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C7A5" w14:textId="72E3FAB7" w:rsidR="00ED3923" w:rsidRDefault="00ED3923" w:rsidP="00ED3923">
      <w:pPr>
        <w:ind w:left="360" w:right="270" w:hanging="360"/>
      </w:pPr>
      <w:r>
        <w:t xml:space="preserve">Welcome to Helmers Street Baptist Church! </w:t>
      </w:r>
    </w:p>
    <w:p w14:paraId="315144B4" w14:textId="77777777" w:rsidR="00905383" w:rsidRPr="00ED3923" w:rsidRDefault="007D4685" w:rsidP="00ED3923">
      <w:pPr>
        <w:pStyle w:val="ListParagraph"/>
        <w:numPr>
          <w:ilvl w:val="0"/>
          <w:numId w:val="2"/>
        </w:numPr>
        <w:ind w:right="270"/>
        <w:rPr>
          <w:rFonts w:ascii="Bookman Old Style" w:hAnsi="Bookman Old Style"/>
          <w:sz w:val="16"/>
          <w:szCs w:val="16"/>
        </w:rPr>
      </w:pPr>
      <w:r w:rsidRPr="00ED3923">
        <w:rPr>
          <w:rFonts w:ascii="Bookman Old Style" w:hAnsi="Bookman Old Style"/>
          <w:sz w:val="16"/>
          <w:szCs w:val="16"/>
        </w:rPr>
        <w:t>Act 2:36</w:t>
      </w:r>
      <w:r w:rsidRPr="00ED3923">
        <w:rPr>
          <w:rFonts w:ascii="Bookman Old Style" w:hAnsi="Bookman Old Style"/>
          <w:sz w:val="16"/>
          <w:szCs w:val="16"/>
        </w:rPr>
        <w:t>-37 “</w:t>
      </w:r>
      <w:r w:rsidRPr="00ED3923">
        <w:rPr>
          <w:rFonts w:ascii="Bookman Old Style" w:hAnsi="Bookman Old Style"/>
          <w:sz w:val="16"/>
          <w:szCs w:val="16"/>
        </w:rPr>
        <w:t>Therefore let all the house of Israel know assuredly, that God hath made that same Jesus, whom ye have crucified, both Lord and Christ.</w:t>
      </w:r>
      <w:r w:rsidRPr="00ED3923">
        <w:rPr>
          <w:rFonts w:ascii="Bookman Old Style" w:hAnsi="Bookman Old Style"/>
          <w:sz w:val="16"/>
          <w:szCs w:val="16"/>
        </w:rPr>
        <w:t xml:space="preserve"> </w:t>
      </w:r>
      <w:r w:rsidRPr="00ED3923">
        <w:rPr>
          <w:rFonts w:ascii="Bookman Old Style" w:hAnsi="Bookman Old Style"/>
          <w:sz w:val="16"/>
          <w:szCs w:val="16"/>
        </w:rPr>
        <w:t xml:space="preserve">Now when they heard this, they were pricked in their heart, and said unto Peter and to the rest of the apostles, </w:t>
      </w:r>
      <w:proofErr w:type="gramStart"/>
      <w:r w:rsidRPr="00ED3923">
        <w:rPr>
          <w:rFonts w:ascii="Bookman Old Style" w:hAnsi="Bookman Old Style"/>
          <w:sz w:val="16"/>
          <w:szCs w:val="16"/>
        </w:rPr>
        <w:t>Men</w:t>
      </w:r>
      <w:proofErr w:type="gramEnd"/>
      <w:r w:rsidRPr="00ED3923">
        <w:rPr>
          <w:rFonts w:ascii="Bookman Old Style" w:hAnsi="Bookman Old Style"/>
          <w:sz w:val="16"/>
          <w:szCs w:val="16"/>
        </w:rPr>
        <w:t xml:space="preserve"> and brethren, what shall we do?</w:t>
      </w:r>
    </w:p>
    <w:p w14:paraId="3AAEDCA7" w14:textId="18D7FEA8" w:rsidR="007D4685" w:rsidRPr="00ED3923" w:rsidRDefault="007D4685" w:rsidP="00ED3923">
      <w:pPr>
        <w:pStyle w:val="ListParagraph"/>
        <w:numPr>
          <w:ilvl w:val="0"/>
          <w:numId w:val="2"/>
        </w:numPr>
        <w:ind w:right="270"/>
        <w:rPr>
          <w:rFonts w:ascii="Bookman Old Style" w:hAnsi="Bookman Old Style"/>
          <w:sz w:val="16"/>
          <w:szCs w:val="16"/>
        </w:rPr>
      </w:pPr>
      <w:r w:rsidRPr="00ED3923">
        <w:rPr>
          <w:rFonts w:ascii="Bookman Old Style" w:hAnsi="Bookman Old Style"/>
          <w:sz w:val="16"/>
          <w:szCs w:val="16"/>
        </w:rPr>
        <w:t>Act 2:21</w:t>
      </w:r>
      <w:r w:rsidRPr="00ED3923">
        <w:rPr>
          <w:rFonts w:ascii="Bookman Old Style" w:hAnsi="Bookman Old Style"/>
          <w:sz w:val="16"/>
          <w:szCs w:val="16"/>
        </w:rPr>
        <w:t xml:space="preserve"> “</w:t>
      </w:r>
      <w:r w:rsidRPr="00ED3923">
        <w:rPr>
          <w:rFonts w:ascii="Bookman Old Style" w:hAnsi="Bookman Old Style"/>
          <w:sz w:val="16"/>
          <w:szCs w:val="16"/>
        </w:rPr>
        <w:t>And it shall come to pass, that whosoever shall call on the name of the Lord shall be saved.</w:t>
      </w:r>
    </w:p>
    <w:p w14:paraId="4C68EC8C" w14:textId="716DC3BB" w:rsidR="007D4685" w:rsidRPr="00ED3923" w:rsidRDefault="007D4685" w:rsidP="00ED3923">
      <w:pPr>
        <w:pStyle w:val="ListParagraph"/>
        <w:numPr>
          <w:ilvl w:val="0"/>
          <w:numId w:val="2"/>
        </w:numPr>
        <w:ind w:right="270"/>
        <w:rPr>
          <w:rFonts w:ascii="Bookman Old Style" w:hAnsi="Bookman Old Style"/>
          <w:sz w:val="16"/>
          <w:szCs w:val="16"/>
        </w:rPr>
      </w:pPr>
      <w:r w:rsidRPr="00ED3923">
        <w:rPr>
          <w:rFonts w:ascii="Bookman Old Style" w:hAnsi="Bookman Old Style"/>
          <w:sz w:val="16"/>
          <w:szCs w:val="16"/>
        </w:rPr>
        <w:t>Act 2:42</w:t>
      </w:r>
      <w:r w:rsidRPr="00ED3923">
        <w:rPr>
          <w:rFonts w:ascii="Bookman Old Style" w:hAnsi="Bookman Old Style"/>
          <w:sz w:val="16"/>
          <w:szCs w:val="16"/>
        </w:rPr>
        <w:t xml:space="preserve"> “</w:t>
      </w:r>
      <w:r w:rsidRPr="00ED3923">
        <w:rPr>
          <w:rFonts w:ascii="Bookman Old Style" w:hAnsi="Bookman Old Style"/>
          <w:sz w:val="16"/>
          <w:szCs w:val="16"/>
        </w:rPr>
        <w:t xml:space="preserve">And they continued </w:t>
      </w:r>
      <w:proofErr w:type="spellStart"/>
      <w:r w:rsidRPr="00ED3923">
        <w:rPr>
          <w:rFonts w:ascii="Bookman Old Style" w:hAnsi="Bookman Old Style"/>
          <w:sz w:val="16"/>
          <w:szCs w:val="16"/>
        </w:rPr>
        <w:t>stedfastly</w:t>
      </w:r>
      <w:proofErr w:type="spellEnd"/>
      <w:r w:rsidRPr="00ED3923">
        <w:rPr>
          <w:rFonts w:ascii="Bookman Old Style" w:hAnsi="Bookman Old Style"/>
          <w:sz w:val="16"/>
          <w:szCs w:val="16"/>
        </w:rPr>
        <w:t xml:space="preserve"> in the apostles' doctrine and fellowship, and in breaking of bread, and in prayers.</w:t>
      </w:r>
    </w:p>
    <w:p w14:paraId="1AFADF29" w14:textId="02CD3713" w:rsidR="00905383" w:rsidRPr="00ED3923" w:rsidRDefault="00905383" w:rsidP="00ED3923">
      <w:pPr>
        <w:pStyle w:val="ListParagraph"/>
        <w:numPr>
          <w:ilvl w:val="0"/>
          <w:numId w:val="2"/>
        </w:numPr>
        <w:ind w:right="270"/>
        <w:rPr>
          <w:rFonts w:ascii="Bookman Old Style" w:hAnsi="Bookman Old Style"/>
          <w:sz w:val="16"/>
          <w:szCs w:val="16"/>
        </w:rPr>
      </w:pPr>
      <w:r w:rsidRPr="00ED3923">
        <w:rPr>
          <w:rFonts w:ascii="Bookman Old Style" w:hAnsi="Bookman Old Style"/>
          <w:sz w:val="16"/>
          <w:szCs w:val="16"/>
        </w:rPr>
        <w:t>Act 2:43</w:t>
      </w:r>
      <w:r w:rsidRPr="00ED3923">
        <w:rPr>
          <w:rFonts w:ascii="Bookman Old Style" w:hAnsi="Bookman Old Style"/>
          <w:sz w:val="16"/>
          <w:szCs w:val="16"/>
        </w:rPr>
        <w:t>-44 “</w:t>
      </w:r>
      <w:r w:rsidRPr="00ED3923">
        <w:rPr>
          <w:rFonts w:ascii="Bookman Old Style" w:hAnsi="Bookman Old Style"/>
          <w:sz w:val="16"/>
          <w:szCs w:val="16"/>
        </w:rPr>
        <w:t>And fear came upon every soul: and many wonders and signs were done by the apostles.</w:t>
      </w:r>
      <w:r w:rsidRPr="00ED3923">
        <w:rPr>
          <w:rFonts w:ascii="Bookman Old Style" w:hAnsi="Bookman Old Style"/>
          <w:sz w:val="16"/>
          <w:szCs w:val="16"/>
        </w:rPr>
        <w:t xml:space="preserve"> </w:t>
      </w:r>
      <w:r w:rsidRPr="00ED3923">
        <w:rPr>
          <w:rFonts w:ascii="Bookman Old Style" w:hAnsi="Bookman Old Style"/>
          <w:sz w:val="16"/>
          <w:szCs w:val="16"/>
        </w:rPr>
        <w:t>And all that believed were together, and had all things common;</w:t>
      </w:r>
      <w:r w:rsidRPr="00ED3923">
        <w:rPr>
          <w:rFonts w:ascii="Bookman Old Style" w:hAnsi="Bookman Old Style"/>
          <w:sz w:val="16"/>
          <w:szCs w:val="16"/>
        </w:rPr>
        <w:t>”</w:t>
      </w:r>
    </w:p>
    <w:p w14:paraId="3FF18C62" w14:textId="77777777" w:rsidR="00C743D8" w:rsidRPr="00ED3923" w:rsidRDefault="00C743D8" w:rsidP="00ED3923">
      <w:pPr>
        <w:pStyle w:val="NoSpacing"/>
        <w:ind w:right="270"/>
        <w:rPr>
          <w:rFonts w:ascii="Bookman Old Style" w:hAnsi="Bookman Old Style"/>
          <w:b/>
          <w:bCs/>
          <w:sz w:val="16"/>
          <w:szCs w:val="16"/>
        </w:rPr>
      </w:pPr>
      <w:r w:rsidRPr="00ED3923">
        <w:rPr>
          <w:rFonts w:ascii="Bookman Old Style" w:hAnsi="Bookman Old Style"/>
          <w:b/>
          <w:bCs/>
          <w:sz w:val="16"/>
          <w:szCs w:val="16"/>
        </w:rPr>
        <w:t xml:space="preserve">God is assuredly getting The Gospel of Jesus Christ around the World! </w:t>
      </w:r>
    </w:p>
    <w:p w14:paraId="088B6550" w14:textId="77777777" w:rsidR="00C743D8" w:rsidRPr="00ED3923" w:rsidRDefault="00C743D8" w:rsidP="00ED3923">
      <w:pPr>
        <w:pStyle w:val="NoSpacing"/>
        <w:ind w:right="270"/>
        <w:rPr>
          <w:rFonts w:ascii="Bookman Old Style" w:hAnsi="Bookman Old Style"/>
          <w:b/>
          <w:bCs/>
          <w:sz w:val="16"/>
          <w:szCs w:val="16"/>
        </w:rPr>
      </w:pPr>
      <w:r w:rsidRPr="00ED3923">
        <w:rPr>
          <w:rFonts w:ascii="Bookman Old Style" w:hAnsi="Bookman Old Style"/>
          <w:b/>
          <w:bCs/>
          <w:sz w:val="16"/>
          <w:szCs w:val="16"/>
        </w:rPr>
        <w:t>God is assuredly pricking Hearts.</w:t>
      </w:r>
    </w:p>
    <w:p w14:paraId="196ED6FD" w14:textId="566D9F57" w:rsidR="00905383" w:rsidRPr="00ED3923" w:rsidRDefault="00C743D8" w:rsidP="00ED3923">
      <w:pPr>
        <w:pStyle w:val="NoSpacing"/>
        <w:ind w:right="270"/>
        <w:rPr>
          <w:rFonts w:ascii="Bookman Old Style" w:hAnsi="Bookman Old Style"/>
          <w:b/>
          <w:bCs/>
          <w:sz w:val="16"/>
          <w:szCs w:val="16"/>
        </w:rPr>
      </w:pPr>
      <w:r w:rsidRPr="00ED3923">
        <w:rPr>
          <w:rFonts w:ascii="Bookman Old Style" w:hAnsi="Bookman Old Style"/>
          <w:b/>
          <w:bCs/>
          <w:sz w:val="16"/>
          <w:szCs w:val="16"/>
        </w:rPr>
        <w:t xml:space="preserve">God is assuredly </w:t>
      </w:r>
      <w:r w:rsidR="00905383" w:rsidRPr="00ED3923">
        <w:rPr>
          <w:rFonts w:ascii="Bookman Old Style" w:hAnsi="Bookman Old Style"/>
          <w:b/>
          <w:bCs/>
          <w:sz w:val="16"/>
          <w:szCs w:val="16"/>
        </w:rPr>
        <w:t xml:space="preserve">Saving sinners. </w:t>
      </w:r>
    </w:p>
    <w:p w14:paraId="0CBEF20A" w14:textId="15C68EA6" w:rsidR="00C743D8" w:rsidRPr="00ED3923" w:rsidRDefault="00905383" w:rsidP="00ED3923">
      <w:pPr>
        <w:pStyle w:val="NoSpacing"/>
        <w:ind w:right="270"/>
        <w:rPr>
          <w:rFonts w:ascii="Bookman Old Style" w:hAnsi="Bookman Old Style"/>
          <w:b/>
          <w:bCs/>
          <w:sz w:val="16"/>
          <w:szCs w:val="16"/>
        </w:rPr>
      </w:pPr>
      <w:r w:rsidRPr="00ED3923">
        <w:rPr>
          <w:rFonts w:ascii="Bookman Old Style" w:hAnsi="Bookman Old Style"/>
          <w:b/>
          <w:bCs/>
          <w:sz w:val="16"/>
          <w:szCs w:val="16"/>
        </w:rPr>
        <w:t xml:space="preserve">God is assuredly building His church. </w:t>
      </w:r>
      <w:r w:rsidR="00C743D8" w:rsidRPr="00ED3923">
        <w:rPr>
          <w:rFonts w:ascii="Bookman Old Style" w:hAnsi="Bookman Old Style"/>
          <w:b/>
          <w:bCs/>
          <w:sz w:val="16"/>
          <w:szCs w:val="16"/>
        </w:rPr>
        <w:t xml:space="preserve">  </w:t>
      </w:r>
    </w:p>
    <w:p w14:paraId="7D5B395D" w14:textId="77777777" w:rsidR="00905383" w:rsidRPr="000121B0" w:rsidRDefault="00905383" w:rsidP="00ED3923">
      <w:pPr>
        <w:pStyle w:val="NoSpacing"/>
        <w:ind w:right="270"/>
        <w:rPr>
          <w:rFonts w:ascii="Bookman Old Style" w:hAnsi="Bookman Old Style"/>
          <w:sz w:val="18"/>
          <w:szCs w:val="18"/>
        </w:rPr>
      </w:pPr>
    </w:p>
    <w:p w14:paraId="550A1EDE" w14:textId="2FB4AB6F" w:rsidR="001408EB" w:rsidRPr="00ED3923" w:rsidRDefault="007D4685" w:rsidP="00ED3923">
      <w:pPr>
        <w:pStyle w:val="NoSpacing"/>
        <w:ind w:right="270"/>
        <w:jc w:val="center"/>
        <w:rPr>
          <w:b/>
          <w:bCs/>
        </w:rPr>
      </w:pPr>
      <w:r w:rsidRPr="00ED3923">
        <w:rPr>
          <w:b/>
          <w:bCs/>
        </w:rPr>
        <w:t xml:space="preserve">God </w:t>
      </w:r>
      <w:r w:rsidR="005670D4" w:rsidRPr="00ED3923">
        <w:rPr>
          <w:b/>
          <w:bCs/>
        </w:rPr>
        <w:t>desires to fellowship with us!</w:t>
      </w:r>
    </w:p>
    <w:p w14:paraId="480A77DF" w14:textId="5B305519" w:rsidR="00905383" w:rsidRPr="000121B0" w:rsidRDefault="00905383" w:rsidP="00ED3923">
      <w:pPr>
        <w:pStyle w:val="NoSpacing"/>
        <w:numPr>
          <w:ilvl w:val="0"/>
          <w:numId w:val="16"/>
        </w:numPr>
        <w:ind w:right="270"/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 xml:space="preserve">Fellowship with God is though the Son of Son! </w:t>
      </w:r>
    </w:p>
    <w:p w14:paraId="07DB3673" w14:textId="77777777" w:rsidR="00ED3923" w:rsidRDefault="00905383" w:rsidP="00ED3923">
      <w:pPr>
        <w:pStyle w:val="NoSpacing"/>
        <w:numPr>
          <w:ilvl w:val="0"/>
          <w:numId w:val="20"/>
        </w:numPr>
        <w:ind w:right="270"/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1</w:t>
      </w:r>
      <w:r w:rsidRPr="000121B0">
        <w:rPr>
          <w:rFonts w:ascii="Bookman Old Style" w:hAnsi="Bookman Old Style"/>
          <w:sz w:val="18"/>
          <w:szCs w:val="18"/>
        </w:rPr>
        <w:t xml:space="preserve"> Corinthians</w:t>
      </w:r>
      <w:r w:rsidRPr="000121B0">
        <w:rPr>
          <w:rFonts w:ascii="Bookman Old Style" w:hAnsi="Bookman Old Style"/>
          <w:sz w:val="18"/>
          <w:szCs w:val="18"/>
        </w:rPr>
        <w:t xml:space="preserve"> 1:9</w:t>
      </w:r>
      <w:r w:rsidRPr="000121B0">
        <w:rPr>
          <w:rFonts w:ascii="Bookman Old Style" w:hAnsi="Bookman Old Style"/>
          <w:sz w:val="18"/>
          <w:szCs w:val="18"/>
        </w:rPr>
        <w:t xml:space="preserve"> </w:t>
      </w:r>
      <w:r w:rsidRPr="000121B0">
        <w:rPr>
          <w:rFonts w:ascii="Bookman Old Style" w:hAnsi="Bookman Old Style"/>
          <w:sz w:val="18"/>
          <w:szCs w:val="18"/>
        </w:rPr>
        <w:t>God is faithful, by whom ye were called unto the fellowship of his Son Jesus Christ our Lord.</w:t>
      </w:r>
    </w:p>
    <w:p w14:paraId="6C71EBA9" w14:textId="47C91298" w:rsidR="00ED3923" w:rsidRPr="00ED3923" w:rsidRDefault="00ED3923" w:rsidP="00ED3923">
      <w:pPr>
        <w:pStyle w:val="NoSpacing"/>
        <w:numPr>
          <w:ilvl w:val="0"/>
          <w:numId w:val="20"/>
        </w:numPr>
        <w:ind w:right="270"/>
        <w:rPr>
          <w:rFonts w:ascii="Bookman Old Style" w:hAnsi="Bookman Old Style"/>
          <w:sz w:val="18"/>
          <w:szCs w:val="18"/>
        </w:rPr>
      </w:pPr>
      <w:r w:rsidRPr="00ED3923">
        <w:t xml:space="preserve">Psalms 3:8 “Salvation </w:t>
      </w:r>
      <w:proofErr w:type="spellStart"/>
      <w:r w:rsidRPr="00ED3923">
        <w:t>belongeth</w:t>
      </w:r>
      <w:proofErr w:type="spellEnd"/>
      <w:r w:rsidRPr="00ED3923">
        <w:t xml:space="preserve"> unto the LORD: thy blessing is upon thy people. Selah.</w:t>
      </w:r>
    </w:p>
    <w:p w14:paraId="3DE069AC" w14:textId="3B24370C" w:rsidR="00905383" w:rsidRPr="000121B0" w:rsidRDefault="005670D4" w:rsidP="00ED3923">
      <w:pPr>
        <w:pStyle w:val="NoSpacing"/>
        <w:numPr>
          <w:ilvl w:val="0"/>
          <w:numId w:val="16"/>
        </w:numPr>
        <w:ind w:right="270"/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 xml:space="preserve">Fellowship starts with </w:t>
      </w:r>
      <w:r w:rsidR="00905383" w:rsidRPr="000121B0">
        <w:rPr>
          <w:rFonts w:ascii="Bookman Old Style" w:hAnsi="Bookman Old Style"/>
          <w:b/>
          <w:bCs/>
          <w:sz w:val="18"/>
          <w:szCs w:val="18"/>
        </w:rPr>
        <w:t>Believing in</w:t>
      </w:r>
      <w:r w:rsidRPr="000121B0">
        <w:rPr>
          <w:rFonts w:ascii="Bookman Old Style" w:hAnsi="Bookman Old Style"/>
          <w:b/>
          <w:bCs/>
          <w:sz w:val="18"/>
          <w:szCs w:val="18"/>
        </w:rPr>
        <w:t xml:space="preserve"> God’s Word.</w:t>
      </w:r>
    </w:p>
    <w:p w14:paraId="12FB8C4B" w14:textId="007A217E" w:rsidR="005670D4" w:rsidRPr="000121B0" w:rsidRDefault="005670D4" w:rsidP="00ED3923">
      <w:pPr>
        <w:pStyle w:val="NoSpacing"/>
        <w:numPr>
          <w:ilvl w:val="0"/>
          <w:numId w:val="17"/>
        </w:numPr>
        <w:ind w:right="270"/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Deu</w:t>
      </w:r>
      <w:r w:rsidRPr="000121B0">
        <w:rPr>
          <w:rFonts w:ascii="Bookman Old Style" w:hAnsi="Bookman Old Style"/>
          <w:sz w:val="18"/>
          <w:szCs w:val="18"/>
        </w:rPr>
        <w:t>teronomy</w:t>
      </w:r>
      <w:r w:rsidRPr="000121B0">
        <w:rPr>
          <w:rFonts w:ascii="Bookman Old Style" w:hAnsi="Bookman Old Style"/>
          <w:sz w:val="18"/>
          <w:szCs w:val="18"/>
        </w:rPr>
        <w:t xml:space="preserve"> 6:6</w:t>
      </w:r>
      <w:r w:rsidRPr="000121B0">
        <w:rPr>
          <w:rFonts w:ascii="Bookman Old Style" w:hAnsi="Bookman Old Style"/>
          <w:sz w:val="18"/>
          <w:szCs w:val="18"/>
        </w:rPr>
        <w:t xml:space="preserve"> </w:t>
      </w:r>
      <w:r w:rsidRPr="000121B0">
        <w:rPr>
          <w:rFonts w:ascii="Bookman Old Style" w:hAnsi="Bookman Old Style"/>
          <w:sz w:val="18"/>
          <w:szCs w:val="18"/>
        </w:rPr>
        <w:t>“And these words which I command you today shall be in your heart.</w:t>
      </w:r>
    </w:p>
    <w:p w14:paraId="68639C4A" w14:textId="4B95534E" w:rsidR="009154CF" w:rsidRPr="00ED3923" w:rsidRDefault="009154CF" w:rsidP="00ED3923">
      <w:pPr>
        <w:pStyle w:val="NoSpacing"/>
        <w:numPr>
          <w:ilvl w:val="0"/>
          <w:numId w:val="16"/>
        </w:numPr>
        <w:ind w:right="270"/>
        <w:rPr>
          <w:rFonts w:ascii="Bookman Old Style" w:hAnsi="Bookman Old Style"/>
          <w:b/>
          <w:bCs/>
          <w:sz w:val="18"/>
          <w:szCs w:val="18"/>
        </w:rPr>
      </w:pPr>
      <w:r w:rsidRPr="00ED3923">
        <w:rPr>
          <w:rFonts w:ascii="Bookman Old Style" w:hAnsi="Bookman Old Style"/>
          <w:b/>
          <w:bCs/>
          <w:sz w:val="18"/>
          <w:szCs w:val="18"/>
        </w:rPr>
        <w:t xml:space="preserve">Fellowship </w:t>
      </w:r>
      <w:r w:rsidR="000121B0" w:rsidRPr="00ED3923">
        <w:rPr>
          <w:rFonts w:ascii="Bookman Old Style" w:hAnsi="Bookman Old Style"/>
          <w:b/>
          <w:bCs/>
          <w:sz w:val="18"/>
          <w:szCs w:val="18"/>
        </w:rPr>
        <w:t xml:space="preserve">with God </w:t>
      </w:r>
      <w:r w:rsidRPr="00ED3923">
        <w:rPr>
          <w:rFonts w:ascii="Bookman Old Style" w:hAnsi="Bookman Old Style"/>
          <w:b/>
          <w:bCs/>
          <w:sz w:val="18"/>
          <w:szCs w:val="18"/>
        </w:rPr>
        <w:t xml:space="preserve">is happening when we </w:t>
      </w:r>
      <w:r w:rsidR="000121B0" w:rsidRPr="00ED3923">
        <w:rPr>
          <w:rFonts w:ascii="Bookman Old Style" w:hAnsi="Bookman Old Style"/>
          <w:b/>
          <w:bCs/>
          <w:sz w:val="18"/>
          <w:szCs w:val="18"/>
        </w:rPr>
        <w:t xml:space="preserve">can </w:t>
      </w:r>
      <w:r w:rsidRPr="00ED3923">
        <w:rPr>
          <w:rFonts w:ascii="Bookman Old Style" w:hAnsi="Bookman Old Style"/>
          <w:b/>
          <w:bCs/>
          <w:sz w:val="18"/>
          <w:szCs w:val="18"/>
        </w:rPr>
        <w:t xml:space="preserve">teach God’s Word/To Yourself and others. </w:t>
      </w:r>
    </w:p>
    <w:p w14:paraId="686E2D65" w14:textId="1E37F96D" w:rsidR="009154CF" w:rsidRPr="000121B0" w:rsidRDefault="009154CF" w:rsidP="00ED3923">
      <w:pPr>
        <w:pStyle w:val="NoSpacing"/>
        <w:numPr>
          <w:ilvl w:val="0"/>
          <w:numId w:val="17"/>
        </w:numPr>
        <w:ind w:right="270"/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 xml:space="preserve">Deut. </w:t>
      </w:r>
      <w:proofErr w:type="gramStart"/>
      <w:r w:rsidRPr="000121B0">
        <w:rPr>
          <w:rFonts w:ascii="Bookman Old Style" w:hAnsi="Bookman Old Style"/>
          <w:sz w:val="18"/>
          <w:szCs w:val="18"/>
        </w:rPr>
        <w:t xml:space="preserve">6:7 </w:t>
      </w:r>
      <w:r w:rsidRPr="000121B0">
        <w:rPr>
          <w:rFonts w:ascii="Bookman Old Style" w:hAnsi="Bookman Old Style"/>
          <w:sz w:val="18"/>
          <w:szCs w:val="18"/>
        </w:rPr>
        <w:t xml:space="preserve"> </w:t>
      </w:r>
      <w:r w:rsidRPr="000121B0">
        <w:rPr>
          <w:rFonts w:ascii="Bookman Old Style" w:hAnsi="Bookman Old Style"/>
          <w:sz w:val="18"/>
          <w:szCs w:val="18"/>
        </w:rPr>
        <w:t>“</w:t>
      </w:r>
      <w:proofErr w:type="gramEnd"/>
      <w:r w:rsidRPr="000121B0">
        <w:rPr>
          <w:rFonts w:ascii="Bookman Old Style" w:hAnsi="Bookman Old Style"/>
          <w:sz w:val="18"/>
          <w:szCs w:val="18"/>
        </w:rPr>
        <w:t>You shall teach them diligently to your children</w:t>
      </w:r>
      <w:r w:rsidRPr="000121B0">
        <w:rPr>
          <w:rFonts w:ascii="Bookman Old Style" w:hAnsi="Bookman Old Style"/>
          <w:sz w:val="18"/>
          <w:szCs w:val="18"/>
        </w:rPr>
        <w:t xml:space="preserve"> [grandchildren]</w:t>
      </w:r>
      <w:r w:rsidRPr="000121B0">
        <w:rPr>
          <w:rFonts w:ascii="Bookman Old Style" w:hAnsi="Bookman Old Style"/>
          <w:sz w:val="18"/>
          <w:szCs w:val="18"/>
        </w:rPr>
        <w:t>, and shall talk of them</w:t>
      </w:r>
      <w:r w:rsidRPr="000121B0">
        <w:rPr>
          <w:rFonts w:ascii="Bookman Old Style" w:hAnsi="Bookman Old Style"/>
          <w:sz w:val="18"/>
          <w:szCs w:val="18"/>
        </w:rPr>
        <w:t xml:space="preserve"> [let your faith in God come out]</w:t>
      </w:r>
      <w:r w:rsidRPr="000121B0">
        <w:rPr>
          <w:rFonts w:ascii="Bookman Old Style" w:hAnsi="Bookman Old Style"/>
          <w:sz w:val="18"/>
          <w:szCs w:val="18"/>
        </w:rPr>
        <w:t xml:space="preserve"> when you sit in your house, when you walk by the way, when you lie down, and when you rise up.</w:t>
      </w:r>
    </w:p>
    <w:p w14:paraId="47406881" w14:textId="77777777" w:rsidR="00905383" w:rsidRPr="000121B0" w:rsidRDefault="00905383" w:rsidP="00ED3923">
      <w:pPr>
        <w:pStyle w:val="NoSpacing"/>
        <w:ind w:right="270"/>
        <w:rPr>
          <w:rFonts w:ascii="Bookman Old Style" w:hAnsi="Bookman Old Style"/>
          <w:sz w:val="18"/>
          <w:szCs w:val="18"/>
        </w:rPr>
      </w:pPr>
    </w:p>
    <w:p w14:paraId="11A2BBC6" w14:textId="2F162A87" w:rsidR="00905383" w:rsidRPr="00ED3923" w:rsidRDefault="00905383" w:rsidP="00ED3923">
      <w:pPr>
        <w:pStyle w:val="NoSpacing"/>
        <w:ind w:right="27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 xml:space="preserve">God desires to prick </w:t>
      </w:r>
      <w:r w:rsidR="009154CF" w:rsidRPr="000121B0">
        <w:rPr>
          <w:rFonts w:ascii="Bookman Old Style" w:hAnsi="Bookman Old Style"/>
          <w:b/>
          <w:bCs/>
          <w:sz w:val="18"/>
          <w:szCs w:val="18"/>
        </w:rPr>
        <w:t>our</w:t>
      </w:r>
      <w:r w:rsidRPr="000121B0">
        <w:rPr>
          <w:rFonts w:ascii="Bookman Old Style" w:hAnsi="Bookman Old Style"/>
          <w:b/>
          <w:bCs/>
          <w:sz w:val="18"/>
          <w:szCs w:val="18"/>
        </w:rPr>
        <w:t xml:space="preserve"> heart</w:t>
      </w:r>
      <w:r w:rsidR="009154CF" w:rsidRPr="000121B0">
        <w:rPr>
          <w:rFonts w:ascii="Bookman Old Style" w:hAnsi="Bookman Old Style"/>
          <w:b/>
          <w:bCs/>
          <w:sz w:val="18"/>
          <w:szCs w:val="18"/>
        </w:rPr>
        <w:t>s</w:t>
      </w:r>
      <w:r w:rsidRPr="000121B0">
        <w:rPr>
          <w:rFonts w:ascii="Bookman Old Style" w:hAnsi="Bookman Old Style"/>
          <w:b/>
          <w:bCs/>
          <w:sz w:val="18"/>
          <w:szCs w:val="18"/>
        </w:rPr>
        <w:t>!</w:t>
      </w:r>
    </w:p>
    <w:p w14:paraId="0B00026E" w14:textId="77777777" w:rsidR="009154CF" w:rsidRPr="000121B0" w:rsidRDefault="009154CF" w:rsidP="00ED3923">
      <w:pPr>
        <w:pStyle w:val="NoSpacing"/>
        <w:numPr>
          <w:ilvl w:val="0"/>
          <w:numId w:val="21"/>
        </w:numPr>
        <w:ind w:right="270"/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>Getting right with God means to be pricked about our error!</w:t>
      </w:r>
    </w:p>
    <w:p w14:paraId="5D5AEB57" w14:textId="28EE3CFB" w:rsidR="009154CF" w:rsidRPr="000121B0" w:rsidRDefault="009154CF" w:rsidP="00ED3923">
      <w:pPr>
        <w:pStyle w:val="NoSpacing"/>
        <w:numPr>
          <w:ilvl w:val="0"/>
          <w:numId w:val="17"/>
        </w:numPr>
        <w:ind w:right="270"/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Psa</w:t>
      </w:r>
      <w:r w:rsidRPr="000121B0">
        <w:rPr>
          <w:rFonts w:ascii="Bookman Old Style" w:hAnsi="Bookman Old Style"/>
          <w:sz w:val="18"/>
          <w:szCs w:val="18"/>
        </w:rPr>
        <w:t>lms</w:t>
      </w:r>
      <w:r w:rsidRPr="000121B0">
        <w:rPr>
          <w:rFonts w:ascii="Bookman Old Style" w:hAnsi="Bookman Old Style"/>
          <w:sz w:val="18"/>
          <w:szCs w:val="18"/>
        </w:rPr>
        <w:t xml:space="preserve"> 119:71</w:t>
      </w:r>
      <w:r w:rsidRPr="000121B0">
        <w:rPr>
          <w:rFonts w:ascii="Bookman Old Style" w:hAnsi="Bookman Old Style"/>
          <w:sz w:val="18"/>
          <w:szCs w:val="18"/>
        </w:rPr>
        <w:t xml:space="preserve"> “</w:t>
      </w:r>
      <w:r w:rsidRPr="000121B0">
        <w:rPr>
          <w:rFonts w:ascii="Bookman Old Style" w:hAnsi="Bookman Old Style"/>
          <w:sz w:val="18"/>
          <w:szCs w:val="18"/>
        </w:rPr>
        <w:t>It is good for me that I have been afflicted; that I might learn thy statutes.</w:t>
      </w:r>
    </w:p>
    <w:p w14:paraId="3FE53734" w14:textId="40DAA717" w:rsidR="009154CF" w:rsidRPr="000121B0" w:rsidRDefault="009154CF" w:rsidP="00ED3923">
      <w:pPr>
        <w:pStyle w:val="NoSpacing"/>
        <w:numPr>
          <w:ilvl w:val="0"/>
          <w:numId w:val="21"/>
        </w:numPr>
        <w:ind w:right="270"/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 xml:space="preserve">Getting right with God means going to the woodshed! </w:t>
      </w:r>
    </w:p>
    <w:p w14:paraId="0E0EFE81" w14:textId="77777777" w:rsidR="00ED3923" w:rsidRDefault="009154CF" w:rsidP="00ED3923">
      <w:pPr>
        <w:pStyle w:val="NoSpacing"/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Psa</w:t>
      </w:r>
      <w:r w:rsidRPr="000121B0">
        <w:rPr>
          <w:rFonts w:ascii="Bookman Old Style" w:hAnsi="Bookman Old Style"/>
          <w:sz w:val="18"/>
          <w:szCs w:val="18"/>
        </w:rPr>
        <w:t>lms</w:t>
      </w:r>
      <w:r w:rsidRPr="000121B0">
        <w:rPr>
          <w:rFonts w:ascii="Bookman Old Style" w:hAnsi="Bookman Old Style"/>
          <w:sz w:val="18"/>
          <w:szCs w:val="18"/>
        </w:rPr>
        <w:t xml:space="preserve"> 94:12</w:t>
      </w:r>
      <w:r w:rsidRPr="000121B0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Pr="000121B0">
        <w:rPr>
          <w:rFonts w:ascii="Bookman Old Style" w:hAnsi="Bookman Old Style"/>
          <w:sz w:val="18"/>
          <w:szCs w:val="18"/>
        </w:rPr>
        <w:t xml:space="preserve">“ </w:t>
      </w:r>
      <w:r w:rsidRPr="000121B0">
        <w:rPr>
          <w:rFonts w:ascii="Bookman Old Style" w:hAnsi="Bookman Old Style"/>
          <w:sz w:val="18"/>
          <w:szCs w:val="18"/>
        </w:rPr>
        <w:t>Blessed</w:t>
      </w:r>
      <w:proofErr w:type="gramEnd"/>
      <w:r w:rsidRPr="000121B0">
        <w:rPr>
          <w:rFonts w:ascii="Bookman Old Style" w:hAnsi="Bookman Old Style"/>
          <w:sz w:val="18"/>
          <w:szCs w:val="18"/>
        </w:rPr>
        <w:t xml:space="preserve"> is the man whom thou </w:t>
      </w:r>
      <w:proofErr w:type="spellStart"/>
      <w:r w:rsidRPr="000121B0">
        <w:rPr>
          <w:rFonts w:ascii="Bookman Old Style" w:hAnsi="Bookman Old Style"/>
          <w:sz w:val="18"/>
          <w:szCs w:val="18"/>
        </w:rPr>
        <w:t>chastenest</w:t>
      </w:r>
      <w:proofErr w:type="spellEnd"/>
      <w:r w:rsidRPr="000121B0">
        <w:rPr>
          <w:rFonts w:ascii="Bookman Old Style" w:hAnsi="Bookman Old Style"/>
          <w:sz w:val="18"/>
          <w:szCs w:val="18"/>
        </w:rPr>
        <w:t xml:space="preserve">, O LORD, and </w:t>
      </w:r>
      <w:proofErr w:type="spellStart"/>
      <w:r w:rsidRPr="000121B0">
        <w:rPr>
          <w:rFonts w:ascii="Bookman Old Style" w:hAnsi="Bookman Old Style"/>
          <w:sz w:val="18"/>
          <w:szCs w:val="18"/>
        </w:rPr>
        <w:t>teachest</w:t>
      </w:r>
      <w:proofErr w:type="spellEnd"/>
      <w:r w:rsidRPr="000121B0">
        <w:rPr>
          <w:rFonts w:ascii="Bookman Old Style" w:hAnsi="Bookman Old Style"/>
          <w:sz w:val="18"/>
          <w:szCs w:val="18"/>
        </w:rPr>
        <w:t xml:space="preserve"> him out of thy law;</w:t>
      </w:r>
    </w:p>
    <w:p w14:paraId="5DC569C9" w14:textId="6B75DBA3" w:rsidR="00ED3923" w:rsidRPr="00ED3923" w:rsidRDefault="00ED3923" w:rsidP="00ED3923">
      <w:pPr>
        <w:pStyle w:val="NoSpacing"/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ED3923">
        <w:rPr>
          <w:rFonts w:ascii="Bookman Old Style" w:hAnsi="Bookman Old Style"/>
          <w:sz w:val="18"/>
          <w:szCs w:val="18"/>
        </w:rPr>
        <w:t>Psa</w:t>
      </w:r>
      <w:r>
        <w:rPr>
          <w:rFonts w:ascii="Bookman Old Style" w:hAnsi="Bookman Old Style"/>
          <w:sz w:val="18"/>
          <w:szCs w:val="18"/>
        </w:rPr>
        <w:t>lms</w:t>
      </w:r>
      <w:r w:rsidRPr="00ED3923">
        <w:rPr>
          <w:rFonts w:ascii="Bookman Old Style" w:hAnsi="Bookman Old Style"/>
          <w:sz w:val="18"/>
          <w:szCs w:val="18"/>
        </w:rPr>
        <w:t xml:space="preserve"> 35:9 “And my soul shall be joyful in the LORD: it shall rejoice in his </w:t>
      </w:r>
      <w:r>
        <w:rPr>
          <w:rFonts w:ascii="Bookman Old Style" w:hAnsi="Bookman Old Style"/>
          <w:sz w:val="18"/>
          <w:szCs w:val="18"/>
        </w:rPr>
        <w:t>S</w:t>
      </w:r>
      <w:r w:rsidRPr="00ED3923">
        <w:rPr>
          <w:rFonts w:ascii="Bookman Old Style" w:hAnsi="Bookman Old Style"/>
          <w:sz w:val="18"/>
          <w:szCs w:val="18"/>
        </w:rPr>
        <w:t>alvation</w:t>
      </w:r>
      <w:r>
        <w:rPr>
          <w:rFonts w:ascii="Bookman Old Style" w:hAnsi="Bookman Old Style"/>
          <w:sz w:val="18"/>
          <w:szCs w:val="18"/>
        </w:rPr>
        <w:t>.</w:t>
      </w:r>
    </w:p>
    <w:p w14:paraId="01DCDCF4" w14:textId="79020754" w:rsidR="009154CF" w:rsidRPr="000121B0" w:rsidRDefault="009154CF" w:rsidP="009154CF">
      <w:pPr>
        <w:pStyle w:val="NoSpacing"/>
        <w:numPr>
          <w:ilvl w:val="0"/>
          <w:numId w:val="21"/>
        </w:numPr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 xml:space="preserve">Want to know how to get your children on track for God? </w:t>
      </w:r>
    </w:p>
    <w:p w14:paraId="02E6E3F1" w14:textId="646893E0" w:rsidR="009154CF" w:rsidRPr="000121B0" w:rsidRDefault="009154CF" w:rsidP="009154CF">
      <w:pPr>
        <w:pStyle w:val="NoSpacing"/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Pro</w:t>
      </w:r>
      <w:r w:rsidRPr="000121B0">
        <w:rPr>
          <w:rFonts w:ascii="Bookman Old Style" w:hAnsi="Bookman Old Style"/>
          <w:sz w:val="18"/>
          <w:szCs w:val="18"/>
        </w:rPr>
        <w:t>verbs</w:t>
      </w:r>
      <w:r w:rsidRPr="000121B0">
        <w:rPr>
          <w:rFonts w:ascii="Bookman Old Style" w:hAnsi="Bookman Old Style"/>
          <w:sz w:val="18"/>
          <w:szCs w:val="18"/>
        </w:rPr>
        <w:t xml:space="preserve"> 19:18</w:t>
      </w:r>
      <w:r w:rsidRPr="000121B0">
        <w:rPr>
          <w:rFonts w:ascii="Bookman Old Style" w:hAnsi="Bookman Old Style"/>
          <w:sz w:val="18"/>
          <w:szCs w:val="18"/>
        </w:rPr>
        <w:t xml:space="preserve"> “</w:t>
      </w:r>
      <w:r w:rsidRPr="000121B0">
        <w:rPr>
          <w:rFonts w:ascii="Bookman Old Style" w:hAnsi="Bookman Old Style"/>
          <w:sz w:val="18"/>
          <w:szCs w:val="18"/>
        </w:rPr>
        <w:t xml:space="preserve">Chasten thy son while there is </w:t>
      </w:r>
      <w:proofErr w:type="gramStart"/>
      <w:r w:rsidRPr="000121B0">
        <w:rPr>
          <w:rFonts w:ascii="Bookman Old Style" w:hAnsi="Bookman Old Style"/>
          <w:sz w:val="18"/>
          <w:szCs w:val="18"/>
        </w:rPr>
        <w:t>hope, and</w:t>
      </w:r>
      <w:proofErr w:type="gramEnd"/>
      <w:r w:rsidRPr="000121B0">
        <w:rPr>
          <w:rFonts w:ascii="Bookman Old Style" w:hAnsi="Bookman Old Style"/>
          <w:sz w:val="18"/>
          <w:szCs w:val="18"/>
        </w:rPr>
        <w:t xml:space="preserve"> let not thy soul spare for his crying.</w:t>
      </w:r>
    </w:p>
    <w:p w14:paraId="1AFDEAF1" w14:textId="54B21319" w:rsidR="000121B0" w:rsidRPr="000121B0" w:rsidRDefault="000121B0" w:rsidP="000121B0">
      <w:pPr>
        <w:pStyle w:val="NoSpacing"/>
        <w:numPr>
          <w:ilvl w:val="0"/>
          <w:numId w:val="21"/>
        </w:numPr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 xml:space="preserve">Getting right with God means living God’s Word in you.  </w:t>
      </w:r>
    </w:p>
    <w:p w14:paraId="36704A91" w14:textId="607A4E95" w:rsidR="000121B0" w:rsidRPr="000121B0" w:rsidRDefault="000121B0" w:rsidP="000121B0">
      <w:pPr>
        <w:pStyle w:val="NoSpacing"/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Deut. 11:18 “Therefore you shall lay up these words of mine in your heart and in your soul, and bind them as a sign on your hand, and they shall be as frontlets between your eyes.</w:t>
      </w:r>
    </w:p>
    <w:p w14:paraId="50DB8CDD" w14:textId="588D341A" w:rsidR="009154CF" w:rsidRPr="000121B0" w:rsidRDefault="009154CF" w:rsidP="009154CF">
      <w:pPr>
        <w:pStyle w:val="NoSpacing"/>
        <w:rPr>
          <w:rFonts w:ascii="Bookman Old Style" w:hAnsi="Bookman Old Style"/>
          <w:b/>
          <w:bCs/>
          <w:sz w:val="18"/>
          <w:szCs w:val="18"/>
        </w:rPr>
      </w:pPr>
    </w:p>
    <w:p w14:paraId="3C14A921" w14:textId="76E1F7CF" w:rsidR="009154CF" w:rsidRPr="000121B0" w:rsidRDefault="000121B0" w:rsidP="000121B0">
      <w:pPr>
        <w:pStyle w:val="NoSpacing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>God Desires to Save the Lost</w:t>
      </w:r>
    </w:p>
    <w:p w14:paraId="625AC2E2" w14:textId="5FE7E7DA" w:rsidR="000121B0" w:rsidRPr="000121B0" w:rsidRDefault="000121B0" w:rsidP="000121B0">
      <w:pPr>
        <w:pStyle w:val="NoSpacing"/>
        <w:numPr>
          <w:ilvl w:val="0"/>
          <w:numId w:val="22"/>
        </w:numPr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 xml:space="preserve">The Lost forget God, not God forgetting the Lost. </w:t>
      </w:r>
    </w:p>
    <w:p w14:paraId="09B60F16" w14:textId="26248667" w:rsidR="000121B0" w:rsidRPr="000121B0" w:rsidRDefault="000121B0" w:rsidP="000121B0">
      <w:pPr>
        <w:pStyle w:val="NoSpacing"/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Psalms 50:22 “Now consider this, ye that forget God, lest I tear you in pieces, and there be none to deliver.</w:t>
      </w:r>
    </w:p>
    <w:p w14:paraId="6244D23E" w14:textId="159FAD18" w:rsidR="000121B0" w:rsidRPr="000121B0" w:rsidRDefault="000121B0" w:rsidP="000121B0">
      <w:pPr>
        <w:pStyle w:val="NoSpacing"/>
        <w:numPr>
          <w:ilvl w:val="0"/>
          <w:numId w:val="22"/>
        </w:numPr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 xml:space="preserve">The Lost go astray but God pursues you. </w:t>
      </w:r>
    </w:p>
    <w:p w14:paraId="29C01F5A" w14:textId="577CEF15" w:rsidR="000121B0" w:rsidRPr="000121B0" w:rsidRDefault="000121B0" w:rsidP="000121B0">
      <w:pPr>
        <w:pStyle w:val="NoSpacing"/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Isa</w:t>
      </w:r>
      <w:r w:rsidRPr="000121B0">
        <w:rPr>
          <w:rFonts w:ascii="Bookman Old Style" w:hAnsi="Bookman Old Style"/>
          <w:sz w:val="18"/>
          <w:szCs w:val="18"/>
        </w:rPr>
        <w:t>iah</w:t>
      </w:r>
      <w:r w:rsidRPr="000121B0">
        <w:rPr>
          <w:rFonts w:ascii="Bookman Old Style" w:hAnsi="Bookman Old Style"/>
          <w:sz w:val="18"/>
          <w:szCs w:val="18"/>
        </w:rPr>
        <w:t xml:space="preserve"> 53:6</w:t>
      </w:r>
      <w:r w:rsidRPr="000121B0">
        <w:rPr>
          <w:rFonts w:ascii="Bookman Old Style" w:hAnsi="Bookman Old Style"/>
          <w:sz w:val="18"/>
          <w:szCs w:val="18"/>
        </w:rPr>
        <w:t xml:space="preserve"> “</w:t>
      </w:r>
      <w:r w:rsidRPr="000121B0">
        <w:rPr>
          <w:rFonts w:ascii="Bookman Old Style" w:hAnsi="Bookman Old Style"/>
          <w:sz w:val="18"/>
          <w:szCs w:val="18"/>
        </w:rPr>
        <w:t xml:space="preserve">All we like sheep have gone astray; we have turned </w:t>
      </w:r>
      <w:r w:rsidRPr="000121B0">
        <w:rPr>
          <w:rFonts w:ascii="Bookman Old Style" w:hAnsi="Bookman Old Style"/>
          <w:sz w:val="18"/>
          <w:szCs w:val="18"/>
        </w:rPr>
        <w:t>everyone</w:t>
      </w:r>
      <w:r w:rsidRPr="000121B0">
        <w:rPr>
          <w:rFonts w:ascii="Bookman Old Style" w:hAnsi="Bookman Old Style"/>
          <w:sz w:val="18"/>
          <w:szCs w:val="18"/>
        </w:rPr>
        <w:t xml:space="preserve"> to his own way; and the LORD hath laid on him the iniquity</w:t>
      </w:r>
      <w:r w:rsidRPr="000121B0">
        <w:rPr>
          <w:rFonts w:ascii="Bookman Old Style" w:hAnsi="Bookman Old Style"/>
          <w:sz w:val="18"/>
          <w:szCs w:val="18"/>
        </w:rPr>
        <w:t xml:space="preserve"> [our ugly sins]</w:t>
      </w:r>
      <w:r w:rsidRPr="000121B0">
        <w:rPr>
          <w:rFonts w:ascii="Bookman Old Style" w:hAnsi="Bookman Old Style"/>
          <w:sz w:val="18"/>
          <w:szCs w:val="18"/>
        </w:rPr>
        <w:t xml:space="preserve"> of us all.</w:t>
      </w:r>
    </w:p>
    <w:p w14:paraId="5D9ED6DB" w14:textId="1496CD93" w:rsidR="000121B0" w:rsidRPr="000121B0" w:rsidRDefault="000121B0" w:rsidP="000121B0">
      <w:pPr>
        <w:pStyle w:val="NoSpacing"/>
        <w:numPr>
          <w:ilvl w:val="0"/>
          <w:numId w:val="22"/>
        </w:numPr>
        <w:rPr>
          <w:rFonts w:ascii="Bookman Old Style" w:hAnsi="Bookman Old Style"/>
          <w:b/>
          <w:bCs/>
          <w:sz w:val="18"/>
          <w:szCs w:val="18"/>
        </w:rPr>
      </w:pPr>
      <w:r w:rsidRPr="000121B0">
        <w:rPr>
          <w:rFonts w:ascii="Bookman Old Style" w:hAnsi="Bookman Old Style"/>
          <w:b/>
          <w:bCs/>
          <w:sz w:val="18"/>
          <w:szCs w:val="18"/>
        </w:rPr>
        <w:t xml:space="preserve">The Lost only have one Hope, that is in Person of Jesus! </w:t>
      </w:r>
    </w:p>
    <w:p w14:paraId="5858665D" w14:textId="712304BC" w:rsidR="000121B0" w:rsidRDefault="000121B0" w:rsidP="000121B0">
      <w:pPr>
        <w:pStyle w:val="NoSpacing"/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J</w:t>
      </w:r>
      <w:r w:rsidRPr="000121B0">
        <w:rPr>
          <w:rFonts w:ascii="Bookman Old Style" w:hAnsi="Bookman Old Style"/>
          <w:sz w:val="18"/>
          <w:szCs w:val="18"/>
        </w:rPr>
        <w:t>o</w:t>
      </w:r>
      <w:r w:rsidRPr="000121B0">
        <w:rPr>
          <w:rFonts w:ascii="Bookman Old Style" w:hAnsi="Bookman Old Style"/>
          <w:sz w:val="18"/>
          <w:szCs w:val="18"/>
        </w:rPr>
        <w:t>hn 3:18</w:t>
      </w:r>
      <w:r w:rsidRPr="000121B0">
        <w:rPr>
          <w:rFonts w:ascii="Bookman Old Style" w:hAnsi="Bookman Old Style"/>
          <w:sz w:val="18"/>
          <w:szCs w:val="18"/>
        </w:rPr>
        <w:t xml:space="preserve"> “</w:t>
      </w:r>
      <w:r w:rsidRPr="000121B0">
        <w:rPr>
          <w:rFonts w:ascii="Bookman Old Style" w:hAnsi="Bookman Old Style"/>
          <w:sz w:val="18"/>
          <w:szCs w:val="18"/>
        </w:rPr>
        <w:t>He that believeth on him is not condemned: but he that believeth not is condemned already, because he hath not believed in the name of the only begotten Son of God.</w:t>
      </w:r>
    </w:p>
    <w:p w14:paraId="6779A2F8" w14:textId="6447442C" w:rsidR="000121B0" w:rsidRPr="00ED3923" w:rsidRDefault="000121B0" w:rsidP="000121B0">
      <w:pPr>
        <w:pStyle w:val="NoSpacing"/>
        <w:numPr>
          <w:ilvl w:val="0"/>
          <w:numId w:val="22"/>
        </w:numPr>
        <w:rPr>
          <w:rFonts w:ascii="Bookman Old Style" w:hAnsi="Bookman Old Style"/>
          <w:b/>
          <w:bCs/>
          <w:sz w:val="18"/>
          <w:szCs w:val="18"/>
        </w:rPr>
      </w:pPr>
      <w:r w:rsidRPr="00ED3923">
        <w:rPr>
          <w:rFonts w:ascii="Bookman Old Style" w:hAnsi="Bookman Old Style"/>
          <w:b/>
          <w:bCs/>
          <w:sz w:val="18"/>
          <w:szCs w:val="18"/>
        </w:rPr>
        <w:t xml:space="preserve">The Lost need to put Faith in Jesus the Savior of their Soul. </w:t>
      </w:r>
    </w:p>
    <w:p w14:paraId="1D0F4898" w14:textId="02057B82" w:rsidR="000121B0" w:rsidRDefault="000121B0" w:rsidP="000121B0">
      <w:pPr>
        <w:pStyle w:val="NoSpacing"/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Mat</w:t>
      </w:r>
      <w:r>
        <w:rPr>
          <w:rFonts w:ascii="Bookman Old Style" w:hAnsi="Bookman Old Style"/>
          <w:sz w:val="18"/>
          <w:szCs w:val="18"/>
        </w:rPr>
        <w:t>thew</w:t>
      </w:r>
      <w:r w:rsidRPr="000121B0">
        <w:rPr>
          <w:rFonts w:ascii="Bookman Old Style" w:hAnsi="Bookman Old Style"/>
          <w:sz w:val="18"/>
          <w:szCs w:val="18"/>
        </w:rPr>
        <w:t xml:space="preserve"> 9:29</w:t>
      </w:r>
      <w:r>
        <w:rPr>
          <w:rFonts w:ascii="Bookman Old Style" w:hAnsi="Bookman Old Style"/>
          <w:sz w:val="18"/>
          <w:szCs w:val="18"/>
        </w:rPr>
        <w:t xml:space="preserve"> “</w:t>
      </w:r>
      <w:r w:rsidRPr="000121B0">
        <w:rPr>
          <w:rFonts w:ascii="Bookman Old Style" w:hAnsi="Bookman Old Style"/>
          <w:sz w:val="18"/>
          <w:szCs w:val="18"/>
        </w:rPr>
        <w:t xml:space="preserve">Then touched he their eyes, saying, </w:t>
      </w:r>
      <w:proofErr w:type="gramStart"/>
      <w:r w:rsidRPr="000121B0">
        <w:rPr>
          <w:rFonts w:ascii="Bookman Old Style" w:hAnsi="Bookman Old Style"/>
          <w:sz w:val="18"/>
          <w:szCs w:val="18"/>
        </w:rPr>
        <w:t>According</w:t>
      </w:r>
      <w:proofErr w:type="gramEnd"/>
      <w:r w:rsidRPr="000121B0">
        <w:rPr>
          <w:rFonts w:ascii="Bookman Old Style" w:hAnsi="Bookman Old Style"/>
          <w:sz w:val="18"/>
          <w:szCs w:val="18"/>
        </w:rPr>
        <w:t xml:space="preserve"> to your faith be it unto you.</w:t>
      </w:r>
    </w:p>
    <w:p w14:paraId="275FEDF7" w14:textId="0AF8EF68" w:rsidR="000121B0" w:rsidRPr="000121B0" w:rsidRDefault="000121B0" w:rsidP="000121B0">
      <w:pPr>
        <w:pStyle w:val="NoSpacing"/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0121B0">
        <w:rPr>
          <w:rFonts w:ascii="Bookman Old Style" w:hAnsi="Bookman Old Style"/>
          <w:sz w:val="18"/>
          <w:szCs w:val="18"/>
        </w:rPr>
        <w:t>Mar</w:t>
      </w:r>
      <w:r>
        <w:rPr>
          <w:rFonts w:ascii="Bookman Old Style" w:hAnsi="Bookman Old Style"/>
          <w:sz w:val="18"/>
          <w:szCs w:val="18"/>
        </w:rPr>
        <w:t>k</w:t>
      </w:r>
      <w:r w:rsidRPr="000121B0">
        <w:rPr>
          <w:rFonts w:ascii="Bookman Old Style" w:hAnsi="Bookman Old Style"/>
          <w:sz w:val="18"/>
          <w:szCs w:val="18"/>
        </w:rPr>
        <w:t xml:space="preserve"> 10:52</w:t>
      </w:r>
      <w:r>
        <w:rPr>
          <w:rFonts w:ascii="Bookman Old Style" w:hAnsi="Bookman Old Style"/>
          <w:sz w:val="18"/>
          <w:szCs w:val="18"/>
        </w:rPr>
        <w:t xml:space="preserve"> “</w:t>
      </w:r>
      <w:r w:rsidRPr="000121B0">
        <w:rPr>
          <w:rFonts w:ascii="Bookman Old Style" w:hAnsi="Bookman Old Style"/>
          <w:sz w:val="18"/>
          <w:szCs w:val="18"/>
        </w:rPr>
        <w:t xml:space="preserve">And Jesus said unto him, </w:t>
      </w:r>
      <w:proofErr w:type="gramStart"/>
      <w:r w:rsidRPr="000121B0">
        <w:rPr>
          <w:rFonts w:ascii="Bookman Old Style" w:hAnsi="Bookman Old Style"/>
          <w:sz w:val="18"/>
          <w:szCs w:val="18"/>
        </w:rPr>
        <w:t>Go</w:t>
      </w:r>
      <w:proofErr w:type="gramEnd"/>
      <w:r w:rsidRPr="000121B0">
        <w:rPr>
          <w:rFonts w:ascii="Bookman Old Style" w:hAnsi="Bookman Old Style"/>
          <w:sz w:val="18"/>
          <w:szCs w:val="18"/>
        </w:rPr>
        <w:t xml:space="preserve"> thy way; thy faith hath made thee whole. And immediately he received his </w:t>
      </w:r>
      <w:proofErr w:type="gramStart"/>
      <w:r w:rsidRPr="000121B0">
        <w:rPr>
          <w:rFonts w:ascii="Bookman Old Style" w:hAnsi="Bookman Old Style"/>
          <w:sz w:val="18"/>
          <w:szCs w:val="18"/>
        </w:rPr>
        <w:t>sight, and</w:t>
      </w:r>
      <w:proofErr w:type="gramEnd"/>
      <w:r w:rsidRPr="000121B0">
        <w:rPr>
          <w:rFonts w:ascii="Bookman Old Style" w:hAnsi="Bookman Old Style"/>
          <w:sz w:val="18"/>
          <w:szCs w:val="18"/>
        </w:rPr>
        <w:t xml:space="preserve"> followed Jesus in the way.</w:t>
      </w:r>
    </w:p>
    <w:p w14:paraId="4DA940AD" w14:textId="6F723553" w:rsidR="000121B0" w:rsidRDefault="000121B0" w:rsidP="000121B0">
      <w:pPr>
        <w:pStyle w:val="NoSpacing"/>
        <w:rPr>
          <w:rFonts w:ascii="Bookman Old Style" w:hAnsi="Bookman Old Style"/>
          <w:sz w:val="18"/>
          <w:szCs w:val="18"/>
        </w:rPr>
      </w:pPr>
    </w:p>
    <w:p w14:paraId="0B74A7FF" w14:textId="6C409EE0" w:rsidR="00ED3923" w:rsidRDefault="00ED3923" w:rsidP="00ED3923">
      <w:pPr>
        <w:pStyle w:val="NoSpacing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ED3923">
        <w:rPr>
          <w:rFonts w:ascii="Bookman Old Style" w:hAnsi="Bookman Old Style"/>
          <w:b/>
          <w:bCs/>
          <w:sz w:val="18"/>
          <w:szCs w:val="18"/>
        </w:rPr>
        <w:t>God desires His Church to Grow</w:t>
      </w:r>
    </w:p>
    <w:p w14:paraId="061BE66C" w14:textId="60853645" w:rsidR="00ED3923" w:rsidRPr="003D1479" w:rsidRDefault="00ED3923" w:rsidP="00ED3923">
      <w:pPr>
        <w:pStyle w:val="NoSpacing"/>
        <w:numPr>
          <w:ilvl w:val="0"/>
          <w:numId w:val="23"/>
        </w:numPr>
        <w:rPr>
          <w:rFonts w:ascii="Bookman Old Style" w:hAnsi="Bookman Old Style"/>
          <w:b/>
          <w:bCs/>
          <w:sz w:val="16"/>
          <w:szCs w:val="16"/>
        </w:rPr>
      </w:pPr>
      <w:r w:rsidRPr="003D1479">
        <w:rPr>
          <w:rFonts w:ascii="Bookman Old Style" w:hAnsi="Bookman Old Style"/>
          <w:b/>
          <w:bCs/>
          <w:sz w:val="16"/>
          <w:szCs w:val="16"/>
        </w:rPr>
        <w:t xml:space="preserve">Growth comes when we intake God’s Devine Truths. </w:t>
      </w:r>
    </w:p>
    <w:p w14:paraId="0C339850" w14:textId="50366968" w:rsidR="00ED3923" w:rsidRPr="003D1479" w:rsidRDefault="00ED3923" w:rsidP="00ED3923">
      <w:pPr>
        <w:pStyle w:val="NoSpacing"/>
        <w:numPr>
          <w:ilvl w:val="0"/>
          <w:numId w:val="17"/>
        </w:numPr>
        <w:rPr>
          <w:rFonts w:ascii="Bookman Old Style" w:hAnsi="Bookman Old Style"/>
          <w:sz w:val="16"/>
          <w:szCs w:val="16"/>
        </w:rPr>
      </w:pPr>
      <w:r w:rsidRPr="003D1479">
        <w:rPr>
          <w:rFonts w:ascii="Bookman Old Style" w:hAnsi="Bookman Old Style"/>
          <w:sz w:val="16"/>
          <w:szCs w:val="16"/>
        </w:rPr>
        <w:t>1Pe</w:t>
      </w:r>
      <w:r w:rsidRPr="003D1479">
        <w:rPr>
          <w:rFonts w:ascii="Bookman Old Style" w:hAnsi="Bookman Old Style"/>
          <w:sz w:val="16"/>
          <w:szCs w:val="16"/>
        </w:rPr>
        <w:t>ter</w:t>
      </w:r>
      <w:r w:rsidRPr="003D1479">
        <w:rPr>
          <w:rFonts w:ascii="Bookman Old Style" w:hAnsi="Bookman Old Style"/>
          <w:sz w:val="16"/>
          <w:szCs w:val="16"/>
        </w:rPr>
        <w:t xml:space="preserve"> 2:2</w:t>
      </w:r>
      <w:r w:rsidRPr="003D1479">
        <w:rPr>
          <w:rFonts w:ascii="Bookman Old Style" w:hAnsi="Bookman Old Style"/>
          <w:sz w:val="16"/>
          <w:szCs w:val="16"/>
        </w:rPr>
        <w:t xml:space="preserve"> “</w:t>
      </w:r>
      <w:r w:rsidRPr="003D1479">
        <w:rPr>
          <w:rFonts w:ascii="Bookman Old Style" w:hAnsi="Bookman Old Style"/>
          <w:sz w:val="16"/>
          <w:szCs w:val="16"/>
        </w:rPr>
        <w:t>As newborn babes, desire the sincere milk of the word, that ye may grow thereby:</w:t>
      </w:r>
    </w:p>
    <w:p w14:paraId="4DB0B986" w14:textId="77777777" w:rsidR="003D1479" w:rsidRDefault="00ED3923" w:rsidP="003D1479">
      <w:pPr>
        <w:pStyle w:val="NoSpacing"/>
        <w:numPr>
          <w:ilvl w:val="0"/>
          <w:numId w:val="23"/>
        </w:numPr>
        <w:rPr>
          <w:rFonts w:ascii="Bookman Old Style" w:hAnsi="Bookman Old Style"/>
          <w:b/>
          <w:bCs/>
          <w:sz w:val="16"/>
          <w:szCs w:val="16"/>
        </w:rPr>
      </w:pPr>
      <w:r w:rsidRPr="003D1479">
        <w:rPr>
          <w:rFonts w:ascii="Bookman Old Style" w:hAnsi="Bookman Old Style"/>
          <w:b/>
          <w:bCs/>
          <w:sz w:val="16"/>
          <w:szCs w:val="16"/>
        </w:rPr>
        <w:t xml:space="preserve">Growth comes when we take our growing seriously. </w:t>
      </w:r>
    </w:p>
    <w:p w14:paraId="30BAACB1" w14:textId="79AF7C1A" w:rsidR="00ED3923" w:rsidRPr="003D1479" w:rsidRDefault="00ED3923" w:rsidP="003D1479">
      <w:pPr>
        <w:pStyle w:val="NoSpacing"/>
        <w:numPr>
          <w:ilvl w:val="0"/>
          <w:numId w:val="17"/>
        </w:numPr>
        <w:rPr>
          <w:rFonts w:ascii="Bookman Old Style" w:hAnsi="Bookman Old Style"/>
          <w:b/>
          <w:bCs/>
          <w:sz w:val="10"/>
          <w:szCs w:val="10"/>
        </w:rPr>
      </w:pPr>
      <w:r w:rsidRPr="003D1479">
        <w:rPr>
          <w:sz w:val="16"/>
          <w:szCs w:val="16"/>
        </w:rPr>
        <w:t>1 Timothy 4:16 “Take heed to yourself and to the doctrine. Continue in them, for in doing this you will save both yourself and those who hear you.</w:t>
      </w:r>
    </w:p>
    <w:p w14:paraId="5EB67F78" w14:textId="4B40AFB7" w:rsidR="000121B0" w:rsidRPr="003D1479" w:rsidRDefault="00ED3923" w:rsidP="00ED3923">
      <w:pPr>
        <w:pStyle w:val="NoSpacing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3D1479">
        <w:rPr>
          <w:rFonts w:ascii="Bookman Old Style" w:hAnsi="Bookman Old Style"/>
          <w:b/>
          <w:bCs/>
          <w:sz w:val="18"/>
          <w:szCs w:val="18"/>
        </w:rPr>
        <w:t>God Desires His People to His People</w:t>
      </w:r>
    </w:p>
    <w:p w14:paraId="46D06159" w14:textId="01A4BAF4" w:rsidR="009502B0" w:rsidRPr="003D1479" w:rsidRDefault="00ED3923" w:rsidP="003D1479">
      <w:pPr>
        <w:pStyle w:val="ListParagraph"/>
        <w:numPr>
          <w:ilvl w:val="0"/>
          <w:numId w:val="17"/>
        </w:numPr>
        <w:rPr>
          <w:rFonts w:ascii="Bookman Old Style" w:hAnsi="Bookman Old Style"/>
          <w:sz w:val="16"/>
          <w:szCs w:val="16"/>
        </w:rPr>
      </w:pPr>
      <w:r w:rsidRPr="00ED3923">
        <w:rPr>
          <w:rFonts w:ascii="Bookman Old Style" w:hAnsi="Bookman Old Style"/>
          <w:sz w:val="16"/>
          <w:szCs w:val="16"/>
        </w:rPr>
        <w:t>Exo</w:t>
      </w:r>
      <w:r w:rsidRPr="00ED3923">
        <w:rPr>
          <w:rFonts w:ascii="Bookman Old Style" w:hAnsi="Bookman Old Style"/>
          <w:sz w:val="16"/>
          <w:szCs w:val="16"/>
        </w:rPr>
        <w:t>dus</w:t>
      </w:r>
      <w:r w:rsidRPr="00ED3923">
        <w:rPr>
          <w:rFonts w:ascii="Bookman Old Style" w:hAnsi="Bookman Old Style"/>
          <w:sz w:val="16"/>
          <w:szCs w:val="16"/>
        </w:rPr>
        <w:t xml:space="preserve"> 14:13 “And Moses said unto the people, Fear ye not, stand still, and see the salvation of the LORD, which </w:t>
      </w:r>
      <w:r w:rsidR="003D1479">
        <w:rPr>
          <w:rFonts w:ascii="Bookman Old Style" w:hAnsi="Bookman Old Style"/>
          <w:sz w:val="16"/>
          <w:szCs w:val="16"/>
        </w:rPr>
        <w:t>HE</w:t>
      </w:r>
      <w:r w:rsidRPr="00ED3923">
        <w:rPr>
          <w:rFonts w:ascii="Bookman Old Style" w:hAnsi="Bookman Old Style"/>
          <w:sz w:val="16"/>
          <w:szCs w:val="16"/>
        </w:rPr>
        <w:t xml:space="preserve"> will shew to you </w:t>
      </w:r>
      <w:r w:rsidRPr="00ED3923">
        <w:rPr>
          <w:rFonts w:ascii="Bookman Old Style" w:hAnsi="Bookman Old Style"/>
          <w:sz w:val="16"/>
          <w:szCs w:val="16"/>
        </w:rPr>
        <w:t>today</w:t>
      </w:r>
      <w:r w:rsidRPr="00ED3923">
        <w:rPr>
          <w:rFonts w:ascii="Bookman Old Style" w:hAnsi="Bookman Old Style"/>
          <w:sz w:val="16"/>
          <w:szCs w:val="16"/>
        </w:rPr>
        <w:t xml:space="preserve">: for the Egyptians whom ye have seen </w:t>
      </w:r>
      <w:r w:rsidRPr="00ED3923">
        <w:rPr>
          <w:rFonts w:ascii="Bookman Old Style" w:hAnsi="Bookman Old Style"/>
          <w:sz w:val="16"/>
          <w:szCs w:val="16"/>
        </w:rPr>
        <w:t>today</w:t>
      </w:r>
      <w:r w:rsidRPr="00ED3923">
        <w:rPr>
          <w:rFonts w:ascii="Bookman Old Style" w:hAnsi="Bookman Old Style"/>
          <w:sz w:val="16"/>
          <w:szCs w:val="16"/>
        </w:rPr>
        <w:t xml:space="preserve">, ye shall see them again no more </w:t>
      </w:r>
      <w:r w:rsidRPr="00ED3923">
        <w:rPr>
          <w:rFonts w:ascii="Bookman Old Style" w:hAnsi="Bookman Old Style"/>
          <w:sz w:val="16"/>
          <w:szCs w:val="16"/>
        </w:rPr>
        <w:t>forever</w:t>
      </w:r>
      <w:r w:rsidRPr="00ED3923">
        <w:rPr>
          <w:rFonts w:ascii="Bookman Old Style" w:hAnsi="Bookman Old Style"/>
          <w:sz w:val="16"/>
          <w:szCs w:val="16"/>
        </w:rPr>
        <w:t>.</w:t>
      </w:r>
      <w:r w:rsidRPr="00ED3923">
        <w:rPr>
          <w:rFonts w:ascii="Bookman Old Style" w:hAnsi="Bookman Old Style"/>
          <w:sz w:val="16"/>
          <w:szCs w:val="16"/>
        </w:rPr>
        <w:t xml:space="preserve"> </w:t>
      </w:r>
      <w:r w:rsidR="003D1479">
        <w:rPr>
          <w:rFonts w:ascii="Bookman Old Style" w:hAnsi="Bookman Old Style"/>
          <w:sz w:val="16"/>
          <w:szCs w:val="16"/>
        </w:rPr>
        <w:t xml:space="preserve">  </w:t>
      </w:r>
      <w:r w:rsidRPr="00ED3923">
        <w:rPr>
          <w:rFonts w:ascii="Bookman Old Style" w:hAnsi="Bookman Old Style"/>
          <w:sz w:val="16"/>
          <w:szCs w:val="16"/>
        </w:rPr>
        <w:t xml:space="preserve">Ref. Joshua 1:8 </w:t>
      </w:r>
    </w:p>
    <w:sectPr w:rsidR="009502B0" w:rsidRPr="003D1479" w:rsidSect="009502B0">
      <w:head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1F08" w14:textId="77777777" w:rsidR="009B0727" w:rsidRDefault="009B0727" w:rsidP="00905383">
      <w:pPr>
        <w:spacing w:after="0" w:line="240" w:lineRule="auto"/>
      </w:pPr>
      <w:r>
        <w:separator/>
      </w:r>
    </w:p>
  </w:endnote>
  <w:endnote w:type="continuationSeparator" w:id="0">
    <w:p w14:paraId="74AD02E4" w14:textId="77777777" w:rsidR="009B0727" w:rsidRDefault="009B0727" w:rsidP="0090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E626" w14:textId="77777777" w:rsidR="009B0727" w:rsidRDefault="009B0727" w:rsidP="00905383">
      <w:pPr>
        <w:spacing w:after="0" w:line="240" w:lineRule="auto"/>
      </w:pPr>
      <w:r>
        <w:separator/>
      </w:r>
    </w:p>
  </w:footnote>
  <w:footnote w:type="continuationSeparator" w:id="0">
    <w:p w14:paraId="73CDA3B7" w14:textId="77777777" w:rsidR="009B0727" w:rsidRDefault="009B0727" w:rsidP="0090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014C" w14:textId="77777777" w:rsidR="00ED3923" w:rsidRPr="000121B0" w:rsidRDefault="00ED3923" w:rsidP="00ED3923">
    <w:pPr>
      <w:rPr>
        <w:rFonts w:ascii="Bookman Old Style" w:hAnsi="Bookman Old Style"/>
        <w:b/>
        <w:bCs/>
        <w:sz w:val="18"/>
        <w:szCs w:val="18"/>
      </w:rPr>
    </w:pPr>
    <w:r w:rsidRPr="000121B0">
      <w:rPr>
        <w:rFonts w:ascii="Bookman Old Style" w:hAnsi="Bookman Old Style"/>
        <w:b/>
        <w:bCs/>
        <w:sz w:val="18"/>
        <w:szCs w:val="18"/>
      </w:rPr>
      <w:t>Salvation belongs from the Lord!  Acts 2:21, 36-37,42-</w:t>
    </w:r>
    <w:proofErr w:type="gramStart"/>
    <w:r w:rsidRPr="000121B0">
      <w:rPr>
        <w:rFonts w:ascii="Bookman Old Style" w:hAnsi="Bookman Old Style"/>
        <w:b/>
        <w:bCs/>
        <w:sz w:val="18"/>
        <w:szCs w:val="18"/>
      </w:rPr>
      <w:t>44</w:t>
    </w:r>
    <w:proofErr w:type="gramEnd"/>
    <w:r w:rsidRPr="000121B0">
      <w:rPr>
        <w:rFonts w:ascii="Bookman Old Style" w:hAnsi="Bookman Old Style"/>
        <w:b/>
        <w:bCs/>
        <w:sz w:val="18"/>
        <w:szCs w:val="18"/>
      </w:rPr>
      <w:t xml:space="preserve">  </w:t>
    </w:r>
  </w:p>
  <w:p w14:paraId="5554BC5A" w14:textId="4F04950C" w:rsidR="00ED3923" w:rsidRPr="00ED3923" w:rsidRDefault="00ED3923" w:rsidP="00ED3923">
    <w:pPr>
      <w:pStyle w:val="Header"/>
    </w:pPr>
    <w:r>
      <w:t xml:space="preserve">Helmers Street Baptist </w:t>
    </w:r>
    <w:proofErr w:type="gramStart"/>
    <w:r>
      <w:t>Church  -</w:t>
    </w:r>
    <w:proofErr w:type="gramEnd"/>
    <w:r>
      <w:t xml:space="preserve"> Pastor Jacob Mendoza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631"/>
    <w:multiLevelType w:val="hybridMultilevel"/>
    <w:tmpl w:val="88407450"/>
    <w:lvl w:ilvl="0" w:tplc="60BA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323"/>
    <w:multiLevelType w:val="hybridMultilevel"/>
    <w:tmpl w:val="8DDCD20C"/>
    <w:lvl w:ilvl="0" w:tplc="6C48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D0B6F"/>
    <w:multiLevelType w:val="hybridMultilevel"/>
    <w:tmpl w:val="7E82B7F6"/>
    <w:lvl w:ilvl="0" w:tplc="3CCE0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549ED"/>
    <w:multiLevelType w:val="hybridMultilevel"/>
    <w:tmpl w:val="5E8CB2B8"/>
    <w:lvl w:ilvl="0" w:tplc="A7BA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60C17"/>
    <w:multiLevelType w:val="hybridMultilevel"/>
    <w:tmpl w:val="22A46412"/>
    <w:lvl w:ilvl="0" w:tplc="13D4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72DA"/>
    <w:multiLevelType w:val="hybridMultilevel"/>
    <w:tmpl w:val="3DC6324A"/>
    <w:lvl w:ilvl="0" w:tplc="B0C27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480C"/>
    <w:multiLevelType w:val="hybridMultilevel"/>
    <w:tmpl w:val="3C7A64D4"/>
    <w:lvl w:ilvl="0" w:tplc="93161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6B5"/>
    <w:multiLevelType w:val="hybridMultilevel"/>
    <w:tmpl w:val="962A35E4"/>
    <w:lvl w:ilvl="0" w:tplc="CA5A9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F59FF"/>
    <w:multiLevelType w:val="hybridMultilevel"/>
    <w:tmpl w:val="BDE46520"/>
    <w:lvl w:ilvl="0" w:tplc="E8C0C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652E7"/>
    <w:multiLevelType w:val="hybridMultilevel"/>
    <w:tmpl w:val="933A9116"/>
    <w:lvl w:ilvl="0" w:tplc="44F6E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D58EE"/>
    <w:multiLevelType w:val="hybridMultilevel"/>
    <w:tmpl w:val="FD484F6A"/>
    <w:lvl w:ilvl="0" w:tplc="FC922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92211F"/>
    <w:multiLevelType w:val="hybridMultilevel"/>
    <w:tmpl w:val="49DC0E8C"/>
    <w:lvl w:ilvl="0" w:tplc="BDA0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E1E49"/>
    <w:multiLevelType w:val="hybridMultilevel"/>
    <w:tmpl w:val="ED545A42"/>
    <w:lvl w:ilvl="0" w:tplc="04406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C2EE2"/>
    <w:multiLevelType w:val="hybridMultilevel"/>
    <w:tmpl w:val="A380F0B4"/>
    <w:lvl w:ilvl="0" w:tplc="CE24D4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97971"/>
    <w:multiLevelType w:val="hybridMultilevel"/>
    <w:tmpl w:val="54C4374E"/>
    <w:lvl w:ilvl="0" w:tplc="3D9C1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21124"/>
    <w:multiLevelType w:val="hybridMultilevel"/>
    <w:tmpl w:val="0BAE782E"/>
    <w:lvl w:ilvl="0" w:tplc="C6E4B6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307D3"/>
    <w:multiLevelType w:val="hybridMultilevel"/>
    <w:tmpl w:val="D7D215EE"/>
    <w:lvl w:ilvl="0" w:tplc="B3B8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3A372E"/>
    <w:multiLevelType w:val="hybridMultilevel"/>
    <w:tmpl w:val="2418244C"/>
    <w:lvl w:ilvl="0" w:tplc="ACB07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C289D"/>
    <w:multiLevelType w:val="hybridMultilevel"/>
    <w:tmpl w:val="65E6C3A4"/>
    <w:lvl w:ilvl="0" w:tplc="C6E4B62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737A1"/>
    <w:multiLevelType w:val="hybridMultilevel"/>
    <w:tmpl w:val="8B5CADC8"/>
    <w:lvl w:ilvl="0" w:tplc="E0A81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5140B9"/>
    <w:multiLevelType w:val="hybridMultilevel"/>
    <w:tmpl w:val="358A59CC"/>
    <w:lvl w:ilvl="0" w:tplc="6CE04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C7C93"/>
    <w:multiLevelType w:val="hybridMultilevel"/>
    <w:tmpl w:val="5F42E180"/>
    <w:lvl w:ilvl="0" w:tplc="C6E4B62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95386D"/>
    <w:multiLevelType w:val="hybridMultilevel"/>
    <w:tmpl w:val="B92ECD64"/>
    <w:lvl w:ilvl="0" w:tplc="7C96F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2"/>
  </w:num>
  <w:num w:numId="9">
    <w:abstractNumId w:val="15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  <w:num w:numId="16">
    <w:abstractNumId w:val="10"/>
  </w:num>
  <w:num w:numId="17">
    <w:abstractNumId w:val="18"/>
  </w:num>
  <w:num w:numId="18">
    <w:abstractNumId w:val="20"/>
  </w:num>
  <w:num w:numId="19">
    <w:abstractNumId w:val="19"/>
  </w:num>
  <w:num w:numId="20">
    <w:abstractNumId w:val="21"/>
  </w:num>
  <w:num w:numId="21">
    <w:abstractNumId w:val="16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B0"/>
    <w:rsid w:val="000121B0"/>
    <w:rsid w:val="00074A71"/>
    <w:rsid w:val="00091899"/>
    <w:rsid w:val="001327EE"/>
    <w:rsid w:val="001408EB"/>
    <w:rsid w:val="002754FA"/>
    <w:rsid w:val="00385FA0"/>
    <w:rsid w:val="003D1479"/>
    <w:rsid w:val="00441013"/>
    <w:rsid w:val="004B07F8"/>
    <w:rsid w:val="005670D4"/>
    <w:rsid w:val="006D0346"/>
    <w:rsid w:val="007011CA"/>
    <w:rsid w:val="007D4685"/>
    <w:rsid w:val="007F0A75"/>
    <w:rsid w:val="008B29D6"/>
    <w:rsid w:val="00905383"/>
    <w:rsid w:val="009154CF"/>
    <w:rsid w:val="009502B0"/>
    <w:rsid w:val="00983196"/>
    <w:rsid w:val="009B0727"/>
    <w:rsid w:val="00AC7FF7"/>
    <w:rsid w:val="00B96E17"/>
    <w:rsid w:val="00C4717A"/>
    <w:rsid w:val="00C743D8"/>
    <w:rsid w:val="00CD3358"/>
    <w:rsid w:val="00EB5B5A"/>
    <w:rsid w:val="00ED3923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2A02"/>
  <w15:chartTrackingRefBased/>
  <w15:docId w15:val="{1CAF4A93-59C7-47FA-BC52-4E8E923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B0"/>
    <w:pPr>
      <w:ind w:left="720"/>
      <w:contextualSpacing/>
    </w:pPr>
  </w:style>
  <w:style w:type="paragraph" w:styleId="NoSpacing">
    <w:name w:val="No Spacing"/>
    <w:uiPriority w:val="1"/>
    <w:qFormat/>
    <w:rsid w:val="004410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83"/>
  </w:style>
  <w:style w:type="paragraph" w:styleId="Footer">
    <w:name w:val="footer"/>
    <w:basedOn w:val="Normal"/>
    <w:link w:val="FooterChar"/>
    <w:uiPriority w:val="99"/>
    <w:unhideWhenUsed/>
    <w:rsid w:val="0090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66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809791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9232502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1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565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5267948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8894146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9761763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2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0B29-0148-4C26-AD41-027686D7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Mendoza</dc:creator>
  <cp:keywords/>
  <dc:description/>
  <cp:lastModifiedBy>Beth Mendoza</cp:lastModifiedBy>
  <cp:revision>2</cp:revision>
  <dcterms:created xsi:type="dcterms:W3CDTF">2021-05-02T12:54:00Z</dcterms:created>
  <dcterms:modified xsi:type="dcterms:W3CDTF">2021-05-02T12:54:00Z</dcterms:modified>
</cp:coreProperties>
</file>