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F" w:rsidRPr="001C0B9F" w:rsidRDefault="001C0B9F" w:rsidP="001C0B9F">
      <w:pPr>
        <w:pStyle w:val="NoSpacing"/>
        <w:ind w:right="90"/>
        <w:rPr>
          <w:rFonts w:ascii="Bookman Old Style" w:hAnsi="Bookman Old Style"/>
          <w:sz w:val="18"/>
          <w:szCs w:val="18"/>
          <w:u w:val="single"/>
        </w:rPr>
      </w:pPr>
      <w:r w:rsidRPr="001C0B9F">
        <w:rPr>
          <w:rFonts w:ascii="Bookman Old Style" w:hAnsi="Bookman Old Style"/>
          <w:sz w:val="18"/>
          <w:szCs w:val="18"/>
          <w:u w:val="single"/>
        </w:rPr>
        <w:t>Introduction -</w:t>
      </w:r>
      <w:r w:rsidRPr="001C0B9F">
        <w:rPr>
          <w:rFonts w:ascii="Bookman Old Style" w:hAnsi="Bookman Old Style"/>
          <w:sz w:val="18"/>
          <w:szCs w:val="18"/>
          <w:u w:val="single"/>
        </w:rPr>
        <w:t xml:space="preserve">Today we are living in some difficult times. But nothing should come to God’s Child as a surprise – God prepares His People to be ready, watchful, </w:t>
      </w:r>
      <w:r w:rsidRPr="001C0B9F">
        <w:rPr>
          <w:rFonts w:ascii="Bookman Old Style" w:hAnsi="Bookman Old Style"/>
          <w:sz w:val="18"/>
          <w:szCs w:val="18"/>
          <w:u w:val="single"/>
        </w:rPr>
        <w:t>and diligent</w:t>
      </w:r>
      <w:r w:rsidRPr="001C0B9F">
        <w:rPr>
          <w:rFonts w:ascii="Bookman Old Style" w:hAnsi="Bookman Old Style"/>
          <w:sz w:val="18"/>
          <w:szCs w:val="18"/>
          <w:u w:val="single"/>
        </w:rPr>
        <w:t xml:space="preserve"> with vigilance!  </w:t>
      </w:r>
    </w:p>
    <w:p w:rsidR="001C0B9F" w:rsidRPr="00B04790" w:rsidRDefault="001C0B9F" w:rsidP="001C0B9F">
      <w:pPr>
        <w:pStyle w:val="NoSpacing"/>
        <w:numPr>
          <w:ilvl w:val="0"/>
          <w:numId w:val="2"/>
        </w:numPr>
        <w:ind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God always prepared his people –  Leviticus – Proverbs – Isaiah - Daniel – Matthew – Revelation </w:t>
      </w:r>
    </w:p>
    <w:p w:rsidR="001C0B9F" w:rsidRPr="00B04790" w:rsidRDefault="001C0B9F" w:rsidP="001C0B9F">
      <w:pPr>
        <w:pStyle w:val="NoSpacing"/>
        <w:numPr>
          <w:ilvl w:val="0"/>
          <w:numId w:val="2"/>
        </w:numPr>
        <w:ind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God is loving and leaves us with Signs and Scriptures - </w:t>
      </w:r>
    </w:p>
    <w:p w:rsidR="001C0B9F" w:rsidRDefault="001C0B9F" w:rsidP="001C0B9F">
      <w:pPr>
        <w:pStyle w:val="NoSpacing"/>
        <w:numPr>
          <w:ilvl w:val="0"/>
          <w:numId w:val="2"/>
        </w:numPr>
        <w:ind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I am hearing a lot – what do we do in these last days? </w:t>
      </w:r>
    </w:p>
    <w:p w:rsidR="001C0B9F" w:rsidRPr="00B04790" w:rsidRDefault="001C0B9F" w:rsidP="001C0B9F">
      <w:pPr>
        <w:pStyle w:val="NoSpacing"/>
        <w:numPr>
          <w:ilvl w:val="0"/>
          <w:numId w:val="2"/>
        </w:numPr>
        <w:ind w:right="9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God wants us to use discernment and learn about the truth about the end times – Matthew 16:1-3, Matthew 13:1-30 </w:t>
      </w:r>
    </w:p>
    <w:p w:rsidR="001C0B9F" w:rsidRPr="00B04790" w:rsidRDefault="001C0B9F" w:rsidP="001C0B9F">
      <w:pPr>
        <w:pStyle w:val="NoSpacing"/>
        <w:ind w:left="360" w:right="90"/>
        <w:rPr>
          <w:rFonts w:ascii="Bookman Old Style" w:hAnsi="Bookman Old Style"/>
          <w:sz w:val="18"/>
          <w:szCs w:val="18"/>
        </w:rPr>
      </w:pP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>The End times shouldn’t scare us but excite us:</w:t>
      </w:r>
    </w:p>
    <w:p w:rsidR="001C0B9F" w:rsidRPr="00B04790" w:rsidRDefault="001C0B9F" w:rsidP="001C0B9F">
      <w:pPr>
        <w:pStyle w:val="NoSpacing"/>
        <w:numPr>
          <w:ilvl w:val="0"/>
          <w:numId w:val="3"/>
        </w:numPr>
        <w:ind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>1 Peter 1:5 “Who are kept by the power of God through faith unto salvation ready to be revealed in the last time.</w:t>
      </w: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sz w:val="18"/>
          <w:szCs w:val="18"/>
        </w:rPr>
      </w:pP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 xml:space="preserve">The End times should encourage us to live godly </w:t>
      </w:r>
    </w:p>
    <w:p w:rsidR="001C0B9F" w:rsidRPr="00B04790" w:rsidRDefault="001C0B9F" w:rsidP="001C0B9F">
      <w:pPr>
        <w:pStyle w:val="NoSpacing"/>
        <w:numPr>
          <w:ilvl w:val="0"/>
          <w:numId w:val="4"/>
        </w:numPr>
        <w:ind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Because God is coming again and we should not be found not watching. </w:t>
      </w:r>
    </w:p>
    <w:p w:rsidR="001C0B9F" w:rsidRPr="00B04790" w:rsidRDefault="001C0B9F" w:rsidP="001C0B9F">
      <w:pPr>
        <w:pStyle w:val="NoSpacing"/>
        <w:numPr>
          <w:ilvl w:val="0"/>
          <w:numId w:val="4"/>
        </w:numPr>
        <w:ind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Because the Lord loves His own and is coming to take His Bride – Rapture – </w:t>
      </w: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sz w:val="18"/>
          <w:szCs w:val="18"/>
        </w:rPr>
      </w:pP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>The End times are because God is patient and waits for us</w:t>
      </w:r>
    </w:p>
    <w:p w:rsidR="001C0B9F" w:rsidRPr="00B04790" w:rsidRDefault="001C0B9F" w:rsidP="001C0B9F">
      <w:pPr>
        <w:pStyle w:val="NoSpacing"/>
        <w:numPr>
          <w:ilvl w:val="0"/>
          <w:numId w:val="11"/>
        </w:numPr>
        <w:ind w:left="360"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>2 Peter 3:9 “The Lord is not slack concerning his promise, as some men count slackness; but is longsuffering to us-ward, not willing that any should perish, but that all should come to repentance.</w:t>
      </w: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sz w:val="18"/>
          <w:szCs w:val="18"/>
        </w:rPr>
      </w:pP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 xml:space="preserve">The End times are to wake up the sinner </w:t>
      </w:r>
    </w:p>
    <w:p w:rsidR="001C0B9F" w:rsidRPr="00B04790" w:rsidRDefault="001C0B9F" w:rsidP="001C0B9F">
      <w:pPr>
        <w:pStyle w:val="NoSpacing"/>
        <w:numPr>
          <w:ilvl w:val="0"/>
          <w:numId w:val="5"/>
        </w:numPr>
        <w:ind w:right="90"/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 Romans13:12 - The night is far spent, the day is at hand: let us therefore cast off the works of darkness, and let us put on the </w:t>
      </w:r>
      <w:proofErr w:type="spellStart"/>
      <w:r w:rsidRPr="00B04790">
        <w:rPr>
          <w:rFonts w:ascii="Bookman Old Style" w:hAnsi="Bookman Old Style"/>
          <w:sz w:val="18"/>
          <w:szCs w:val="18"/>
        </w:rPr>
        <w:t>armour</w:t>
      </w:r>
      <w:proofErr w:type="spellEnd"/>
      <w:r w:rsidRPr="00B04790">
        <w:rPr>
          <w:rFonts w:ascii="Bookman Old Style" w:hAnsi="Bookman Old Style"/>
          <w:sz w:val="18"/>
          <w:szCs w:val="18"/>
        </w:rPr>
        <w:t xml:space="preserve"> of light.</w:t>
      </w:r>
    </w:p>
    <w:p w:rsidR="001C0B9F" w:rsidRPr="00B04790" w:rsidRDefault="001C0B9F" w:rsidP="001C0B9F">
      <w:pPr>
        <w:pStyle w:val="NoSpacing"/>
        <w:ind w:right="90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 xml:space="preserve">The end times good will be bad and bad will be good. </w:t>
      </w:r>
    </w:p>
    <w:p w:rsidR="001C0B9F" w:rsidRPr="00B04790" w:rsidRDefault="001C0B9F" w:rsidP="001C0B9F">
      <w:pPr>
        <w:pStyle w:val="NoSpacing"/>
        <w:numPr>
          <w:ilvl w:val="0"/>
          <w:numId w:val="6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>Isa 5:20 -Woe unto them that call evil good, and good evil; that put darkness for light, and light for darkness; that put bitter for sweet, and sweet for bitter!</w:t>
      </w:r>
    </w:p>
    <w:p w:rsidR="001C0B9F" w:rsidRPr="00B04790" w:rsidRDefault="001C0B9F" w:rsidP="001C0B9F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 xml:space="preserve">The End times will come when all have heard the gospel – </w:t>
      </w:r>
    </w:p>
    <w:p w:rsidR="001C0B9F" w:rsidRPr="00B04790" w:rsidRDefault="001C0B9F" w:rsidP="001C0B9F">
      <w:pPr>
        <w:pStyle w:val="NoSpacing"/>
        <w:numPr>
          <w:ilvl w:val="0"/>
          <w:numId w:val="7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>Matthew 24:14 - And this gospel of the kingdom shall be preached in all the world for a witness unto all nations; and then shall the end come.</w:t>
      </w:r>
    </w:p>
    <w:p w:rsidR="001C0B9F" w:rsidRPr="00B04790" w:rsidRDefault="001C0B9F" w:rsidP="001C0B9F">
      <w:pPr>
        <w:pStyle w:val="NoSpacing"/>
        <w:rPr>
          <w:rFonts w:ascii="Bookman Old Style" w:hAnsi="Bookman Old Style"/>
          <w:sz w:val="18"/>
          <w:szCs w:val="18"/>
        </w:rPr>
      </w:pPr>
    </w:p>
    <w:p w:rsidR="001C0B9F" w:rsidRPr="00B04790" w:rsidRDefault="001C0B9F" w:rsidP="001C0B9F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>The end times will come when more natural disasters happen:</w:t>
      </w:r>
    </w:p>
    <w:p w:rsidR="001C0B9F" w:rsidRPr="00B04790" w:rsidRDefault="001C0B9F" w:rsidP="001C0B9F">
      <w:pPr>
        <w:pStyle w:val="NoSpacing"/>
        <w:numPr>
          <w:ilvl w:val="0"/>
          <w:numId w:val="8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  Mat 24:7 “For nation shall rise against nation, and kingdom against kingdom: and there shall be famines, and pestilences, and earthquakes, in </w:t>
      </w:r>
      <w:proofErr w:type="gramStart"/>
      <w:r w:rsidRPr="00B04790">
        <w:rPr>
          <w:rFonts w:ascii="Bookman Old Style" w:hAnsi="Bookman Old Style"/>
          <w:sz w:val="18"/>
          <w:szCs w:val="18"/>
        </w:rPr>
        <w:t>divers</w:t>
      </w:r>
      <w:proofErr w:type="gramEnd"/>
      <w:r w:rsidRPr="00B04790">
        <w:rPr>
          <w:rFonts w:ascii="Bookman Old Style" w:hAnsi="Bookman Old Style"/>
          <w:sz w:val="18"/>
          <w:szCs w:val="18"/>
        </w:rPr>
        <w:t xml:space="preserve"> places.</w:t>
      </w:r>
    </w:p>
    <w:p w:rsidR="001C0B9F" w:rsidRPr="00B04790" w:rsidRDefault="001C0B9F" w:rsidP="001C0B9F">
      <w:pPr>
        <w:pStyle w:val="NoSpacing"/>
        <w:rPr>
          <w:rFonts w:ascii="Bookman Old Style" w:hAnsi="Bookman Old Style"/>
          <w:sz w:val="18"/>
          <w:szCs w:val="18"/>
        </w:rPr>
      </w:pPr>
    </w:p>
    <w:p w:rsidR="001C0B9F" w:rsidRPr="00B04790" w:rsidRDefault="001C0B9F" w:rsidP="001C0B9F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 xml:space="preserve">The end times will come when evil gets worse and worse </w:t>
      </w:r>
    </w:p>
    <w:p w:rsidR="001C0B9F" w:rsidRPr="00B04790" w:rsidRDefault="001C0B9F" w:rsidP="001C0B9F">
      <w:pPr>
        <w:pStyle w:val="NoSpacing"/>
        <w:numPr>
          <w:ilvl w:val="0"/>
          <w:numId w:val="9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>2Ti 3:13 But evil men and seducers shall wax worse and worse, deceiving, and being deceived.</w:t>
      </w:r>
    </w:p>
    <w:p w:rsidR="001C0B9F" w:rsidRPr="00B04790" w:rsidRDefault="001C0B9F" w:rsidP="001C0B9F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B04790">
        <w:rPr>
          <w:rFonts w:ascii="Bookman Old Style" w:hAnsi="Bookman Old Style"/>
          <w:b/>
          <w:sz w:val="18"/>
          <w:szCs w:val="18"/>
        </w:rPr>
        <w:t>The end times will come when a great falling away from faith:</w:t>
      </w:r>
    </w:p>
    <w:p w:rsidR="001C0B9F" w:rsidRPr="00B04790" w:rsidRDefault="001C0B9F" w:rsidP="001C0B9F">
      <w:pPr>
        <w:pStyle w:val="NoSpacing"/>
        <w:numPr>
          <w:ilvl w:val="0"/>
          <w:numId w:val="10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2 </w:t>
      </w:r>
      <w:proofErr w:type="spellStart"/>
      <w:r w:rsidRPr="00B04790">
        <w:rPr>
          <w:rFonts w:ascii="Bookman Old Style" w:hAnsi="Bookman Old Style"/>
          <w:sz w:val="18"/>
          <w:szCs w:val="18"/>
        </w:rPr>
        <w:t>Thess</w:t>
      </w:r>
      <w:proofErr w:type="spellEnd"/>
      <w:r w:rsidRPr="00B04790">
        <w:rPr>
          <w:rFonts w:ascii="Bookman Old Style" w:hAnsi="Bookman Old Style"/>
          <w:sz w:val="18"/>
          <w:szCs w:val="18"/>
        </w:rPr>
        <w:t xml:space="preserve"> 2:3 - Let no man deceive you by any means: for that day shall not come, except there </w:t>
      </w:r>
      <w:proofErr w:type="spellStart"/>
      <w:r w:rsidRPr="00B04790">
        <w:rPr>
          <w:rFonts w:ascii="Bookman Old Style" w:hAnsi="Bookman Old Style"/>
          <w:sz w:val="18"/>
          <w:szCs w:val="18"/>
        </w:rPr>
        <w:t>come</w:t>
      </w:r>
      <w:proofErr w:type="spellEnd"/>
      <w:r w:rsidRPr="00B04790">
        <w:rPr>
          <w:rFonts w:ascii="Bookman Old Style" w:hAnsi="Bookman Old Style"/>
          <w:sz w:val="18"/>
          <w:szCs w:val="18"/>
        </w:rPr>
        <w:t xml:space="preserve"> a falling away first, and that man of sin be revealed, the son of perdition;</w:t>
      </w:r>
    </w:p>
    <w:p w:rsidR="001C0B9F" w:rsidRDefault="001C0B9F" w:rsidP="001C0B9F">
      <w:pPr>
        <w:pStyle w:val="NoSpacing"/>
        <w:numPr>
          <w:ilvl w:val="0"/>
          <w:numId w:val="10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1 Tim 4:1 “Now the Spirit </w:t>
      </w:r>
      <w:proofErr w:type="spellStart"/>
      <w:r w:rsidRPr="00B04790">
        <w:rPr>
          <w:rFonts w:ascii="Bookman Old Style" w:hAnsi="Bookman Old Style"/>
          <w:sz w:val="18"/>
          <w:szCs w:val="18"/>
        </w:rPr>
        <w:t>speaketh</w:t>
      </w:r>
      <w:proofErr w:type="spellEnd"/>
      <w:r w:rsidRPr="00B04790">
        <w:rPr>
          <w:rFonts w:ascii="Bookman Old Style" w:hAnsi="Bookman Old Style"/>
          <w:sz w:val="18"/>
          <w:szCs w:val="18"/>
        </w:rPr>
        <w:t xml:space="preserve"> expressly, that in the latter times some shall depart from the faith, giving heed to seducing spirits, and doctrines of devils;</w:t>
      </w:r>
    </w:p>
    <w:p w:rsidR="001C0B9F" w:rsidRPr="00B04790" w:rsidRDefault="001C0B9F" w:rsidP="001C0B9F">
      <w:pPr>
        <w:pStyle w:val="NoSpacing"/>
        <w:ind w:left="360"/>
        <w:rPr>
          <w:rFonts w:ascii="Bookman Old Style" w:hAnsi="Bookman Old Style"/>
          <w:sz w:val="18"/>
          <w:szCs w:val="18"/>
        </w:rPr>
      </w:pPr>
    </w:p>
    <w:p w:rsidR="001C0B9F" w:rsidRPr="008D7CB3" w:rsidRDefault="001C0B9F" w:rsidP="001C0B9F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8D7CB3">
        <w:rPr>
          <w:rFonts w:ascii="Bookman Old Style" w:hAnsi="Bookman Old Style"/>
          <w:b/>
          <w:sz w:val="18"/>
          <w:szCs w:val="18"/>
        </w:rPr>
        <w:t xml:space="preserve">The End times is a warning that all will not heed to: </w:t>
      </w:r>
    </w:p>
    <w:p w:rsidR="001C0B9F" w:rsidRPr="008D7CB3" w:rsidRDefault="001C0B9F" w:rsidP="001C0B9F">
      <w:pPr>
        <w:pStyle w:val="NoSpacing"/>
        <w:numPr>
          <w:ilvl w:val="0"/>
          <w:numId w:val="12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Ignoring the Truth in plain sight-</w:t>
      </w:r>
      <w:r w:rsidRPr="00B04790">
        <w:rPr>
          <w:rFonts w:ascii="Bookman Old Style" w:hAnsi="Bookman Old Style"/>
          <w:sz w:val="18"/>
          <w:szCs w:val="18"/>
        </w:rPr>
        <w:t>Mat 24:39 “And knew not until the flood came, and took them all away; so shall also the coming of the Son of man be.</w:t>
      </w:r>
      <w:r w:rsidRPr="008D7CB3">
        <w:rPr>
          <w:rFonts w:ascii="Bookman Old Style" w:hAnsi="Bookman Old Style"/>
          <w:sz w:val="18"/>
          <w:szCs w:val="18"/>
        </w:rPr>
        <w:t xml:space="preserve"> </w:t>
      </w:r>
    </w:p>
    <w:p w:rsidR="001C0B9F" w:rsidRPr="008D7CB3" w:rsidRDefault="001C0B9F" w:rsidP="001C0B9F">
      <w:pPr>
        <w:pStyle w:val="NoSpacing"/>
        <w:numPr>
          <w:ilvl w:val="0"/>
          <w:numId w:val="12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Loving to sleep more than waking up to God’s Alarm-</w:t>
      </w:r>
      <w:r w:rsidRPr="00B04790">
        <w:rPr>
          <w:rFonts w:ascii="Bookman Old Style" w:hAnsi="Bookman Old Style"/>
          <w:sz w:val="18"/>
          <w:szCs w:val="18"/>
        </w:rPr>
        <w:t>Rom 13:11 - And that, knowing the time, that now it is high time to awake out of sleep: for now is our salvation nearer than when we believed.</w:t>
      </w:r>
    </w:p>
    <w:p w:rsidR="001C0B9F" w:rsidRPr="008D7CB3" w:rsidRDefault="001C0B9F" w:rsidP="001C0B9F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8D7CB3">
        <w:rPr>
          <w:rFonts w:ascii="Bookman Old Style" w:hAnsi="Bookman Old Style"/>
          <w:b/>
          <w:sz w:val="18"/>
          <w:szCs w:val="18"/>
        </w:rPr>
        <w:t xml:space="preserve">The End time are understood by God’s Saints – </w:t>
      </w:r>
    </w:p>
    <w:p w:rsidR="001C0B9F" w:rsidRPr="00B04790" w:rsidRDefault="001C0B9F" w:rsidP="001C0B9F">
      <w:pPr>
        <w:pStyle w:val="NoSpacing"/>
        <w:numPr>
          <w:ilvl w:val="0"/>
          <w:numId w:val="13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1Th 5:1-2 But of the times and the seasons, brethren, ye have no need that I write unto </w:t>
      </w:r>
      <w:proofErr w:type="spellStart"/>
      <w:r w:rsidRPr="00B04790">
        <w:rPr>
          <w:rFonts w:ascii="Bookman Old Style" w:hAnsi="Bookman Old Style"/>
          <w:sz w:val="18"/>
          <w:szCs w:val="18"/>
        </w:rPr>
        <w:t>you.For</w:t>
      </w:r>
      <w:proofErr w:type="spellEnd"/>
      <w:r w:rsidRPr="00B04790">
        <w:rPr>
          <w:rFonts w:ascii="Bookman Old Style" w:hAnsi="Bookman Old Style"/>
          <w:sz w:val="18"/>
          <w:szCs w:val="18"/>
        </w:rPr>
        <w:t xml:space="preserve"> yourselves know perfectly that the day of the Lord so cometh as a thief in the night.</w:t>
      </w:r>
    </w:p>
    <w:p w:rsidR="001C0B9F" w:rsidRPr="00B04790" w:rsidRDefault="001C0B9F" w:rsidP="001C0B9F">
      <w:pPr>
        <w:pStyle w:val="NoSpacing"/>
        <w:numPr>
          <w:ilvl w:val="0"/>
          <w:numId w:val="13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 xml:space="preserve">1Th 5:4 </w:t>
      </w:r>
      <w:proofErr w:type="gramStart"/>
      <w:r w:rsidRPr="00B04790">
        <w:rPr>
          <w:rFonts w:ascii="Bookman Old Style" w:hAnsi="Bookman Old Style"/>
          <w:sz w:val="18"/>
          <w:szCs w:val="18"/>
        </w:rPr>
        <w:t>But</w:t>
      </w:r>
      <w:proofErr w:type="gramEnd"/>
      <w:r w:rsidRPr="00B04790">
        <w:rPr>
          <w:rFonts w:ascii="Bookman Old Style" w:hAnsi="Bookman Old Style"/>
          <w:sz w:val="18"/>
          <w:szCs w:val="18"/>
        </w:rPr>
        <w:t xml:space="preserve"> ye, brethren, are not in darkness, that that day should overtake you as a thief.</w:t>
      </w:r>
    </w:p>
    <w:p w:rsidR="001C0B9F" w:rsidRDefault="001C0B9F" w:rsidP="001C0B9F">
      <w:pPr>
        <w:pStyle w:val="NoSpacing"/>
        <w:rPr>
          <w:rFonts w:ascii="Bookman Old Style" w:hAnsi="Bookman Old Style"/>
          <w:sz w:val="18"/>
          <w:szCs w:val="18"/>
        </w:rPr>
      </w:pPr>
    </w:p>
    <w:p w:rsidR="001C0B9F" w:rsidRPr="008D7CB3" w:rsidRDefault="001C0B9F" w:rsidP="001C0B9F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8D7CB3">
        <w:rPr>
          <w:rFonts w:ascii="Bookman Old Style" w:hAnsi="Bookman Old Style"/>
          <w:b/>
          <w:sz w:val="18"/>
          <w:szCs w:val="18"/>
        </w:rPr>
        <w:t xml:space="preserve">The End times will be mocked by evil doers: </w:t>
      </w:r>
      <w:bookmarkStart w:id="0" w:name="_GoBack"/>
      <w:bookmarkEnd w:id="0"/>
    </w:p>
    <w:p w:rsidR="001C0B9F" w:rsidRPr="00B04790" w:rsidRDefault="001C0B9F" w:rsidP="001C0B9F">
      <w:pPr>
        <w:pStyle w:val="NoSpacing"/>
        <w:numPr>
          <w:ilvl w:val="0"/>
          <w:numId w:val="14"/>
        </w:numPr>
        <w:rPr>
          <w:rFonts w:ascii="Bookman Old Style" w:hAnsi="Bookman Old Style"/>
          <w:sz w:val="18"/>
          <w:szCs w:val="18"/>
        </w:rPr>
      </w:pPr>
      <w:r w:rsidRPr="00B04790">
        <w:rPr>
          <w:rFonts w:ascii="Bookman Old Style" w:hAnsi="Bookman Old Style"/>
          <w:sz w:val="18"/>
          <w:szCs w:val="18"/>
        </w:rPr>
        <w:t>2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B04790">
        <w:rPr>
          <w:rFonts w:ascii="Bookman Old Style" w:hAnsi="Bookman Old Style"/>
          <w:sz w:val="18"/>
          <w:szCs w:val="18"/>
        </w:rPr>
        <w:t>Pe</w:t>
      </w:r>
      <w:r>
        <w:rPr>
          <w:rFonts w:ascii="Bookman Old Style" w:hAnsi="Bookman Old Style"/>
          <w:sz w:val="18"/>
          <w:szCs w:val="18"/>
        </w:rPr>
        <w:t>ter</w:t>
      </w:r>
      <w:r w:rsidRPr="00B04790">
        <w:rPr>
          <w:rFonts w:ascii="Bookman Old Style" w:hAnsi="Bookman Old Style"/>
          <w:sz w:val="18"/>
          <w:szCs w:val="18"/>
        </w:rPr>
        <w:t xml:space="preserve"> 3:3-4 Knowing this first, that there shall come in the last days scoffers, walking after their own lusts, </w:t>
      </w:r>
      <w:proofErr w:type="gramStart"/>
      <w:r w:rsidRPr="00B04790">
        <w:rPr>
          <w:rFonts w:ascii="Bookman Old Style" w:hAnsi="Bookman Old Style"/>
          <w:sz w:val="18"/>
          <w:szCs w:val="18"/>
        </w:rPr>
        <w:t>And</w:t>
      </w:r>
      <w:proofErr w:type="gramEnd"/>
      <w:r w:rsidRPr="00B04790">
        <w:rPr>
          <w:rFonts w:ascii="Bookman Old Style" w:hAnsi="Bookman Old Style"/>
          <w:sz w:val="18"/>
          <w:szCs w:val="18"/>
        </w:rPr>
        <w:t xml:space="preserve"> saying, Where is the promise of his coming? </w:t>
      </w:r>
      <w:proofErr w:type="gramStart"/>
      <w:r w:rsidRPr="00B04790">
        <w:rPr>
          <w:rFonts w:ascii="Bookman Old Style" w:hAnsi="Bookman Old Style"/>
          <w:sz w:val="18"/>
          <w:szCs w:val="18"/>
        </w:rPr>
        <w:t>for</w:t>
      </w:r>
      <w:proofErr w:type="gramEnd"/>
      <w:r w:rsidRPr="00B04790">
        <w:rPr>
          <w:rFonts w:ascii="Bookman Old Style" w:hAnsi="Bookman Old Style"/>
          <w:sz w:val="18"/>
          <w:szCs w:val="18"/>
        </w:rPr>
        <w:t xml:space="preserve"> since the fathers fell asleep, all things continue as they were from the beginning of the creation.</w:t>
      </w:r>
    </w:p>
    <w:p w:rsidR="001C0B9F" w:rsidRDefault="001C0B9F" w:rsidP="001C0B9F">
      <w:pPr>
        <w:pStyle w:val="NoSpacing"/>
        <w:numPr>
          <w:ilvl w:val="0"/>
          <w:numId w:val="14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God’s Wrath against those that reject His Love -</w:t>
      </w:r>
      <w:r w:rsidRPr="00B04790">
        <w:rPr>
          <w:rFonts w:ascii="Bookman Old Style" w:hAnsi="Bookman Old Style"/>
          <w:sz w:val="18"/>
          <w:szCs w:val="18"/>
        </w:rPr>
        <w:t>J</w:t>
      </w:r>
      <w:r>
        <w:rPr>
          <w:rFonts w:ascii="Bookman Old Style" w:hAnsi="Bookman Old Style"/>
          <w:sz w:val="18"/>
          <w:szCs w:val="18"/>
        </w:rPr>
        <w:t>u</w:t>
      </w:r>
      <w:r w:rsidRPr="00B04790">
        <w:rPr>
          <w:rFonts w:ascii="Bookman Old Style" w:hAnsi="Bookman Old Style"/>
          <w:sz w:val="18"/>
          <w:szCs w:val="18"/>
        </w:rPr>
        <w:t>dg</w:t>
      </w:r>
      <w:r>
        <w:rPr>
          <w:rFonts w:ascii="Bookman Old Style" w:hAnsi="Bookman Old Style"/>
          <w:sz w:val="18"/>
          <w:szCs w:val="18"/>
        </w:rPr>
        <w:t>e</w:t>
      </w:r>
      <w:r w:rsidRPr="00B04790">
        <w:rPr>
          <w:rFonts w:ascii="Bookman Old Style" w:hAnsi="Bookman Old Style"/>
          <w:sz w:val="18"/>
          <w:szCs w:val="18"/>
        </w:rPr>
        <w:t xml:space="preserve"> 20:34 - </w:t>
      </w:r>
      <w:r w:rsidRPr="008D7CB3">
        <w:rPr>
          <w:rFonts w:ascii="Bookman Old Style" w:hAnsi="Bookman Old Style"/>
          <w:sz w:val="18"/>
          <w:szCs w:val="18"/>
        </w:rPr>
        <w:t xml:space="preserve">And there came against </w:t>
      </w:r>
      <w:proofErr w:type="spellStart"/>
      <w:r w:rsidRPr="008D7CB3">
        <w:rPr>
          <w:rFonts w:ascii="Bookman Old Style" w:hAnsi="Bookman Old Style"/>
          <w:sz w:val="18"/>
          <w:szCs w:val="18"/>
        </w:rPr>
        <w:t>Gibeah</w:t>
      </w:r>
      <w:proofErr w:type="spellEnd"/>
      <w:r w:rsidRPr="008D7CB3">
        <w:rPr>
          <w:rFonts w:ascii="Bookman Old Style" w:hAnsi="Bookman Old Style"/>
          <w:sz w:val="18"/>
          <w:szCs w:val="18"/>
        </w:rPr>
        <w:t xml:space="preserve"> ten thousand chosen men out of all Israel, and the battle was sore: but they knew not that evil was near them.</w:t>
      </w:r>
    </w:p>
    <w:p w:rsidR="001C0B9F" w:rsidRDefault="001C0B9F" w:rsidP="001C0B9F">
      <w:pPr>
        <w:pStyle w:val="NoSpacing"/>
        <w:rPr>
          <w:rFonts w:ascii="Bookman Old Style" w:hAnsi="Bookman Old Style"/>
          <w:sz w:val="18"/>
          <w:szCs w:val="18"/>
        </w:rPr>
      </w:pPr>
    </w:p>
    <w:p w:rsidR="001C0B9F" w:rsidRPr="001C0B9F" w:rsidRDefault="001C0B9F" w:rsidP="001C0B9F">
      <w:pPr>
        <w:pStyle w:val="NoSpacing"/>
        <w:rPr>
          <w:rFonts w:ascii="Bookman Old Style" w:hAnsi="Bookman Old Style"/>
          <w:b/>
          <w:sz w:val="16"/>
          <w:szCs w:val="18"/>
        </w:rPr>
      </w:pPr>
      <w:r w:rsidRPr="001C0B9F">
        <w:rPr>
          <w:rFonts w:ascii="Bookman Old Style" w:hAnsi="Bookman Old Style"/>
          <w:b/>
          <w:sz w:val="16"/>
          <w:szCs w:val="18"/>
        </w:rPr>
        <w:t xml:space="preserve">Quote </w:t>
      </w:r>
      <w:proofErr w:type="gramStart"/>
      <w:r w:rsidRPr="001C0B9F">
        <w:rPr>
          <w:rFonts w:ascii="Bookman Old Style" w:hAnsi="Bookman Old Style"/>
          <w:b/>
          <w:sz w:val="16"/>
          <w:szCs w:val="18"/>
        </w:rPr>
        <w:t xml:space="preserve">–  </w:t>
      </w:r>
      <w:r w:rsidRPr="001C0B9F">
        <w:rPr>
          <w:rFonts w:ascii="Bookman Old Style" w:hAnsi="Bookman Old Style"/>
          <w:sz w:val="16"/>
          <w:szCs w:val="18"/>
        </w:rPr>
        <w:t>“</w:t>
      </w:r>
      <w:proofErr w:type="gramEnd"/>
      <w:r w:rsidRPr="001C0B9F">
        <w:rPr>
          <w:rFonts w:ascii="Bookman Old Style" w:hAnsi="Bookman Old Style"/>
          <w:sz w:val="16"/>
          <w:szCs w:val="18"/>
        </w:rPr>
        <w:t xml:space="preserve">The most brazen lie of all is the lie people tell themselves: "I have nothing to worry about from the wrath of God. My God is a God of love." If that is your thought, your god is an idol.” R.C. Sproul </w:t>
      </w:r>
    </w:p>
    <w:p w:rsidR="001C0B9F" w:rsidRPr="001C0B9F" w:rsidRDefault="001C0B9F" w:rsidP="001C0B9F">
      <w:pPr>
        <w:pStyle w:val="NoSpacing"/>
        <w:rPr>
          <w:rFonts w:ascii="Bookman Old Style" w:hAnsi="Bookman Old Style"/>
          <w:b/>
          <w:sz w:val="16"/>
          <w:szCs w:val="18"/>
        </w:rPr>
      </w:pPr>
      <w:r w:rsidRPr="001C0B9F">
        <w:rPr>
          <w:rFonts w:ascii="Bookman Old Style" w:hAnsi="Bookman Old Style"/>
          <w:b/>
          <w:sz w:val="16"/>
          <w:szCs w:val="18"/>
        </w:rPr>
        <w:t xml:space="preserve">Put your Trust in Jesus and follow Him- </w:t>
      </w:r>
    </w:p>
    <w:p w:rsidR="003F1B04" w:rsidRPr="001C0B9F" w:rsidRDefault="001C0B9F" w:rsidP="001C0B9F">
      <w:pPr>
        <w:pStyle w:val="NoSpacing"/>
        <w:numPr>
          <w:ilvl w:val="0"/>
          <w:numId w:val="1"/>
        </w:numPr>
        <w:rPr>
          <w:rFonts w:ascii="Bookman Old Style" w:hAnsi="Bookman Old Style"/>
          <w:sz w:val="16"/>
          <w:szCs w:val="18"/>
        </w:rPr>
      </w:pPr>
      <w:r w:rsidRPr="001C0B9F">
        <w:rPr>
          <w:rFonts w:ascii="Bookman Old Style" w:hAnsi="Bookman Old Style"/>
          <w:sz w:val="16"/>
          <w:szCs w:val="18"/>
        </w:rPr>
        <w:t>John 1:14 - And the Word was made flesh, and dwelt among us, (and we beheld his glory, the glory as of the only begotten of the Father,) full of grace and truth.</w:t>
      </w:r>
    </w:p>
    <w:sectPr w:rsidR="003F1B04" w:rsidRPr="001C0B9F" w:rsidSect="001C0B9F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68" w:rsidRDefault="00DB3368" w:rsidP="001C0B9F">
      <w:pPr>
        <w:spacing w:after="0" w:line="240" w:lineRule="auto"/>
      </w:pPr>
      <w:r>
        <w:separator/>
      </w:r>
    </w:p>
  </w:endnote>
  <w:endnote w:type="continuationSeparator" w:id="0">
    <w:p w:rsidR="00DB3368" w:rsidRDefault="00DB3368" w:rsidP="001C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68" w:rsidRDefault="00DB3368" w:rsidP="001C0B9F">
      <w:pPr>
        <w:spacing w:after="0" w:line="240" w:lineRule="auto"/>
      </w:pPr>
      <w:r>
        <w:separator/>
      </w:r>
    </w:p>
  </w:footnote>
  <w:footnote w:type="continuationSeparator" w:id="0">
    <w:p w:rsidR="00DB3368" w:rsidRDefault="00DB3368" w:rsidP="001C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9F" w:rsidRDefault="001C0B9F" w:rsidP="001C0B9F">
    <w:pPr>
      <w:pStyle w:val="Header"/>
      <w:tabs>
        <w:tab w:val="clear" w:pos="4680"/>
        <w:tab w:val="clear" w:pos="9360"/>
        <w:tab w:val="left" w:pos="1845"/>
      </w:tabs>
    </w:pPr>
    <w:proofErr w:type="spellStart"/>
    <w:r>
      <w:t>Helmers</w:t>
    </w:r>
    <w:proofErr w:type="spellEnd"/>
    <w:r>
      <w:t xml:space="preserve"> Street Baptist Church – The End times                                                       </w:t>
    </w:r>
    <w:proofErr w:type="spellStart"/>
    <w:r>
      <w:t>Helmers</w:t>
    </w:r>
    <w:proofErr w:type="spellEnd"/>
    <w:r>
      <w:t xml:space="preserve"> Street Baptist Church – The End </w:t>
    </w:r>
    <w:r>
      <w:t xml:space="preserve">times </w:t>
    </w:r>
  </w:p>
  <w:p w:rsidR="001C0B9F" w:rsidRDefault="001C0B9F" w:rsidP="001C0B9F">
    <w:pPr>
      <w:pStyle w:val="Header"/>
      <w:tabs>
        <w:tab w:val="clear" w:pos="4680"/>
        <w:tab w:val="clear" w:pos="9360"/>
        <w:tab w:val="left" w:pos="1845"/>
      </w:tabs>
    </w:pPr>
    <w:r>
      <w:t xml:space="preserve">June 16, </w:t>
    </w:r>
    <w:proofErr w:type="gramStart"/>
    <w:r>
      <w:t>2021  -</w:t>
    </w:r>
    <w:proofErr w:type="gramEnd"/>
    <w:r>
      <w:t xml:space="preserve"> Pastor Jacob Mendoza                                                                      </w:t>
    </w:r>
    <w:r>
      <w:t xml:space="preserve">June 16, 2021  - Pastor Jacob Mendoza </w:t>
    </w:r>
  </w:p>
  <w:p w:rsidR="001C0B9F" w:rsidRDefault="001C0B9F" w:rsidP="001C0B9F">
    <w:pPr>
      <w:pStyle w:val="Header"/>
      <w:tabs>
        <w:tab w:val="clear" w:pos="4680"/>
        <w:tab w:val="clear" w:pos="9360"/>
        <w:tab w:val="left" w:pos="1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206"/>
    <w:multiLevelType w:val="hybridMultilevel"/>
    <w:tmpl w:val="8D50CFEA"/>
    <w:lvl w:ilvl="0" w:tplc="DEACEF7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80185"/>
    <w:multiLevelType w:val="hybridMultilevel"/>
    <w:tmpl w:val="0D107B1A"/>
    <w:lvl w:ilvl="0" w:tplc="2826A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26B4"/>
    <w:multiLevelType w:val="hybridMultilevel"/>
    <w:tmpl w:val="FCD64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B6985"/>
    <w:multiLevelType w:val="hybridMultilevel"/>
    <w:tmpl w:val="40F2C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13149"/>
    <w:multiLevelType w:val="hybridMultilevel"/>
    <w:tmpl w:val="C50A8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F2E81"/>
    <w:multiLevelType w:val="hybridMultilevel"/>
    <w:tmpl w:val="6CD476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80696"/>
    <w:multiLevelType w:val="hybridMultilevel"/>
    <w:tmpl w:val="91588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11535"/>
    <w:multiLevelType w:val="hybridMultilevel"/>
    <w:tmpl w:val="CDBEB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940B05"/>
    <w:multiLevelType w:val="hybridMultilevel"/>
    <w:tmpl w:val="B972E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707604"/>
    <w:multiLevelType w:val="hybridMultilevel"/>
    <w:tmpl w:val="942624E2"/>
    <w:lvl w:ilvl="0" w:tplc="DEACEF7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9242E"/>
    <w:multiLevelType w:val="hybridMultilevel"/>
    <w:tmpl w:val="3C1EA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F28DE"/>
    <w:multiLevelType w:val="hybridMultilevel"/>
    <w:tmpl w:val="A1A23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60CC0"/>
    <w:multiLevelType w:val="hybridMultilevel"/>
    <w:tmpl w:val="B8BC9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B18D9"/>
    <w:multiLevelType w:val="hybridMultilevel"/>
    <w:tmpl w:val="F1CE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F"/>
    <w:rsid w:val="001C0B9F"/>
    <w:rsid w:val="003F1B04"/>
    <w:rsid w:val="00B871BD"/>
    <w:rsid w:val="00D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047D-098F-4BBF-97D6-4E631E9B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B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9F"/>
  </w:style>
  <w:style w:type="paragraph" w:styleId="Footer">
    <w:name w:val="footer"/>
    <w:basedOn w:val="Normal"/>
    <w:link w:val="FooterChar"/>
    <w:uiPriority w:val="99"/>
    <w:unhideWhenUsed/>
    <w:rsid w:val="001C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2</cp:revision>
  <dcterms:created xsi:type="dcterms:W3CDTF">2021-06-16T21:45:00Z</dcterms:created>
  <dcterms:modified xsi:type="dcterms:W3CDTF">2021-06-16T21:45:00Z</dcterms:modified>
</cp:coreProperties>
</file>