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BFA" w:rsidRPr="001E3658" w:rsidRDefault="00695BFA" w:rsidP="00862995">
      <w:pPr>
        <w:pStyle w:val="NoSpacing"/>
        <w:ind w:right="360"/>
        <w:rPr>
          <w:b/>
          <w:sz w:val="20"/>
          <w:szCs w:val="20"/>
          <w:shd w:val="clear" w:color="auto" w:fill="FFFFFF"/>
        </w:rPr>
      </w:pPr>
      <w:r w:rsidRPr="001E3658">
        <w:rPr>
          <w:b/>
          <w:sz w:val="20"/>
          <w:szCs w:val="20"/>
          <w:highlight w:val="yellow"/>
          <w:shd w:val="clear" w:color="auto" w:fill="FFFFFF"/>
        </w:rPr>
        <w:t xml:space="preserve">God’s Salvation </w:t>
      </w:r>
      <w:r w:rsidR="00A561D6" w:rsidRPr="001E3658">
        <w:rPr>
          <w:b/>
          <w:sz w:val="20"/>
          <w:szCs w:val="20"/>
          <w:highlight w:val="yellow"/>
          <w:shd w:val="clear" w:color="auto" w:fill="FFFFFF"/>
        </w:rPr>
        <w:t>&amp; The Life of a Child</w:t>
      </w:r>
      <w:r w:rsidR="004D50F0" w:rsidRPr="001E3658">
        <w:rPr>
          <w:b/>
          <w:sz w:val="20"/>
          <w:szCs w:val="20"/>
          <w:highlight w:val="yellow"/>
          <w:shd w:val="clear" w:color="auto" w:fill="FFFFFF"/>
        </w:rPr>
        <w:t xml:space="preserve"> of </w:t>
      </w:r>
      <w:proofErr w:type="gramStart"/>
      <w:r w:rsidR="004D50F0" w:rsidRPr="001E3658">
        <w:rPr>
          <w:b/>
          <w:sz w:val="20"/>
          <w:szCs w:val="20"/>
          <w:highlight w:val="yellow"/>
          <w:shd w:val="clear" w:color="auto" w:fill="FFFFFF"/>
        </w:rPr>
        <w:t xml:space="preserve">God </w:t>
      </w:r>
      <w:r w:rsidRPr="001E3658">
        <w:rPr>
          <w:b/>
          <w:sz w:val="20"/>
          <w:szCs w:val="20"/>
          <w:highlight w:val="yellow"/>
          <w:shd w:val="clear" w:color="auto" w:fill="FFFFFF"/>
        </w:rPr>
        <w:t xml:space="preserve"> –</w:t>
      </w:r>
      <w:proofErr w:type="gramEnd"/>
      <w:r w:rsidRPr="001E3658">
        <w:rPr>
          <w:b/>
          <w:sz w:val="20"/>
          <w:szCs w:val="20"/>
          <w:highlight w:val="yellow"/>
          <w:shd w:val="clear" w:color="auto" w:fill="FFFFFF"/>
        </w:rPr>
        <w:t xml:space="preserve"> 1 Peter 2:1-3:13</w:t>
      </w:r>
      <w:r w:rsidRPr="001E3658">
        <w:rPr>
          <w:b/>
          <w:sz w:val="20"/>
          <w:szCs w:val="20"/>
          <w:shd w:val="clear" w:color="auto" w:fill="FFFFFF"/>
        </w:rPr>
        <w:t xml:space="preserve"> </w:t>
      </w:r>
    </w:p>
    <w:p w:rsidR="00695BFA" w:rsidRPr="00862995" w:rsidRDefault="00695BFA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Our </w:t>
      </w:r>
      <w:r w:rsidR="004D50F0" w:rsidRPr="00862995">
        <w:rPr>
          <w:sz w:val="20"/>
          <w:szCs w:val="20"/>
          <w:shd w:val="clear" w:color="auto" w:fill="FFFFFF"/>
        </w:rPr>
        <w:t xml:space="preserve">life </w:t>
      </w:r>
      <w:r w:rsidRPr="00862995">
        <w:rPr>
          <w:sz w:val="20"/>
          <w:szCs w:val="20"/>
          <w:shd w:val="clear" w:color="auto" w:fill="FFFFFF"/>
        </w:rPr>
        <w:t xml:space="preserve">concerning the Scripture 1-2 </w:t>
      </w:r>
    </w:p>
    <w:p w:rsidR="00695BFA" w:rsidRPr="00862995" w:rsidRDefault="004D50F0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Our life </w:t>
      </w:r>
      <w:r w:rsidR="00695BFA" w:rsidRPr="00862995">
        <w:rPr>
          <w:sz w:val="20"/>
          <w:szCs w:val="20"/>
          <w:shd w:val="clear" w:color="auto" w:fill="FFFFFF"/>
        </w:rPr>
        <w:t xml:space="preserve">concerning the Savior 3-8 </w:t>
      </w:r>
    </w:p>
    <w:p w:rsidR="00695BFA" w:rsidRPr="00862995" w:rsidRDefault="004D50F0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>Our life</w:t>
      </w:r>
      <w:r w:rsidR="00695BFA" w:rsidRPr="00862995">
        <w:rPr>
          <w:sz w:val="20"/>
          <w:szCs w:val="20"/>
          <w:shd w:val="clear" w:color="auto" w:fill="FFFFFF"/>
        </w:rPr>
        <w:t xml:space="preserve"> concerning the Body of </w:t>
      </w:r>
      <w:r w:rsidR="00A561D6" w:rsidRPr="00862995">
        <w:rPr>
          <w:sz w:val="20"/>
          <w:szCs w:val="20"/>
          <w:shd w:val="clear" w:color="auto" w:fill="FFFFFF"/>
        </w:rPr>
        <w:t>Christ</w:t>
      </w:r>
      <w:r w:rsidR="00695BFA" w:rsidRPr="00862995">
        <w:rPr>
          <w:sz w:val="20"/>
          <w:szCs w:val="20"/>
          <w:shd w:val="clear" w:color="auto" w:fill="FFFFFF"/>
        </w:rPr>
        <w:t xml:space="preserve"> 9-10</w:t>
      </w:r>
    </w:p>
    <w:p w:rsidR="00695BFA" w:rsidRPr="00862995" w:rsidRDefault="004D50F0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>Our life</w:t>
      </w:r>
      <w:r w:rsidR="00695BFA" w:rsidRPr="00862995">
        <w:rPr>
          <w:sz w:val="20"/>
          <w:szCs w:val="20"/>
          <w:shd w:val="clear" w:color="auto" w:fill="FFFFFF"/>
        </w:rPr>
        <w:t xml:space="preserve"> concerning </w:t>
      </w:r>
      <w:r w:rsidRPr="00862995">
        <w:rPr>
          <w:sz w:val="20"/>
          <w:szCs w:val="20"/>
          <w:shd w:val="clear" w:color="auto" w:fill="FFFFFF"/>
        </w:rPr>
        <w:t xml:space="preserve">the </w:t>
      </w:r>
      <w:r w:rsidR="00695BFA" w:rsidRPr="00862995">
        <w:rPr>
          <w:sz w:val="20"/>
          <w:szCs w:val="20"/>
          <w:shd w:val="clear" w:color="auto" w:fill="FFFFFF"/>
        </w:rPr>
        <w:t>Governmen</w:t>
      </w:r>
      <w:bookmarkStart w:id="0" w:name="_GoBack"/>
      <w:bookmarkEnd w:id="0"/>
      <w:r w:rsidR="00695BFA" w:rsidRPr="00862995">
        <w:rPr>
          <w:sz w:val="20"/>
          <w:szCs w:val="20"/>
          <w:shd w:val="clear" w:color="auto" w:fill="FFFFFF"/>
        </w:rPr>
        <w:t xml:space="preserve">t 11-17 </w:t>
      </w:r>
    </w:p>
    <w:p w:rsidR="00695BFA" w:rsidRPr="00862995" w:rsidRDefault="004D50F0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>Our life</w:t>
      </w:r>
      <w:r w:rsidR="00695BFA" w:rsidRPr="00862995">
        <w:rPr>
          <w:sz w:val="20"/>
          <w:szCs w:val="20"/>
          <w:shd w:val="clear" w:color="auto" w:fill="FFFFFF"/>
        </w:rPr>
        <w:t xml:space="preserve"> concerning </w:t>
      </w:r>
      <w:r w:rsidRPr="00862995">
        <w:rPr>
          <w:sz w:val="20"/>
          <w:szCs w:val="20"/>
          <w:shd w:val="clear" w:color="auto" w:fill="FFFFFF"/>
        </w:rPr>
        <w:t>our</w:t>
      </w:r>
      <w:r w:rsidR="00695BFA" w:rsidRPr="00862995">
        <w:rPr>
          <w:sz w:val="20"/>
          <w:szCs w:val="20"/>
          <w:shd w:val="clear" w:color="auto" w:fill="FFFFFF"/>
        </w:rPr>
        <w:t xml:space="preserve"> jobs 18-20 </w:t>
      </w:r>
    </w:p>
    <w:p w:rsidR="00695BFA" w:rsidRPr="00862995" w:rsidRDefault="00695BFA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Our duty concerning </w:t>
      </w:r>
      <w:r w:rsidRPr="00862995">
        <w:rPr>
          <w:sz w:val="20"/>
          <w:szCs w:val="20"/>
          <w:shd w:val="clear" w:color="auto" w:fill="FFFFFF"/>
        </w:rPr>
        <w:t xml:space="preserve">their suffering  21-25 </w:t>
      </w:r>
    </w:p>
    <w:p w:rsidR="00695BFA" w:rsidRPr="00862995" w:rsidRDefault="00695BFA" w:rsidP="00862995">
      <w:pPr>
        <w:pStyle w:val="NoSpacing"/>
        <w:numPr>
          <w:ilvl w:val="0"/>
          <w:numId w:val="7"/>
        </w:num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Our duty concerning </w:t>
      </w:r>
      <w:r w:rsidRPr="00862995">
        <w:rPr>
          <w:sz w:val="20"/>
          <w:szCs w:val="20"/>
          <w:shd w:val="clear" w:color="auto" w:fill="FFFFFF"/>
        </w:rPr>
        <w:t>the home 3:1-7</w:t>
      </w:r>
    </w:p>
    <w:p w:rsidR="00862995" w:rsidRPr="00862995" w:rsidRDefault="00862995" w:rsidP="00862995">
      <w:pPr>
        <w:pStyle w:val="NoSpacing"/>
        <w:ind w:left="360" w:right="360"/>
        <w:rPr>
          <w:sz w:val="20"/>
          <w:szCs w:val="20"/>
          <w:shd w:val="clear" w:color="auto" w:fill="FFFFFF"/>
        </w:rPr>
      </w:pPr>
    </w:p>
    <w:p w:rsidR="000558C8" w:rsidRPr="00862995" w:rsidRDefault="000558C8" w:rsidP="00862995">
      <w:p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>The Christian walk isn’t a list of to do, but an understanding of who I am in Christ!</w:t>
      </w:r>
    </w:p>
    <w:p w:rsidR="000558C8" w:rsidRPr="00862995" w:rsidRDefault="000558C8" w:rsidP="00862995">
      <w:p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Introduction: </w:t>
      </w:r>
      <w:r w:rsidRPr="00862995">
        <w:rPr>
          <w:sz w:val="20"/>
          <w:szCs w:val="20"/>
          <w:shd w:val="clear" w:color="auto" w:fill="FFFFFF"/>
        </w:rPr>
        <w:t>“The most important belief we possess is a true knowledge of who God is.</w:t>
      </w:r>
    </w:p>
    <w:p w:rsidR="000558C8" w:rsidRPr="00862995" w:rsidRDefault="000558C8" w:rsidP="00862995">
      <w:p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>The second most important belief is who we are as children of God, because we cannot consistently behave in a way that is inconsistent w</w:t>
      </w:r>
      <w:r w:rsidR="00862995" w:rsidRPr="00862995">
        <w:rPr>
          <w:sz w:val="20"/>
          <w:szCs w:val="20"/>
          <w:shd w:val="clear" w:color="auto" w:fill="FFFFFF"/>
        </w:rPr>
        <w:t>ith how we perceive ourselves.”</w:t>
      </w:r>
      <w:r w:rsidRPr="00862995">
        <w:rPr>
          <w:sz w:val="20"/>
          <w:szCs w:val="20"/>
          <w:shd w:val="clear" w:color="auto" w:fill="FFFFFF"/>
        </w:rPr>
        <w:t>― Neil T. Anderson, Who I Am In Christ: A Devotional</w:t>
      </w:r>
    </w:p>
    <w:p w:rsidR="000558C8" w:rsidRPr="00862995" w:rsidRDefault="000558C8" w:rsidP="00862995">
      <w:pPr>
        <w:ind w:right="360"/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Peter is taking us on a journey of understanding God and understanding who we are as Christ Followers! </w:t>
      </w:r>
    </w:p>
    <w:p w:rsidR="000558C8" w:rsidRDefault="005974BA" w:rsidP="00862995">
      <w:pPr>
        <w:ind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Your New Life in </w:t>
      </w:r>
      <w:proofErr w:type="gram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Jesus </w:t>
      </w:r>
      <w:r w:rsidR="00A840C6"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1</w:t>
      </w:r>
      <w:proofErr w:type="gramEnd"/>
      <w:r w:rsidR="00A840C6" w:rsidRPr="00862995">
        <w:rPr>
          <w:rFonts w:cstheme="minorHAnsi"/>
          <w:color w:val="222222"/>
          <w:sz w:val="20"/>
          <w:szCs w:val="20"/>
          <w:shd w:val="clear" w:color="auto" w:fill="FFFFFF"/>
        </w:rPr>
        <w:t>-3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– Ref 1 Peter 1:23</w:t>
      </w:r>
      <w:r w:rsidR="00A840C6"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</w:p>
    <w:p w:rsidR="00862995" w:rsidRDefault="00862995" w:rsidP="00862995">
      <w:pPr>
        <w:ind w:right="360"/>
        <w:rPr>
          <w:rFonts w:cstheme="minorHAnsi"/>
          <w:color w:val="222222"/>
          <w:sz w:val="20"/>
          <w:szCs w:val="20"/>
          <w:shd w:val="clear" w:color="auto" w:fill="FFFFFF"/>
        </w:rPr>
      </w:pPr>
      <w:proofErr w:type="spellStart"/>
      <w:r>
        <w:rPr>
          <w:rFonts w:cstheme="minorHAnsi"/>
          <w:color w:val="222222"/>
          <w:sz w:val="20"/>
          <w:szCs w:val="20"/>
          <w:shd w:val="clear" w:color="auto" w:fill="FFFFFF"/>
        </w:rPr>
        <w:t>Deu</w:t>
      </w:r>
      <w:proofErr w:type="spellEnd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16:22 </w:t>
      </w:r>
      <w:proofErr w:type="gramStart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“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Neither</w:t>
      </w:r>
      <w:proofErr w:type="gram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shalt thou set thee up any image; which the LORD thy God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hateth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:rsidR="00862995" w:rsidRPr="00862995" w:rsidRDefault="00862995" w:rsidP="00862995">
      <w:pPr>
        <w:ind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Pro 6:16 </w:t>
      </w:r>
      <w:proofErr w:type="gramStart"/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“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These</w:t>
      </w:r>
      <w:proofErr w:type="gram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six things doth the LORD hate: yea, seven are an abomination unto him:</w:t>
      </w:r>
      <w:r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</w:p>
    <w:p w:rsidR="005974BA" w:rsidRPr="00862995" w:rsidRDefault="005974BA" w:rsidP="00862995">
      <w:pPr>
        <w:pStyle w:val="NoSpacing"/>
        <w:ind w:right="360"/>
        <w:rPr>
          <w:b/>
          <w:sz w:val="20"/>
          <w:szCs w:val="20"/>
          <w:shd w:val="clear" w:color="auto" w:fill="FFFFFF"/>
        </w:rPr>
      </w:pPr>
      <w:r w:rsidRPr="00862995">
        <w:rPr>
          <w:b/>
          <w:sz w:val="20"/>
          <w:szCs w:val="20"/>
          <w:shd w:val="clear" w:color="auto" w:fill="FFFFFF"/>
        </w:rPr>
        <w:t>God hates</w:t>
      </w:r>
    </w:p>
    <w:p w:rsidR="005974BA" w:rsidRPr="00862995" w:rsidRDefault="005974BA" w:rsidP="00862995">
      <w:pPr>
        <w:pStyle w:val="NoSpacing"/>
        <w:numPr>
          <w:ilvl w:val="0"/>
          <w:numId w:val="4"/>
        </w:numPr>
        <w:ind w:left="360"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Malice [– Ref Eph.4:31  </w:t>
      </w:r>
    </w:p>
    <w:p w:rsidR="005974BA" w:rsidRPr="00862995" w:rsidRDefault="005974BA" w:rsidP="00862995">
      <w:pPr>
        <w:pStyle w:val="ListParagraph"/>
        <w:numPr>
          <w:ilvl w:val="0"/>
          <w:numId w:val="5"/>
        </w:numPr>
        <w:ind w:left="720"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Mat 6:34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“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Take therefore no thought for the morrow: for the morrow shall take thought for the things of itself. Sufficient unto the day is the evil G2549 thereof.</w:t>
      </w:r>
    </w:p>
    <w:p w:rsidR="005974BA" w:rsidRPr="00862995" w:rsidRDefault="005974BA" w:rsidP="00862995">
      <w:pPr>
        <w:pStyle w:val="ListParagraph"/>
        <w:numPr>
          <w:ilvl w:val="0"/>
          <w:numId w:val="6"/>
        </w:numPr>
        <w:ind w:left="360"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Act 8:22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“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Repent</w:t>
      </w:r>
      <w:proofErr w:type="gram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therefore of this thy wickedness, G2549 and pray God, if perhaps the thought of thine heart may be forgiven thee.</w:t>
      </w:r>
    </w:p>
    <w:p w:rsidR="005974BA" w:rsidRPr="00862995" w:rsidRDefault="005974BA" w:rsidP="00862995">
      <w:pPr>
        <w:pStyle w:val="ListParagraph"/>
        <w:numPr>
          <w:ilvl w:val="0"/>
          <w:numId w:val="6"/>
        </w:numPr>
        <w:ind w:left="360"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How should we see evil?  Needs to be repented of immediately!  </w:t>
      </w:r>
    </w:p>
    <w:p w:rsidR="005974BA" w:rsidRPr="00862995" w:rsidRDefault="005974BA" w:rsidP="00862995">
      <w:pPr>
        <w:pStyle w:val="ListParagraph"/>
        <w:numPr>
          <w:ilvl w:val="0"/>
          <w:numId w:val="6"/>
        </w:numPr>
        <w:ind w:left="360"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What is evil for us Christians? What our Father calls evil. </w:t>
      </w:r>
    </w:p>
    <w:p w:rsidR="004D50F0" w:rsidRPr="00862995" w:rsidRDefault="004D50F0" w:rsidP="00862995">
      <w:pPr>
        <w:pStyle w:val="ListParagraph"/>
        <w:numPr>
          <w:ilvl w:val="0"/>
          <w:numId w:val="4"/>
        </w:numPr>
        <w:ind w:left="360" w:right="360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b/>
          <w:color w:val="222222"/>
          <w:sz w:val="20"/>
          <w:szCs w:val="20"/>
          <w:shd w:val="clear" w:color="auto" w:fill="FFFFFF"/>
        </w:rPr>
        <w:t>Guile –</w:t>
      </w:r>
      <w:r w:rsidR="00EC1624" w:rsidRPr="00862995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 Deceit/ Lying </w:t>
      </w:r>
    </w:p>
    <w:p w:rsidR="005974BA" w:rsidRPr="00862995" w:rsidRDefault="004D50F0" w:rsidP="00862995">
      <w:pPr>
        <w:pStyle w:val="ListParagraph"/>
        <w:numPr>
          <w:ilvl w:val="0"/>
          <w:numId w:val="6"/>
        </w:numPr>
        <w:ind w:left="360" w:righ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Mat 26:4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“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And consulted that they might take Jesus by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subtilty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, G1388 and kill him.</w:t>
      </w:r>
    </w:p>
    <w:p w:rsidR="00EC1624" w:rsidRPr="00862995" w:rsidRDefault="00EC1624" w:rsidP="00862995">
      <w:pPr>
        <w:pStyle w:val="ListParagraph"/>
        <w:numPr>
          <w:ilvl w:val="0"/>
          <w:numId w:val="4"/>
        </w:numPr>
        <w:ind w:left="360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Hypocrisies-  condemnation – </w:t>
      </w:r>
    </w:p>
    <w:p w:rsidR="00EC1624" w:rsidRPr="00862995" w:rsidRDefault="00EC1624" w:rsidP="00862995">
      <w:pPr>
        <w:pStyle w:val="ListParagraph"/>
        <w:numPr>
          <w:ilvl w:val="0"/>
          <w:numId w:val="6"/>
        </w:numPr>
        <w:ind w:lef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Mat 23:28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“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Even so ye also outwardly appear righteous unto men, but within ye are full of hypocrisy G5272 and iniquity.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”</w:t>
      </w:r>
    </w:p>
    <w:p w:rsidR="00EC1624" w:rsidRPr="00862995" w:rsidRDefault="00EC1624" w:rsidP="00862995">
      <w:pPr>
        <w:pStyle w:val="ListParagraph"/>
        <w:numPr>
          <w:ilvl w:val="0"/>
          <w:numId w:val="6"/>
        </w:numPr>
        <w:ind w:lef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1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Ti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m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4:2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“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Speaking lies in hypocrisy; G5272 having their conscience seared with a hot iron;</w:t>
      </w:r>
    </w:p>
    <w:p w:rsidR="00EC1624" w:rsidRPr="00862995" w:rsidRDefault="00EC1624" w:rsidP="00862995">
      <w:pPr>
        <w:pStyle w:val="ListParagraph"/>
        <w:numPr>
          <w:ilvl w:val="0"/>
          <w:numId w:val="4"/>
        </w:numPr>
        <w:ind w:left="360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Envy – Jealousy </w:t>
      </w:r>
    </w:p>
    <w:p w:rsidR="00EC1624" w:rsidRPr="00862995" w:rsidRDefault="00EC1624" w:rsidP="00862995">
      <w:pPr>
        <w:pStyle w:val="ListParagraph"/>
        <w:numPr>
          <w:ilvl w:val="0"/>
          <w:numId w:val="6"/>
        </w:numPr>
        <w:ind w:left="360"/>
        <w:rPr>
          <w:rFonts w:cstheme="minorHAnsi"/>
          <w:color w:val="222222"/>
          <w:sz w:val="20"/>
          <w:szCs w:val="20"/>
          <w:shd w:val="clear" w:color="auto" w:fill="FFFFFF"/>
        </w:rPr>
      </w:pP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Phl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1:15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“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Some indeed preach Christ even of envy G5355 and strife; and some also of good will:</w:t>
      </w:r>
    </w:p>
    <w:p w:rsidR="00EC1624" w:rsidRPr="00862995" w:rsidRDefault="00EC1624" w:rsidP="00862995">
      <w:pPr>
        <w:pStyle w:val="ListParagraph"/>
        <w:numPr>
          <w:ilvl w:val="0"/>
          <w:numId w:val="4"/>
        </w:numPr>
        <w:ind w:left="360"/>
        <w:rPr>
          <w:rFonts w:cstheme="minorHAnsi"/>
          <w:b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Evil speaking </w:t>
      </w:r>
      <w:r w:rsidR="00862995">
        <w:rPr>
          <w:rFonts w:cstheme="minorHAnsi"/>
          <w:b/>
          <w:color w:val="222222"/>
          <w:sz w:val="20"/>
          <w:szCs w:val="20"/>
          <w:shd w:val="clear" w:color="auto" w:fill="FFFFFF"/>
        </w:rPr>
        <w:t xml:space="preserve">– biting  </w:t>
      </w:r>
    </w:p>
    <w:p w:rsidR="00EC1624" w:rsidRPr="00862995" w:rsidRDefault="00EC1624" w:rsidP="00862995">
      <w:pPr>
        <w:pStyle w:val="ListParagraph"/>
        <w:numPr>
          <w:ilvl w:val="0"/>
          <w:numId w:val="6"/>
        </w:numPr>
        <w:ind w:left="360"/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2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Co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r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12:20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“ </w:t>
      </w: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For I fear, lest, when I come, I shall not find you such as I would, and that I shall be found unto you such as ye would not: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lest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 there be debates,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envyings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, wraths,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strifes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backbitings</w:t>
      </w:r>
      <w:proofErr w:type="spellEnd"/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>, G2636 whisperings, swellings, tumults:</w:t>
      </w:r>
    </w:p>
    <w:p w:rsidR="00A840C6" w:rsidRPr="00862995" w:rsidRDefault="00A840C6" w:rsidP="00A840C6">
      <w:pPr>
        <w:pStyle w:val="ListParagraph"/>
        <w:numPr>
          <w:ilvl w:val="0"/>
          <w:numId w:val="2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What do Christian desire? V2 </w:t>
      </w:r>
    </w:p>
    <w:p w:rsidR="00A840C6" w:rsidRPr="00862995" w:rsidRDefault="00A840C6" w:rsidP="00A840C6">
      <w:pPr>
        <w:pStyle w:val="ListParagraph"/>
        <w:numPr>
          <w:ilvl w:val="0"/>
          <w:numId w:val="2"/>
        </w:num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862995">
        <w:rPr>
          <w:rFonts w:cstheme="minorHAnsi"/>
          <w:color w:val="222222"/>
          <w:sz w:val="20"/>
          <w:szCs w:val="20"/>
          <w:shd w:val="clear" w:color="auto" w:fill="FFFFFF"/>
        </w:rPr>
        <w:t xml:space="preserve">What is tasted? V3 </w:t>
      </w:r>
    </w:p>
    <w:p w:rsidR="00A840C6" w:rsidRPr="00862995" w:rsidRDefault="00A840C6">
      <w:pPr>
        <w:rPr>
          <w:rFonts w:cstheme="minorHAnsi"/>
          <w:color w:val="222222"/>
          <w:sz w:val="20"/>
          <w:szCs w:val="20"/>
          <w:shd w:val="clear" w:color="auto" w:fill="FFFFFF"/>
        </w:rPr>
      </w:pPr>
    </w:p>
    <w:p w:rsidR="000558C8" w:rsidRPr="00862995" w:rsidRDefault="000558C8" w:rsidP="00862995">
      <w:pPr>
        <w:rPr>
          <w:b/>
          <w:sz w:val="20"/>
          <w:szCs w:val="20"/>
          <w:shd w:val="clear" w:color="auto" w:fill="FFFFFF"/>
        </w:rPr>
      </w:pPr>
      <w:r w:rsidRPr="00862995">
        <w:rPr>
          <w:b/>
          <w:sz w:val="20"/>
          <w:szCs w:val="20"/>
          <w:shd w:val="clear" w:color="auto" w:fill="FFFFFF"/>
        </w:rPr>
        <w:t xml:space="preserve">Conclusion: </w:t>
      </w:r>
      <w:r w:rsidRPr="00862995">
        <w:rPr>
          <w:b/>
          <w:sz w:val="20"/>
          <w:szCs w:val="20"/>
          <w:shd w:val="clear" w:color="auto" w:fill="FFFFFF"/>
        </w:rPr>
        <w:t>“What a privilege we have to tell the world how Christ has come to meet our most critical and foundational needs: identity, acceptance, security and significance.”</w:t>
      </w:r>
    </w:p>
    <w:p w:rsidR="00695BFA" w:rsidRPr="00862995" w:rsidRDefault="000558C8" w:rsidP="00862995">
      <w:pPr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>― Neil T. Anderson, Who I Am in Christ</w:t>
      </w:r>
    </w:p>
    <w:p w:rsidR="00862995" w:rsidRPr="00862995" w:rsidRDefault="00862995" w:rsidP="00862995">
      <w:pPr>
        <w:rPr>
          <w:sz w:val="20"/>
          <w:szCs w:val="20"/>
          <w:shd w:val="clear" w:color="auto" w:fill="FFFFFF"/>
        </w:rPr>
      </w:pPr>
      <w:r w:rsidRPr="00862995">
        <w:rPr>
          <w:sz w:val="20"/>
          <w:szCs w:val="20"/>
          <w:shd w:val="clear" w:color="auto" w:fill="FFFFFF"/>
        </w:rPr>
        <w:t xml:space="preserve">Remember – </w:t>
      </w:r>
      <w:r w:rsidRPr="00862995">
        <w:rPr>
          <w:sz w:val="20"/>
          <w:szCs w:val="20"/>
          <w:shd w:val="clear" w:color="auto" w:fill="FFFFFF"/>
        </w:rPr>
        <w:t>People</w:t>
      </w:r>
      <w:r w:rsidRPr="00862995">
        <w:rPr>
          <w:sz w:val="20"/>
          <w:szCs w:val="20"/>
          <w:shd w:val="clear" w:color="auto" w:fill="FFFFFF"/>
        </w:rPr>
        <w:t xml:space="preserve"> who trust God’s Word are people </w:t>
      </w:r>
      <w:r w:rsidR="001F7DCD" w:rsidRPr="00862995">
        <w:rPr>
          <w:sz w:val="20"/>
          <w:szCs w:val="20"/>
          <w:shd w:val="clear" w:color="auto" w:fill="FFFFFF"/>
        </w:rPr>
        <w:t>whose</w:t>
      </w:r>
      <w:r w:rsidRPr="00862995">
        <w:rPr>
          <w:sz w:val="20"/>
          <w:szCs w:val="20"/>
          <w:shd w:val="clear" w:color="auto" w:fill="FFFFFF"/>
        </w:rPr>
        <w:t xml:space="preserve"> words</w:t>
      </w:r>
      <w:r>
        <w:rPr>
          <w:sz w:val="20"/>
          <w:szCs w:val="20"/>
          <w:shd w:val="clear" w:color="auto" w:fill="FFFFFF"/>
        </w:rPr>
        <w:t xml:space="preserve"> </w:t>
      </w:r>
      <w:r w:rsidR="001F7DCD">
        <w:rPr>
          <w:sz w:val="20"/>
          <w:szCs w:val="20"/>
          <w:shd w:val="clear" w:color="auto" w:fill="FFFFFF"/>
        </w:rPr>
        <w:t>must be</w:t>
      </w:r>
      <w:r w:rsidRPr="00862995">
        <w:rPr>
          <w:sz w:val="20"/>
          <w:szCs w:val="20"/>
          <w:shd w:val="clear" w:color="auto" w:fill="FFFFFF"/>
        </w:rPr>
        <w:t xml:space="preserve"> trusted! </w:t>
      </w:r>
    </w:p>
    <w:p w:rsidR="00695BFA" w:rsidRPr="00862995" w:rsidRDefault="00695BFA">
      <w:pPr>
        <w:rPr>
          <w:rFonts w:cstheme="minorHAnsi"/>
          <w:color w:val="222222"/>
          <w:sz w:val="20"/>
          <w:szCs w:val="20"/>
          <w:shd w:val="clear" w:color="auto" w:fill="FFFFFF"/>
        </w:rPr>
      </w:pPr>
    </w:p>
    <w:p w:rsidR="00695BFA" w:rsidRPr="00862995" w:rsidRDefault="00695BFA">
      <w:pPr>
        <w:rPr>
          <w:rFonts w:cstheme="minorHAnsi"/>
          <w:color w:val="222222"/>
          <w:sz w:val="20"/>
          <w:szCs w:val="20"/>
          <w:shd w:val="clear" w:color="auto" w:fill="FFFFFF"/>
        </w:rPr>
      </w:pPr>
    </w:p>
    <w:p w:rsidR="00695BFA" w:rsidRPr="00862995" w:rsidRDefault="00695BFA">
      <w:pPr>
        <w:pStyle w:val="NoSpacing"/>
        <w:rPr>
          <w:rFonts w:cstheme="minorHAnsi"/>
          <w:sz w:val="20"/>
          <w:szCs w:val="20"/>
        </w:rPr>
      </w:pPr>
    </w:p>
    <w:sectPr w:rsidR="00695BFA" w:rsidRPr="00862995" w:rsidSect="00602E5D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5A" w:rsidRDefault="00691C5A" w:rsidP="001F7DCD">
      <w:pPr>
        <w:spacing w:after="0" w:line="240" w:lineRule="auto"/>
      </w:pPr>
      <w:r>
        <w:separator/>
      </w:r>
    </w:p>
  </w:endnote>
  <w:endnote w:type="continuationSeparator" w:id="0">
    <w:p w:rsidR="00691C5A" w:rsidRDefault="00691C5A" w:rsidP="001F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5A" w:rsidRDefault="00691C5A" w:rsidP="001F7DCD">
      <w:pPr>
        <w:spacing w:after="0" w:line="240" w:lineRule="auto"/>
      </w:pPr>
      <w:r>
        <w:separator/>
      </w:r>
    </w:p>
  </w:footnote>
  <w:footnote w:type="continuationSeparator" w:id="0">
    <w:p w:rsidR="00691C5A" w:rsidRDefault="00691C5A" w:rsidP="001F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DCD" w:rsidRDefault="001F7DCD">
    <w:pPr>
      <w:pStyle w:val="Header"/>
    </w:pPr>
    <w:proofErr w:type="spellStart"/>
    <w:r>
      <w:t>Helmers</w:t>
    </w:r>
    <w:proofErr w:type="spellEnd"/>
    <w:r>
      <w:t xml:space="preserve"> Street Baptist Church – The Life of a Child of God                                      </w:t>
    </w:r>
    <w:proofErr w:type="spellStart"/>
    <w:r>
      <w:t>Helmers</w:t>
    </w:r>
    <w:proofErr w:type="spellEnd"/>
    <w:r>
      <w:t xml:space="preserve"> Street Baptist Church – The </w:t>
    </w:r>
    <w:r>
      <w:t xml:space="preserve">Life of a Child of God </w:t>
    </w:r>
  </w:p>
  <w:p w:rsidR="001F7DCD" w:rsidRDefault="001F7DCD">
    <w:pPr>
      <w:pStyle w:val="Header"/>
    </w:pPr>
    <w:r>
      <w:t xml:space="preserve">Pastor Jacob Mendoza   8/11/21                                                                                       </w:t>
    </w:r>
    <w:r>
      <w:t xml:space="preserve">Pastor Jacob Mendoza   8/11/21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8FE"/>
    <w:multiLevelType w:val="hybridMultilevel"/>
    <w:tmpl w:val="AACC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5B6A"/>
    <w:multiLevelType w:val="hybridMultilevel"/>
    <w:tmpl w:val="8F60F1E6"/>
    <w:lvl w:ilvl="0" w:tplc="7C4E3A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45EBC"/>
    <w:multiLevelType w:val="hybridMultilevel"/>
    <w:tmpl w:val="9E7A4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D26D2"/>
    <w:multiLevelType w:val="hybridMultilevel"/>
    <w:tmpl w:val="3B90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F6618"/>
    <w:multiLevelType w:val="hybridMultilevel"/>
    <w:tmpl w:val="A4389918"/>
    <w:lvl w:ilvl="0" w:tplc="ADC4EB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866BAE"/>
    <w:multiLevelType w:val="hybridMultilevel"/>
    <w:tmpl w:val="B8820C9A"/>
    <w:lvl w:ilvl="0" w:tplc="7C4E3A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971938"/>
    <w:multiLevelType w:val="hybridMultilevel"/>
    <w:tmpl w:val="66E61444"/>
    <w:lvl w:ilvl="0" w:tplc="7C4E3AC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5D"/>
    <w:rsid w:val="000558C8"/>
    <w:rsid w:val="001E3658"/>
    <w:rsid w:val="001F7DCD"/>
    <w:rsid w:val="0043302D"/>
    <w:rsid w:val="004D50F0"/>
    <w:rsid w:val="005974BA"/>
    <w:rsid w:val="00602E5D"/>
    <w:rsid w:val="00691C5A"/>
    <w:rsid w:val="00695BFA"/>
    <w:rsid w:val="00862995"/>
    <w:rsid w:val="008A7FBD"/>
    <w:rsid w:val="008E22BC"/>
    <w:rsid w:val="00A561D6"/>
    <w:rsid w:val="00A840C6"/>
    <w:rsid w:val="00C337C1"/>
    <w:rsid w:val="00D26C95"/>
    <w:rsid w:val="00EC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552071-4887-40C2-B006-69801064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2E5D"/>
    <w:pPr>
      <w:spacing w:after="0" w:line="240" w:lineRule="auto"/>
    </w:pPr>
  </w:style>
  <w:style w:type="character" w:customStyle="1" w:styleId="reftext">
    <w:name w:val="reftext"/>
    <w:basedOn w:val="DefaultParagraphFont"/>
    <w:rsid w:val="00602E5D"/>
  </w:style>
  <w:style w:type="character" w:styleId="Hyperlink">
    <w:name w:val="Hyperlink"/>
    <w:basedOn w:val="DefaultParagraphFont"/>
    <w:uiPriority w:val="99"/>
    <w:semiHidden/>
    <w:unhideWhenUsed/>
    <w:rsid w:val="00602E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55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840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9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DCD"/>
  </w:style>
  <w:style w:type="paragraph" w:styleId="Footer">
    <w:name w:val="footer"/>
    <w:basedOn w:val="Normal"/>
    <w:link w:val="FooterChar"/>
    <w:uiPriority w:val="99"/>
    <w:unhideWhenUsed/>
    <w:rsid w:val="001F7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Mendoza</dc:creator>
  <cp:keywords/>
  <dc:description/>
  <cp:lastModifiedBy>Jacob Mendoza</cp:lastModifiedBy>
  <cp:revision>3</cp:revision>
  <dcterms:created xsi:type="dcterms:W3CDTF">2021-08-11T22:44:00Z</dcterms:created>
  <dcterms:modified xsi:type="dcterms:W3CDTF">2021-08-11T22:44:00Z</dcterms:modified>
</cp:coreProperties>
</file>