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5FE0" w14:textId="522543E8" w:rsidR="00C7275F" w:rsidRPr="00682D4A" w:rsidRDefault="00E109BA" w:rsidP="00C7275F">
      <w:pPr>
        <w:pStyle w:val="Heading2"/>
        <w:jc w:val="center"/>
        <w:rPr>
          <w:sz w:val="36"/>
          <w:szCs w:val="36"/>
          <w:u w:val="single"/>
        </w:rPr>
      </w:pPr>
      <w:r w:rsidRPr="00682D4A">
        <w:rPr>
          <w:sz w:val="36"/>
          <w:szCs w:val="36"/>
          <w:u w:val="single"/>
        </w:rPr>
        <w:t>RF Needling</w:t>
      </w:r>
      <w:r w:rsidR="00933C34" w:rsidRPr="00682D4A">
        <w:rPr>
          <w:sz w:val="36"/>
          <w:szCs w:val="36"/>
          <w:u w:val="single"/>
        </w:rPr>
        <w:t xml:space="preserve"> Post-Treatment  </w:t>
      </w:r>
      <w:r w:rsidR="00C7275F" w:rsidRPr="00682D4A">
        <w:rPr>
          <w:sz w:val="36"/>
          <w:szCs w:val="36"/>
          <w:u w:val="single"/>
        </w:rPr>
        <w:t>Instructions</w:t>
      </w:r>
    </w:p>
    <w:p w14:paraId="0361EA9F" w14:textId="77777777" w:rsidR="00C7275F" w:rsidRPr="00C7275F" w:rsidRDefault="00C7275F" w:rsidP="00C7275F"/>
    <w:p w14:paraId="77929FC7" w14:textId="42BB3A96" w:rsidR="00D640AE" w:rsidRDefault="00D640AE" w:rsidP="005C3A67">
      <w:pPr>
        <w:pStyle w:val="ListBullet"/>
      </w:pPr>
      <w:r>
        <w:t>Use an air cooler or towel wrapped ice pack to calm the skin down, if needed.</w:t>
      </w:r>
    </w:p>
    <w:p w14:paraId="178FB88F" w14:textId="23F3186B" w:rsidR="00D640AE" w:rsidRDefault="00E227FD" w:rsidP="002A25DE">
      <w:pPr>
        <w:pStyle w:val="ListBullet"/>
      </w:pPr>
      <w:r>
        <w:t>Apply single</w:t>
      </w:r>
      <w:r w:rsidR="00D640AE">
        <w:t xml:space="preserve"> use topical antibiotic </w:t>
      </w:r>
      <w:r w:rsidR="00F07FC2">
        <w:t xml:space="preserve">provided before bed same </w:t>
      </w:r>
      <w:r w:rsidR="008621F8">
        <w:t>day, otherwise, nothing but cool water should be used for the first 24 hours following your treatment.</w:t>
      </w:r>
    </w:p>
    <w:p w14:paraId="3FFC8AFA" w14:textId="0629E68B" w:rsidR="002D21E9" w:rsidRDefault="002D21E9" w:rsidP="002A25DE">
      <w:pPr>
        <w:pStyle w:val="ListBullet"/>
      </w:pPr>
      <w:r>
        <w:tab/>
        <w:t xml:space="preserve">Avoid harsh topical products or alcohol-based toners for two weeks. Otherwise, after 24 hours, you can resume your normal skin care regimen. </w:t>
      </w:r>
    </w:p>
    <w:p w14:paraId="6B746C9E" w14:textId="4BC7859D" w:rsidR="00D640AE" w:rsidRDefault="0028634E" w:rsidP="002D21E9">
      <w:pPr>
        <w:pStyle w:val="ListBullet"/>
      </w:pPr>
      <w:r>
        <w:t xml:space="preserve">A </w:t>
      </w:r>
      <w:r w:rsidR="00D640AE">
        <w:t xml:space="preserve">mild crusting might be noted 1-5 days following treatment. Crusts will disappear naturally in several days. </w:t>
      </w:r>
      <w:r>
        <w:t xml:space="preserve">Do </w:t>
      </w:r>
      <w:r w:rsidR="00D640AE">
        <w:t xml:space="preserve"> not to pick. Soaking skin in the shower for 10-15 minutes and rubbing </w:t>
      </w:r>
      <w:r w:rsidR="00D640AE" w:rsidRPr="00D25C55">
        <w:rPr>
          <w:i/>
          <w:iCs/>
        </w:rPr>
        <w:t>very gently</w:t>
      </w:r>
      <w:r w:rsidR="00D640AE">
        <w:t xml:space="preserve"> with a washcloth can help with sloughing.</w:t>
      </w:r>
    </w:p>
    <w:p w14:paraId="6C77E94C" w14:textId="38C29356" w:rsidR="00D640AE" w:rsidRDefault="0028634E" w:rsidP="005C3A67">
      <w:pPr>
        <w:pStyle w:val="ListBullet"/>
      </w:pPr>
      <w:r>
        <w:t>Av</w:t>
      </w:r>
      <w:r w:rsidR="00D640AE">
        <w:t xml:space="preserve">oid vigorous </w:t>
      </w:r>
      <w:r w:rsidR="007B0B5A">
        <w:t>activity such as exercise</w:t>
      </w:r>
      <w:r w:rsidR="00D640AE">
        <w:t>, excessive heat, or sun exposure for at least 1 week.</w:t>
      </w:r>
    </w:p>
    <w:p w14:paraId="4F3E0B35" w14:textId="4815D8A2" w:rsidR="00D640AE" w:rsidRDefault="0028634E" w:rsidP="007B0B5A">
      <w:pPr>
        <w:pStyle w:val="ListBullet"/>
      </w:pPr>
      <w:r>
        <w:t>A</w:t>
      </w:r>
      <w:r w:rsidR="00D640AE">
        <w:t xml:space="preserve">void sun exposure for the first day and beginning on the second day, apply a broad spectrum UVA/UVB sunblock with an SPF of 30+ and PA++ according to the product manufacturer’s </w:t>
      </w:r>
      <w:r w:rsidR="007B0B5A">
        <w:t>instructions, if you’re outside.</w:t>
      </w:r>
      <w:r w:rsidR="00D640AE">
        <w:t xml:space="preserve"> Until the skin returns to normal, when </w:t>
      </w:r>
      <w:r w:rsidR="008928C9">
        <w:t>outdoors;</w:t>
      </w:r>
      <w:r w:rsidR="00D640AE">
        <w:t xml:space="preserve"> always use an umbrella, hat or other available protection against sunlight.</w:t>
      </w:r>
    </w:p>
    <w:p w14:paraId="460B248F" w14:textId="0924A595" w:rsidR="00D640AE" w:rsidRDefault="0028634E" w:rsidP="00B63B22">
      <w:pPr>
        <w:pStyle w:val="ListBullet"/>
      </w:pPr>
      <w:r>
        <w:t xml:space="preserve">You’ll need to wait </w:t>
      </w:r>
      <w:r w:rsidR="00D640AE">
        <w:t xml:space="preserve">a minimum of 3 weeks for </w:t>
      </w:r>
      <w:r>
        <w:t xml:space="preserve">your </w:t>
      </w:r>
      <w:r w:rsidR="00D640AE">
        <w:t>next treatment and that 4-6 weeks is typical between treatments.</w:t>
      </w:r>
    </w:p>
    <w:p w14:paraId="5DF0F9BA" w14:textId="41E2CC25" w:rsidR="008928C9" w:rsidRDefault="008928C9" w:rsidP="00B63B22">
      <w:pPr>
        <w:pStyle w:val="ListBullet"/>
      </w:pPr>
      <w:r>
        <w:t xml:space="preserve">KEEP IN MIND: you’re skin is like a sponge during this </w:t>
      </w:r>
      <w:r w:rsidR="00E90184">
        <w:t xml:space="preserve">first week! Anything you put on it will be absorbed at a much higher rate. </w:t>
      </w:r>
      <w:r w:rsidR="00E321BB">
        <w:t xml:space="preserve">Active and </w:t>
      </w:r>
      <w:r w:rsidR="00175AF5">
        <w:t>high</w:t>
      </w:r>
      <w:r w:rsidR="007A2526">
        <w:t>-</w:t>
      </w:r>
      <w:r w:rsidR="00175AF5">
        <w:t xml:space="preserve">quality products will get you better </w:t>
      </w:r>
      <w:r w:rsidR="007A2526">
        <w:t>results! Whereas l</w:t>
      </w:r>
      <w:r w:rsidR="003C79FA">
        <w:t>ow quality</w:t>
      </w:r>
      <w:r w:rsidR="007A2526">
        <w:t>,</w:t>
      </w:r>
      <w:r w:rsidR="003C79FA">
        <w:t xml:space="preserve"> and non-active products can clog pores and could cause breakouts, </w:t>
      </w:r>
      <w:r w:rsidR="007A2526">
        <w:t xml:space="preserve">or keep you from getting your </w:t>
      </w:r>
      <w:r w:rsidR="00B804E9">
        <w:t xml:space="preserve">optimal </w:t>
      </w:r>
      <w:r w:rsidR="007A2526">
        <w:t xml:space="preserve"> </w:t>
      </w:r>
      <w:r w:rsidR="00B804E9">
        <w:t xml:space="preserve">results! </w:t>
      </w:r>
    </w:p>
    <w:p w14:paraId="79761897" w14:textId="77777777" w:rsidR="00113B8F" w:rsidRDefault="00113B8F" w:rsidP="00113B8F">
      <w:pPr>
        <w:pStyle w:val="ListBullet"/>
        <w:numPr>
          <w:ilvl w:val="0"/>
          <w:numId w:val="0"/>
        </w:numPr>
        <w:ind w:left="432" w:hanging="432"/>
      </w:pPr>
      <w:r>
        <w:t xml:space="preserve">   </w:t>
      </w:r>
    </w:p>
    <w:p w14:paraId="3486580B" w14:textId="04D70415" w:rsidR="00D640AE" w:rsidRPr="00A97D73" w:rsidRDefault="00113B8F" w:rsidP="00113B8F">
      <w:pPr>
        <w:pStyle w:val="ListBullet"/>
        <w:numPr>
          <w:ilvl w:val="0"/>
          <w:numId w:val="0"/>
        </w:numPr>
        <w:ind w:left="432" w:hanging="432"/>
        <w:rPr>
          <w:b/>
          <w:bCs/>
          <w:sz w:val="32"/>
          <w:szCs w:val="32"/>
          <w:u w:val="single"/>
        </w:rPr>
      </w:pPr>
      <w:r>
        <w:t xml:space="preserve">   </w:t>
      </w:r>
      <w:r w:rsidR="00580570" w:rsidRPr="00A97D73">
        <w:rPr>
          <w:b/>
          <w:bCs/>
          <w:sz w:val="32"/>
          <w:szCs w:val="32"/>
          <w:u w:val="single"/>
        </w:rPr>
        <w:t>Common</w:t>
      </w:r>
      <w:r w:rsidR="00D640AE" w:rsidRPr="00A97D73">
        <w:rPr>
          <w:b/>
          <w:bCs/>
          <w:sz w:val="32"/>
          <w:szCs w:val="32"/>
          <w:u w:val="single"/>
        </w:rPr>
        <w:t xml:space="preserve"> Skin Reactions </w:t>
      </w:r>
    </w:p>
    <w:p w14:paraId="20EC6C86" w14:textId="6DB6F39E" w:rsidR="00D640AE" w:rsidRDefault="00D640AE" w:rsidP="005C3A67">
      <w:pPr>
        <w:pStyle w:val="ListBullet"/>
      </w:pPr>
      <w:r>
        <w:t xml:space="preserve">1 day Post-Treatment: Redness and </w:t>
      </w:r>
      <w:r w:rsidR="00A13446">
        <w:t xml:space="preserve">some </w:t>
      </w:r>
      <w:r w:rsidR="00926104">
        <w:t xml:space="preserve">minor swelling </w:t>
      </w:r>
      <w:r w:rsidR="00DE65DF">
        <w:t>can occur.</w:t>
      </w:r>
      <w:r w:rsidR="00F75114">
        <w:t xml:space="preserve"> </w:t>
      </w:r>
      <w:r w:rsidR="00926104">
        <w:t xml:space="preserve">This  </w:t>
      </w:r>
      <w:r w:rsidR="00F75114">
        <w:t>usually subsides</w:t>
      </w:r>
      <w:r w:rsidR="00DE65DF">
        <w:t xml:space="preserve"> </w:t>
      </w:r>
      <w:r w:rsidR="0052278F">
        <w:t xml:space="preserve">within 3 days max. </w:t>
      </w:r>
    </w:p>
    <w:p w14:paraId="1EACDA87" w14:textId="60B97EF7" w:rsidR="001221AC" w:rsidRDefault="00E2592B" w:rsidP="005C3A67">
      <w:pPr>
        <w:pStyle w:val="ListBullet"/>
      </w:pPr>
      <w:r>
        <w:t xml:space="preserve"> Sometimes a </w:t>
      </w:r>
      <w:r w:rsidR="001221AC">
        <w:t>mild crusting may appear 1 – 2 days after treatment and sloughs off in 3 – 5 days.</w:t>
      </w:r>
      <w:r w:rsidR="00265F6F">
        <w:t xml:space="preserve"> </w:t>
      </w:r>
      <w:r>
        <w:t>O</w:t>
      </w:r>
      <w:r w:rsidR="00265F6F">
        <w:t xml:space="preserve">ther less common skin reactions include itching, which fades in a few days, or bruising which can take up to a week to disappear. Do not scratch! </w:t>
      </w:r>
    </w:p>
    <w:p w14:paraId="4748A106" w14:textId="20211553" w:rsidR="00C70730" w:rsidRDefault="00F10AA1" w:rsidP="005C3A67">
      <w:pPr>
        <w:pStyle w:val="ListBullet"/>
      </w:pPr>
      <w:r>
        <w:t>Less common side effects can include Irritation, itching, and burning sensation. These typically subside in a few hours to 1 day, but may get aggravated with heat or sweating.</w:t>
      </w:r>
      <w:r w:rsidR="00580570">
        <w:t xml:space="preserve"> Use of a topical steroid can help if these </w:t>
      </w:r>
      <w:r w:rsidR="0032088B">
        <w:t>side effects linger.</w:t>
      </w:r>
    </w:p>
    <w:p w14:paraId="303BC887" w14:textId="77777777" w:rsidR="0032088B" w:rsidRDefault="0032088B" w:rsidP="0032088B">
      <w:pPr>
        <w:pStyle w:val="ListBullet"/>
        <w:numPr>
          <w:ilvl w:val="0"/>
          <w:numId w:val="0"/>
        </w:numPr>
        <w:ind w:left="432"/>
      </w:pPr>
    </w:p>
    <w:p w14:paraId="2EEEDBE8" w14:textId="2FFC9253" w:rsidR="00F10AA1" w:rsidRPr="00682D4A" w:rsidRDefault="00F10AA1" w:rsidP="00F10AA1">
      <w:pPr>
        <w:pStyle w:val="ListBullet"/>
        <w:numPr>
          <w:ilvl w:val="0"/>
          <w:numId w:val="0"/>
        </w:numPr>
        <w:ind w:left="432" w:hanging="432"/>
        <w:rPr>
          <w:b/>
          <w:bCs/>
          <w:sz w:val="32"/>
          <w:szCs w:val="32"/>
          <w:u w:val="single"/>
        </w:rPr>
      </w:pPr>
      <w:r>
        <w:t xml:space="preserve">   </w:t>
      </w:r>
      <w:r w:rsidR="0032088B" w:rsidRPr="00682D4A">
        <w:rPr>
          <w:b/>
          <w:bCs/>
          <w:sz w:val="32"/>
          <w:szCs w:val="32"/>
          <w:u w:val="single"/>
        </w:rPr>
        <w:t>Expected Results:</w:t>
      </w:r>
    </w:p>
    <w:p w14:paraId="71B2B9F5" w14:textId="665E5B23" w:rsidR="006A3BE0" w:rsidRDefault="00D640AE" w:rsidP="005C3A67">
      <w:pPr>
        <w:pStyle w:val="ListBullet"/>
      </w:pPr>
      <w:r>
        <w:t xml:space="preserve">3 days – 1 </w:t>
      </w:r>
      <w:r w:rsidR="006A3BE0">
        <w:t xml:space="preserve">week </w:t>
      </w:r>
      <w:r w:rsidR="00973E8C">
        <w:t>After</w:t>
      </w:r>
      <w:r w:rsidR="006A3BE0">
        <w:t>:</w:t>
      </w:r>
    </w:p>
    <w:p w14:paraId="290C11F2" w14:textId="5DBF1587" w:rsidR="00D640AE" w:rsidRDefault="00D640AE" w:rsidP="006A3BE0">
      <w:pPr>
        <w:pStyle w:val="ListBullet"/>
        <w:numPr>
          <w:ilvl w:val="0"/>
          <w:numId w:val="0"/>
        </w:numPr>
        <w:ind w:left="432"/>
      </w:pPr>
      <w:r>
        <w:t xml:space="preserve">Brighter skin tone and significant reduction in </w:t>
      </w:r>
      <w:r w:rsidR="002037FA">
        <w:t xml:space="preserve">oil production. </w:t>
      </w:r>
    </w:p>
    <w:p w14:paraId="378B7F86" w14:textId="64D9A890" w:rsidR="006A3BE0" w:rsidRDefault="002037FA" w:rsidP="00341DE9">
      <w:pPr>
        <w:pStyle w:val="ListBullet"/>
      </w:pPr>
      <w:r>
        <w:t xml:space="preserve">Up to </w:t>
      </w:r>
      <w:r w:rsidR="00D640AE">
        <w:t xml:space="preserve">1 month </w:t>
      </w:r>
      <w:r w:rsidR="006A3BE0">
        <w:t>After:</w:t>
      </w:r>
    </w:p>
    <w:p w14:paraId="4AC268A7" w14:textId="3865E192" w:rsidR="00341DE9" w:rsidRDefault="00D640AE" w:rsidP="006A3BE0">
      <w:pPr>
        <w:pStyle w:val="ListBullet"/>
        <w:numPr>
          <w:ilvl w:val="0"/>
          <w:numId w:val="0"/>
        </w:numPr>
        <w:ind w:left="432"/>
      </w:pPr>
      <w:r>
        <w:t xml:space="preserve"> Improvement of fine wrinkles and skin laxity.</w:t>
      </w:r>
      <w:r w:rsidR="00341DE9">
        <w:t xml:space="preserve"> Skin will be firmer and feel more youthful. </w:t>
      </w:r>
    </w:p>
    <w:p w14:paraId="250BADEE" w14:textId="77777777" w:rsidR="00B173C1" w:rsidRDefault="00B173C1" w:rsidP="00B173C1">
      <w:pPr>
        <w:pStyle w:val="ListBullet"/>
        <w:numPr>
          <w:ilvl w:val="0"/>
          <w:numId w:val="0"/>
        </w:numPr>
        <w:ind w:left="432" w:hanging="432"/>
      </w:pPr>
      <w:r>
        <w:t>• 1</w:t>
      </w:r>
      <w:r w:rsidR="00D640AE">
        <w:t xml:space="preserve">-3 </w:t>
      </w:r>
      <w:r>
        <w:t xml:space="preserve">months After: </w:t>
      </w:r>
    </w:p>
    <w:p w14:paraId="13C9742A" w14:textId="17C578E4" w:rsidR="00D640AE" w:rsidRDefault="00B173C1" w:rsidP="00B173C1">
      <w:pPr>
        <w:pStyle w:val="ListBullet"/>
        <w:numPr>
          <w:ilvl w:val="0"/>
          <w:numId w:val="0"/>
        </w:numPr>
        <w:ind w:left="432" w:hanging="432"/>
      </w:pPr>
      <w:r>
        <w:t xml:space="preserve">  </w:t>
      </w:r>
      <w:r w:rsidR="00D640AE">
        <w:t xml:space="preserve"> Continuous improvement of fine wrinkles, pores size, scars and skin </w:t>
      </w:r>
      <w:r w:rsidR="00607B39">
        <w:t>tightening</w:t>
      </w:r>
      <w:r w:rsidR="00513CE7">
        <w:t xml:space="preserve"> </w:t>
      </w:r>
      <w:r w:rsidR="009A1E2F">
        <w:t>are noticeable!</w:t>
      </w:r>
      <w:r w:rsidR="007D300C">
        <w:t xml:space="preserve">  </w:t>
      </w:r>
      <w:r w:rsidR="00AC1D38">
        <w:t xml:space="preserve">Be diligent </w:t>
      </w:r>
      <w:r w:rsidR="007D300C">
        <w:t xml:space="preserve">with your skin care </w:t>
      </w:r>
      <w:r w:rsidR="004C692A">
        <w:t>routine</w:t>
      </w:r>
      <w:r w:rsidR="007D300C">
        <w:t xml:space="preserve">. Your skin has been improved, but you’ll need to maintain it. </w:t>
      </w:r>
      <w:r w:rsidR="00C54FD2">
        <w:t>Sunscreen is highly advised! In Colorado’s dry climate,</w:t>
      </w:r>
      <w:r w:rsidR="00580570">
        <w:t xml:space="preserve"> an active moisturizer and a vitamin c serum should be a staple in your daily regimen. </w:t>
      </w:r>
      <w:r w:rsidR="009A1E2F">
        <w:t xml:space="preserve"> Final results are seen at 3 months </w:t>
      </w:r>
      <w:r w:rsidR="00682D4A">
        <w:t>max</w:t>
      </w:r>
      <w:r w:rsidR="009A1E2F">
        <w:t xml:space="preserve">. </w:t>
      </w:r>
      <w:r w:rsidR="00772CA2">
        <w:t xml:space="preserve">More treatments may be needed for desired results, and may take up to 3 treatments. </w:t>
      </w:r>
    </w:p>
    <w:p w14:paraId="693F0611" w14:textId="264881EB" w:rsidR="00FF56F8" w:rsidRDefault="00FF56F8" w:rsidP="00513CE7">
      <w:pPr>
        <w:pStyle w:val="ListBullet"/>
        <w:numPr>
          <w:ilvl w:val="0"/>
          <w:numId w:val="0"/>
        </w:numPr>
        <w:ind w:left="432"/>
      </w:pPr>
    </w:p>
    <w:sectPr w:rsidR="00FF56F8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D327" w14:textId="77777777" w:rsidR="005C3A67" w:rsidRDefault="005C3A67">
      <w:r>
        <w:separator/>
      </w:r>
    </w:p>
    <w:p w14:paraId="2D4C7748" w14:textId="77777777" w:rsidR="005C3A67" w:rsidRDefault="005C3A67"/>
  </w:endnote>
  <w:endnote w:type="continuationSeparator" w:id="0">
    <w:p w14:paraId="3E1CE525" w14:textId="77777777" w:rsidR="005C3A67" w:rsidRDefault="005C3A67">
      <w:r>
        <w:continuationSeparator/>
      </w:r>
    </w:p>
    <w:p w14:paraId="758F8472" w14:textId="77777777" w:rsidR="005C3A67" w:rsidRDefault="005C3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6416E" w14:textId="77777777" w:rsidR="00FF56F8" w:rsidRDefault="003046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2730" w14:textId="77777777" w:rsidR="005C3A67" w:rsidRDefault="005C3A67">
      <w:r>
        <w:separator/>
      </w:r>
    </w:p>
    <w:p w14:paraId="0E3B2F89" w14:textId="77777777" w:rsidR="005C3A67" w:rsidRDefault="005C3A67"/>
  </w:footnote>
  <w:footnote w:type="continuationSeparator" w:id="0">
    <w:p w14:paraId="569C5B76" w14:textId="77777777" w:rsidR="005C3A67" w:rsidRDefault="005C3A67">
      <w:r>
        <w:continuationSeparator/>
      </w:r>
    </w:p>
    <w:p w14:paraId="476D90BD" w14:textId="77777777" w:rsidR="005C3A67" w:rsidRDefault="005C3A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9D857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28231">
    <w:abstractNumId w:val="1"/>
  </w:num>
  <w:num w:numId="2" w16cid:durableId="2138064632">
    <w:abstractNumId w:val="0"/>
  </w:num>
  <w:num w:numId="3" w16cid:durableId="1915160768">
    <w:abstractNumId w:val="2"/>
  </w:num>
  <w:num w:numId="4" w16cid:durableId="718164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67"/>
    <w:rsid w:val="00113B8F"/>
    <w:rsid w:val="001221AC"/>
    <w:rsid w:val="00175AF5"/>
    <w:rsid w:val="002037FA"/>
    <w:rsid w:val="00265F6F"/>
    <w:rsid w:val="0028634E"/>
    <w:rsid w:val="002A25DE"/>
    <w:rsid w:val="002D21E9"/>
    <w:rsid w:val="0032088B"/>
    <w:rsid w:val="00341DE9"/>
    <w:rsid w:val="003907F3"/>
    <w:rsid w:val="003C79FA"/>
    <w:rsid w:val="004C692A"/>
    <w:rsid w:val="00513CE7"/>
    <w:rsid w:val="0052278F"/>
    <w:rsid w:val="00580570"/>
    <w:rsid w:val="005C3A67"/>
    <w:rsid w:val="005C7054"/>
    <w:rsid w:val="005F4E03"/>
    <w:rsid w:val="00607B39"/>
    <w:rsid w:val="00682D4A"/>
    <w:rsid w:val="006A3BE0"/>
    <w:rsid w:val="007625B5"/>
    <w:rsid w:val="00772CA2"/>
    <w:rsid w:val="007A2526"/>
    <w:rsid w:val="007B0B5A"/>
    <w:rsid w:val="007D300C"/>
    <w:rsid w:val="008621F8"/>
    <w:rsid w:val="008928C9"/>
    <w:rsid w:val="00926104"/>
    <w:rsid w:val="00933C34"/>
    <w:rsid w:val="00973E8C"/>
    <w:rsid w:val="009A1E2F"/>
    <w:rsid w:val="009A6CC9"/>
    <w:rsid w:val="00A13446"/>
    <w:rsid w:val="00A97D73"/>
    <w:rsid w:val="00AC1D38"/>
    <w:rsid w:val="00B173C1"/>
    <w:rsid w:val="00B40F3B"/>
    <w:rsid w:val="00B63B22"/>
    <w:rsid w:val="00B804E9"/>
    <w:rsid w:val="00C41983"/>
    <w:rsid w:val="00C54FD2"/>
    <w:rsid w:val="00C70730"/>
    <w:rsid w:val="00C7275F"/>
    <w:rsid w:val="00C7549E"/>
    <w:rsid w:val="00C87CF6"/>
    <w:rsid w:val="00D25C55"/>
    <w:rsid w:val="00D640AE"/>
    <w:rsid w:val="00DC782D"/>
    <w:rsid w:val="00DE65DF"/>
    <w:rsid w:val="00E109BA"/>
    <w:rsid w:val="00E227FD"/>
    <w:rsid w:val="00E2592B"/>
    <w:rsid w:val="00E321BB"/>
    <w:rsid w:val="00E90184"/>
    <w:rsid w:val="00F07FC2"/>
    <w:rsid w:val="00F10AA1"/>
    <w:rsid w:val="00F75114"/>
    <w:rsid w:val="00F8026D"/>
    <w:rsid w:val="00FA5634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37063"/>
  <w15:chartTrackingRefBased/>
  <w15:docId w15:val="{E236CF14-332E-C649-A365-C6D3B788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BEE1C0A-F2BE-B24E-BBEC-6FEB11B273A8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{6BEE1C0A-F2BE-B24E-BBEC-6FEB11B273A8}tf50002051.dotx</Template>
  <TotalTime>0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Dedajic</dc:creator>
  <cp:keywords/>
  <dc:description/>
  <cp:lastModifiedBy>Erin Dedajic</cp:lastModifiedBy>
  <cp:revision>2</cp:revision>
  <dcterms:created xsi:type="dcterms:W3CDTF">2022-11-12T17:14:00Z</dcterms:created>
  <dcterms:modified xsi:type="dcterms:W3CDTF">2022-11-12T17:14:00Z</dcterms:modified>
</cp:coreProperties>
</file>