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74A6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Town of Kaukauna </w:t>
      </w:r>
    </w:p>
    <w:p w14:paraId="7BC5F31F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W780 Greiner Rd </w:t>
      </w:r>
    </w:p>
    <w:p w14:paraId="740CDEE6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Kaukauna, WI  54130 </w:t>
      </w:r>
    </w:p>
    <w:p w14:paraId="2CD01A76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</w:t>
      </w:r>
    </w:p>
    <w:p w14:paraId="4693F2EA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Planning Commission Meeting Minutes</w:t>
      </w:r>
    </w:p>
    <w:p w14:paraId="34DAD0E0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498C015C" w14:textId="3E7BA6B1" w:rsidR="00B948A7" w:rsidRPr="00EF27F4" w:rsidRDefault="00B948A7" w:rsidP="00B948A7">
      <w:pPr>
        <w:spacing w:after="0" w:line="240" w:lineRule="auto"/>
        <w:ind w:left="288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>October 2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, 2024</w:t>
      </w:r>
    </w:p>
    <w:p w14:paraId="1B1CF40D" w14:textId="77777777" w:rsidR="00B948A7" w:rsidRPr="00EF27F4" w:rsidRDefault="00B948A7" w:rsidP="00B94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</w:t>
      </w:r>
    </w:p>
    <w:p w14:paraId="40CB5118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The meeting was called to order at 6:0</w:t>
      </w:r>
      <w:r>
        <w:rPr>
          <w:rFonts w:ascii="Times New Roman" w:eastAsiaTheme="majorEastAsia" w:hAnsi="Times New Roman" w:cs="Times New Roman"/>
          <w:kern w:val="0"/>
          <w14:ligatures w14:val="none"/>
        </w:rPr>
        <w:t>0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pm by </w:t>
      </w:r>
      <w:r>
        <w:rPr>
          <w:rFonts w:ascii="Times New Roman" w:eastAsiaTheme="majorEastAsia" w:hAnsi="Times New Roman" w:cs="Times New Roman"/>
          <w:kern w:val="0"/>
          <w14:ligatures w14:val="none"/>
        </w:rPr>
        <w:t>Bernie Vander Heiden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.  The Pledge of Allegiance was recited.  </w:t>
      </w:r>
    </w:p>
    <w:p w14:paraId="52F2CC4D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</w:t>
      </w:r>
    </w:p>
    <w:p w14:paraId="479483DC" w14:textId="547C9E21" w:rsidR="00B948A7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proofErr w:type="gramStart"/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Board</w:t>
      </w:r>
      <w:proofErr w:type="gramEnd"/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members present were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Bernie Vander Heiden,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Debbie Vander Heiden, Sharon Reynolds, Bob Fox,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Mark Kortz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and Terry Van </w:t>
      </w:r>
      <w:proofErr w:type="spellStart"/>
      <w:r>
        <w:rPr>
          <w:rFonts w:ascii="Times New Roman" w:eastAsiaTheme="majorEastAsia" w:hAnsi="Times New Roman" w:cs="Times New Roman"/>
          <w:kern w:val="0"/>
          <w14:ligatures w14:val="none"/>
        </w:rPr>
        <w:t>Epern</w:t>
      </w:r>
      <w:proofErr w:type="spellEnd"/>
      <w:r>
        <w:rPr>
          <w:rFonts w:ascii="Times New Roman" w:eastAsiaTheme="majorEastAsia" w:hAnsi="Times New Roman" w:cs="Times New Roman"/>
          <w:kern w:val="0"/>
          <w14:ligatures w14:val="none"/>
        </w:rPr>
        <w:t>.</w:t>
      </w:r>
      <w:r w:rsidR="009C6F2D">
        <w:rPr>
          <w:rFonts w:ascii="Times New Roman" w:eastAsiaTheme="majorEastAsia" w:hAnsi="Times New Roman" w:cs="Times New Roman"/>
          <w:kern w:val="0"/>
          <w14:ligatures w14:val="none"/>
        </w:rPr>
        <w:t xml:space="preserve"> 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Also present</w:t>
      </w:r>
      <w:r w:rsidR="005E4DA8">
        <w:rPr>
          <w:rFonts w:ascii="Times New Roman" w:eastAsiaTheme="majorEastAsia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Krista Kamke 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from Cedar Corp</w:t>
      </w:r>
      <w:r w:rsidR="0041127E">
        <w:rPr>
          <w:rFonts w:ascii="Times New Roman" w:eastAsiaTheme="majorEastAsia" w:hAnsi="Times New Roman" w:cs="Times New Roman"/>
          <w:kern w:val="0"/>
          <w14:ligatures w14:val="none"/>
        </w:rPr>
        <w:t xml:space="preserve"> and Jennifer Burton Clerk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. </w:t>
      </w:r>
    </w:p>
    <w:p w14:paraId="3DD5BEC9" w14:textId="77777777" w:rsidR="009C6F2D" w:rsidRDefault="009C6F2D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75CEF9CF" w14:textId="1BCCA099" w:rsidR="009C6F2D" w:rsidRPr="00EF27F4" w:rsidRDefault="009C6F2D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A minute of silence was </w:t>
      </w:r>
      <w:r w:rsidR="00E11873">
        <w:rPr>
          <w:rFonts w:ascii="Times New Roman" w:eastAsiaTheme="majorEastAsia" w:hAnsi="Times New Roman" w:cs="Times New Roman"/>
          <w:kern w:val="0"/>
          <w14:ligatures w14:val="none"/>
        </w:rPr>
        <w:t>honored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in the loss of Denny VanVreede.</w:t>
      </w:r>
    </w:p>
    <w:p w14:paraId="27935941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</w:t>
      </w:r>
    </w:p>
    <w:p w14:paraId="5AD3CD48" w14:textId="09E1041D" w:rsidR="00B948A7" w:rsidRPr="00EF27F4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The Minutes were presented from </w:t>
      </w:r>
      <w:r w:rsidR="005E4DA8" w:rsidRPr="00EF27F4">
        <w:rPr>
          <w:rFonts w:ascii="Times New Roman" w:eastAsiaTheme="majorEastAsia" w:hAnsi="Times New Roman" w:cs="Times New Roman"/>
          <w:kern w:val="0"/>
          <w14:ligatures w14:val="none"/>
        </w:rPr>
        <w:t>September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5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, 2024, Planning Commission Meeting. Motion by 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T. Van </w:t>
      </w:r>
      <w:proofErr w:type="spellStart"/>
      <w:r>
        <w:rPr>
          <w:rFonts w:ascii="Times New Roman" w:eastAsiaTheme="majorEastAsia" w:hAnsi="Times New Roman" w:cs="Times New Roman"/>
          <w:kern w:val="0"/>
          <w14:ligatures w14:val="none"/>
        </w:rPr>
        <w:t>Epern</w:t>
      </w:r>
      <w:proofErr w:type="spellEnd"/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to approve the minutes as presented, second by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S. Reynolds.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 Motion carried.  </w:t>
      </w:r>
    </w:p>
    <w:p w14:paraId="0A77259E" w14:textId="77777777" w:rsidR="00B948A7" w:rsidRPr="00EF27F4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17EAC570" w14:textId="4964903F" w:rsidR="00B948A7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Review CSM for Bernie Vander Heiden. He is requesting to rezone 1.5 acres to rural development to build a home. He is waiting on the final CSM </w:t>
      </w:r>
      <w:proofErr w:type="gramStart"/>
      <w:r>
        <w:rPr>
          <w:rFonts w:ascii="Times New Roman" w:eastAsiaTheme="majorEastAsia" w:hAnsi="Times New Roman" w:cs="Times New Roman"/>
          <w:kern w:val="0"/>
          <w14:ligatures w14:val="none"/>
        </w:rPr>
        <w:t>plat</w:t>
      </w:r>
      <w:proofErr w:type="gramEnd"/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. Krista will put it into our plan. </w:t>
      </w:r>
    </w:p>
    <w:p w14:paraId="24A52584" w14:textId="77777777" w:rsidR="00B948A7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6E9D0BE5" w14:textId="5405F783" w:rsidR="00B948A7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Review the zoning changes. </w:t>
      </w:r>
      <w:r w:rsidR="00E11873">
        <w:rPr>
          <w:rFonts w:ascii="Times New Roman" w:eastAsiaTheme="majorEastAsia" w:hAnsi="Times New Roman" w:cs="Times New Roman"/>
          <w:kern w:val="0"/>
          <w14:ligatures w14:val="none"/>
        </w:rPr>
        <w:t xml:space="preserve">It was recommended that the following changes from the Public Information meeting be </w:t>
      </w:r>
      <w:r w:rsidR="005E4DA8">
        <w:rPr>
          <w:rFonts w:ascii="Times New Roman" w:eastAsiaTheme="majorEastAsia" w:hAnsi="Times New Roman" w:cs="Times New Roman"/>
          <w:kern w:val="0"/>
          <w14:ligatures w14:val="none"/>
        </w:rPr>
        <w:t>addressed</w:t>
      </w:r>
      <w:r w:rsidR="00E11873">
        <w:rPr>
          <w:rFonts w:ascii="Times New Roman" w:eastAsiaTheme="majorEastAsia" w:hAnsi="Times New Roman" w:cs="Times New Roman"/>
          <w:kern w:val="0"/>
          <w14:ligatures w14:val="none"/>
        </w:rPr>
        <w:t xml:space="preserve">. </w:t>
      </w:r>
    </w:p>
    <w:p w14:paraId="010619E3" w14:textId="50875A14" w:rsidR="00E11873" w:rsidRDefault="00E11873" w:rsidP="00E118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Mike and Donna </w:t>
      </w:r>
      <w:proofErr w:type="spellStart"/>
      <w:r>
        <w:rPr>
          <w:rFonts w:ascii="Times New Roman" w:eastAsiaTheme="majorEastAsia" w:hAnsi="Times New Roman" w:cs="Times New Roman"/>
          <w:kern w:val="0"/>
          <w14:ligatures w14:val="none"/>
        </w:rPr>
        <w:t>Leibergan</w:t>
      </w:r>
      <w:proofErr w:type="spellEnd"/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property be rezoned to rural development as this was an oversite when they built their new home.</w:t>
      </w:r>
    </w:p>
    <w:p w14:paraId="2A153B1E" w14:textId="6C55EAE7" w:rsidR="00E11873" w:rsidRDefault="00E11873" w:rsidP="00E118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>Dave Vande Loo replaced the old home that was on his property with a new constructed home from the farmstead property therefore it will be rezoned to rural development.</w:t>
      </w:r>
    </w:p>
    <w:p w14:paraId="1CF4FA72" w14:textId="00E8B436" w:rsidR="00E11873" w:rsidRDefault="00E11873" w:rsidP="00E118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>Leave the VanDeEng property</w:t>
      </w:r>
      <w:r w:rsidR="00F627F4">
        <w:rPr>
          <w:rFonts w:ascii="Times New Roman" w:eastAsiaTheme="majorEastAsia" w:hAnsi="Times New Roman" w:cs="Times New Roman"/>
          <w:kern w:val="0"/>
          <w14:ligatures w14:val="none"/>
        </w:rPr>
        <w:t xml:space="preserve"> as is as this was grandfathered in before the ordinance and the property </w:t>
      </w:r>
      <w:proofErr w:type="gramStart"/>
      <w:r w:rsidR="00F627F4">
        <w:rPr>
          <w:rFonts w:ascii="Times New Roman" w:eastAsiaTheme="majorEastAsia" w:hAnsi="Times New Roman" w:cs="Times New Roman"/>
          <w:kern w:val="0"/>
          <w14:ligatures w14:val="none"/>
        </w:rPr>
        <w:t>is in compliance with</w:t>
      </w:r>
      <w:proofErr w:type="gramEnd"/>
      <w:r w:rsidR="00F627F4">
        <w:rPr>
          <w:rFonts w:ascii="Times New Roman" w:eastAsiaTheme="majorEastAsia" w:hAnsi="Times New Roman" w:cs="Times New Roman"/>
          <w:kern w:val="0"/>
          <w14:ligatures w14:val="none"/>
        </w:rPr>
        <w:t xml:space="preserve"> the ordinance. </w:t>
      </w:r>
    </w:p>
    <w:p w14:paraId="55347618" w14:textId="10CE2C52" w:rsidR="00F627F4" w:rsidRDefault="00F627F4" w:rsidP="00E118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The Young property will remain as is as they have a conditional Use Permit associated with the property that they applied for years ago. </w:t>
      </w:r>
    </w:p>
    <w:p w14:paraId="6449608E" w14:textId="4A06CF98" w:rsidR="00F627F4" w:rsidRDefault="00F627F4" w:rsidP="00E118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Bernie Vander Heiden is waiting for the final CSM </w:t>
      </w:r>
      <w:proofErr w:type="gramStart"/>
      <w:r>
        <w:rPr>
          <w:rFonts w:ascii="Times New Roman" w:eastAsiaTheme="majorEastAsia" w:hAnsi="Times New Roman" w:cs="Times New Roman"/>
          <w:kern w:val="0"/>
          <w14:ligatures w14:val="none"/>
        </w:rPr>
        <w:t>plat</w:t>
      </w:r>
      <w:proofErr w:type="gramEnd"/>
      <w:r>
        <w:rPr>
          <w:rFonts w:ascii="Times New Roman" w:eastAsiaTheme="majorEastAsia" w:hAnsi="Times New Roman" w:cs="Times New Roman"/>
          <w:kern w:val="0"/>
          <w14:ligatures w14:val="none"/>
        </w:rPr>
        <w:t>. This will be changed to rural development in the zoning changes.</w:t>
      </w:r>
    </w:p>
    <w:p w14:paraId="582ED3D4" w14:textId="03854395" w:rsidR="00F627F4" w:rsidRPr="00E11873" w:rsidRDefault="00F627F4" w:rsidP="00E118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Joe Kozlovski’s property will remain in agriculture development as the property that is sold will still operate as an agriculture business. </w:t>
      </w:r>
    </w:p>
    <w:p w14:paraId="19DE5352" w14:textId="77777777" w:rsidR="00B948A7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012F1F79" w14:textId="661AE41F" w:rsidR="00B948A7" w:rsidRPr="00EF27F4" w:rsidRDefault="00795E15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Public Information meeting: The Planning Commission felt the Public open house was well attended and that there was a lot of interest from the public </w:t>
      </w:r>
      <w:proofErr w:type="gramStart"/>
      <w:r>
        <w:rPr>
          <w:rFonts w:ascii="Times New Roman" w:eastAsiaTheme="majorEastAsia" w:hAnsi="Times New Roman" w:cs="Times New Roman"/>
          <w:kern w:val="0"/>
          <w14:ligatures w14:val="none"/>
        </w:rPr>
        <w:t>for</w:t>
      </w:r>
      <w:proofErr w:type="gramEnd"/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our future rezone to the plan. </w:t>
      </w:r>
    </w:p>
    <w:p w14:paraId="07D71EA8" w14:textId="77777777" w:rsidR="00B948A7" w:rsidRPr="00EF27F4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62BFC143" w14:textId="0D9B800D" w:rsidR="00B948A7" w:rsidRPr="00EF27F4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</w:t>
      </w:r>
      <w:r w:rsidR="00795E15">
        <w:rPr>
          <w:rFonts w:ascii="Times New Roman" w:eastAsiaTheme="majorEastAsia" w:hAnsi="Times New Roman" w:cs="Times New Roman"/>
          <w:kern w:val="0"/>
          <w14:ligatures w14:val="none"/>
        </w:rPr>
        <w:t>Review DATCP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certification. </w:t>
      </w:r>
      <w:r w:rsidR="00795E15">
        <w:rPr>
          <w:rFonts w:ascii="Times New Roman" w:eastAsiaTheme="majorEastAsia" w:hAnsi="Times New Roman" w:cs="Times New Roman"/>
          <w:kern w:val="0"/>
          <w14:ligatures w14:val="none"/>
        </w:rPr>
        <w:t xml:space="preserve">Motion by D. Vander Heiden to allow Krista to move forward with the DATCP certification to the State, second by M. Kortz. 6 yes 0 no. Motion carried. </w:t>
      </w:r>
    </w:p>
    <w:p w14:paraId="71660F73" w14:textId="77777777" w:rsidR="00B948A7" w:rsidRDefault="00B948A7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</w:t>
      </w:r>
    </w:p>
    <w:p w14:paraId="16D60CC3" w14:textId="74232E39" w:rsidR="00795E15" w:rsidRPr="00795E15" w:rsidRDefault="00795E15" w:rsidP="00B948A7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>
        <w:rPr>
          <w:rFonts w:ascii="Times New Roman" w:eastAsiaTheme="majorEastAsia" w:hAnsi="Times New Roman" w:cs="Times New Roman"/>
          <w:kern w:val="0"/>
          <w14:ligatures w14:val="none"/>
        </w:rPr>
        <w:t>Future Meeting: We are looking at a possible December 4</w:t>
      </w:r>
      <w:r w:rsidRPr="00795E15">
        <w:rPr>
          <w:rFonts w:ascii="Times New Roman" w:eastAsiaTheme="majorEastAsia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 Public hearing meeting for our final zoning ordinance.</w:t>
      </w:r>
    </w:p>
    <w:p w14:paraId="736BAAB5" w14:textId="0F969568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lastRenderedPageBreak/>
        <w:t>Adjournment</w:t>
      </w:r>
      <w:proofErr w:type="gramStart"/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:  Motion</w:t>
      </w:r>
      <w:proofErr w:type="gramEnd"/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by </w:t>
      </w:r>
      <w:r w:rsidR="00795E15">
        <w:rPr>
          <w:rFonts w:ascii="Times New Roman" w:eastAsiaTheme="majorEastAsia" w:hAnsi="Times New Roman" w:cs="Times New Roman"/>
          <w:kern w:val="0"/>
          <w14:ligatures w14:val="none"/>
        </w:rPr>
        <w:t>S. Reynolds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to adjourn the meeting, second by</w:t>
      </w:r>
      <w:r w:rsidR="00DF0D7D">
        <w:rPr>
          <w:rFonts w:ascii="Times New Roman" w:eastAsiaTheme="majorEastAsia" w:hAnsi="Times New Roman" w:cs="Times New Roman"/>
          <w:kern w:val="0"/>
          <w14:ligatures w14:val="none"/>
        </w:rPr>
        <w:t xml:space="preserve"> R. Fox</w:t>
      </w:r>
      <w:r>
        <w:rPr>
          <w:rFonts w:ascii="Times New Roman" w:eastAsiaTheme="majorEastAsia" w:hAnsi="Times New Roman" w:cs="Times New Roman"/>
          <w:kern w:val="0"/>
          <w14:ligatures w14:val="none"/>
        </w:rPr>
        <w:t>.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Theme="majorEastAsia" w:hAnsi="Times New Roman" w:cs="Times New Roman"/>
          <w:kern w:val="0"/>
          <w14:ligatures w14:val="none"/>
        </w:rPr>
        <w:t>The m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eeting </w:t>
      </w:r>
      <w:r>
        <w:rPr>
          <w:rFonts w:ascii="Times New Roman" w:eastAsiaTheme="majorEastAsia" w:hAnsi="Times New Roman" w:cs="Times New Roman"/>
          <w:kern w:val="0"/>
          <w14:ligatures w14:val="none"/>
        </w:rPr>
        <w:t xml:space="preserve">was 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 xml:space="preserve">adjourned at </w:t>
      </w:r>
      <w:r>
        <w:rPr>
          <w:rFonts w:ascii="Times New Roman" w:eastAsiaTheme="majorEastAsia" w:hAnsi="Times New Roman" w:cs="Times New Roman"/>
          <w:kern w:val="0"/>
          <w14:ligatures w14:val="none"/>
        </w:rPr>
        <w:t>7:</w:t>
      </w:r>
      <w:r w:rsidR="00DF0D7D">
        <w:rPr>
          <w:rFonts w:ascii="Times New Roman" w:eastAsiaTheme="majorEastAsia" w:hAnsi="Times New Roman" w:cs="Times New Roman"/>
          <w:kern w:val="0"/>
          <w14:ligatures w14:val="none"/>
        </w:rPr>
        <w:t xml:space="preserve">00 </w:t>
      </w: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pm.  </w:t>
      </w:r>
    </w:p>
    <w:p w14:paraId="0480CC61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 </w:t>
      </w:r>
    </w:p>
    <w:p w14:paraId="5C2D6AFF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Times New Roman" w:eastAsiaTheme="majorEastAsia" w:hAnsi="Times New Roman" w:cs="Times New Roman"/>
          <w:kern w:val="0"/>
          <w14:ligatures w14:val="none"/>
        </w:rPr>
        <w:t>Respectfully Submitted by:   Debbie Vander Heiden, Secretary</w:t>
      </w:r>
    </w:p>
    <w:p w14:paraId="556E9699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Calibri" w:eastAsiaTheme="majorEastAsia" w:hAnsi="Calibri" w:cs="Calibri"/>
          <w:kern w:val="0"/>
          <w:sz w:val="22"/>
          <w:szCs w:val="22"/>
          <w14:ligatures w14:val="none"/>
        </w:rPr>
        <w:t> </w:t>
      </w:r>
    </w:p>
    <w:p w14:paraId="0E943CE2" w14:textId="77777777" w:rsidR="00B948A7" w:rsidRPr="00EF27F4" w:rsidRDefault="00B948A7" w:rsidP="00B948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27F4">
        <w:rPr>
          <w:rFonts w:ascii="Calibri" w:eastAsiaTheme="majorEastAsia" w:hAnsi="Calibri" w:cs="Calibri"/>
          <w:kern w:val="0"/>
          <w:sz w:val="22"/>
          <w:szCs w:val="22"/>
          <w14:ligatures w14:val="none"/>
        </w:rPr>
        <w:t> </w:t>
      </w:r>
    </w:p>
    <w:p w14:paraId="67F060A6" w14:textId="77777777" w:rsidR="00B948A7" w:rsidRPr="00EF27F4" w:rsidRDefault="00B948A7" w:rsidP="00B948A7">
      <w:pPr>
        <w:spacing w:line="259" w:lineRule="auto"/>
        <w:rPr>
          <w:sz w:val="22"/>
          <w:szCs w:val="22"/>
        </w:rPr>
      </w:pPr>
    </w:p>
    <w:p w14:paraId="0BB8A323" w14:textId="77777777" w:rsidR="00B948A7" w:rsidRPr="00EF27F4" w:rsidRDefault="00B948A7" w:rsidP="00B948A7">
      <w:pPr>
        <w:spacing w:line="259" w:lineRule="auto"/>
        <w:rPr>
          <w:sz w:val="22"/>
          <w:szCs w:val="22"/>
        </w:rPr>
      </w:pPr>
    </w:p>
    <w:p w14:paraId="45573F98" w14:textId="77777777" w:rsidR="00B948A7" w:rsidRDefault="00B948A7" w:rsidP="00B948A7"/>
    <w:p w14:paraId="085E3FA5" w14:textId="77777777" w:rsidR="00B948A7" w:rsidRDefault="00B948A7"/>
    <w:sectPr w:rsidR="00B94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AABD" w14:textId="77777777" w:rsidR="002977CC" w:rsidRDefault="002977CC" w:rsidP="00DF0D7D">
      <w:pPr>
        <w:spacing w:after="0" w:line="240" w:lineRule="auto"/>
      </w:pPr>
      <w:r>
        <w:separator/>
      </w:r>
    </w:p>
  </w:endnote>
  <w:endnote w:type="continuationSeparator" w:id="0">
    <w:p w14:paraId="4EF39028" w14:textId="77777777" w:rsidR="002977CC" w:rsidRDefault="002977CC" w:rsidP="00DF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3404" w14:textId="77777777" w:rsidR="00DF0D7D" w:rsidRDefault="00DF0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241E" w14:textId="77777777" w:rsidR="00DF0D7D" w:rsidRDefault="00DF0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3D8B" w14:textId="77777777" w:rsidR="00DF0D7D" w:rsidRDefault="00DF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C0FE" w14:textId="77777777" w:rsidR="002977CC" w:rsidRDefault="002977CC" w:rsidP="00DF0D7D">
      <w:pPr>
        <w:spacing w:after="0" w:line="240" w:lineRule="auto"/>
      </w:pPr>
      <w:r>
        <w:separator/>
      </w:r>
    </w:p>
  </w:footnote>
  <w:footnote w:type="continuationSeparator" w:id="0">
    <w:p w14:paraId="094D9C52" w14:textId="77777777" w:rsidR="002977CC" w:rsidRDefault="002977CC" w:rsidP="00DF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4DFB" w14:textId="5C95DEE5" w:rsidR="00DF0D7D" w:rsidRDefault="00000000">
    <w:pPr>
      <w:pStyle w:val="Header"/>
    </w:pPr>
    <w:r>
      <w:rPr>
        <w:noProof/>
      </w:rPr>
      <w:pict w14:anchorId="5AB7E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4282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2CC4" w14:textId="286FF681" w:rsidR="00DF0D7D" w:rsidRDefault="00000000">
    <w:pPr>
      <w:pStyle w:val="Header"/>
    </w:pPr>
    <w:r>
      <w:rPr>
        <w:noProof/>
      </w:rPr>
      <w:pict w14:anchorId="6CEF03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4283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8CD2" w14:textId="265C1B30" w:rsidR="00DF0D7D" w:rsidRDefault="00000000">
    <w:pPr>
      <w:pStyle w:val="Header"/>
    </w:pPr>
    <w:r>
      <w:rPr>
        <w:noProof/>
      </w:rPr>
      <w:pict w14:anchorId="44DE7C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4281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75BC9"/>
    <w:multiLevelType w:val="hybridMultilevel"/>
    <w:tmpl w:val="6B3A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7"/>
    <w:rsid w:val="0015769F"/>
    <w:rsid w:val="002977CC"/>
    <w:rsid w:val="004062C9"/>
    <w:rsid w:val="0041127E"/>
    <w:rsid w:val="00460E31"/>
    <w:rsid w:val="005E4DA8"/>
    <w:rsid w:val="006C0DD6"/>
    <w:rsid w:val="00795E15"/>
    <w:rsid w:val="008E1244"/>
    <w:rsid w:val="009C6235"/>
    <w:rsid w:val="009C6F2D"/>
    <w:rsid w:val="00A93417"/>
    <w:rsid w:val="00B948A7"/>
    <w:rsid w:val="00DF0D7D"/>
    <w:rsid w:val="00E11873"/>
    <w:rsid w:val="00F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10735"/>
  <w15:chartTrackingRefBased/>
  <w15:docId w15:val="{1C07E5B9-5C6C-488B-8C65-630AE04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A7"/>
  </w:style>
  <w:style w:type="paragraph" w:styleId="Heading1">
    <w:name w:val="heading 1"/>
    <w:basedOn w:val="Normal"/>
    <w:next w:val="Normal"/>
    <w:link w:val="Heading1Char"/>
    <w:uiPriority w:val="9"/>
    <w:qFormat/>
    <w:rsid w:val="00B9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8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7D"/>
  </w:style>
  <w:style w:type="paragraph" w:styleId="Footer">
    <w:name w:val="footer"/>
    <w:basedOn w:val="Normal"/>
    <w:link w:val="FooterChar"/>
    <w:uiPriority w:val="99"/>
    <w:unhideWhenUsed/>
    <w:rsid w:val="00DF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Debbie VanderHeiden</cp:lastModifiedBy>
  <cp:revision>5</cp:revision>
  <dcterms:created xsi:type="dcterms:W3CDTF">2024-10-23T19:54:00Z</dcterms:created>
  <dcterms:modified xsi:type="dcterms:W3CDTF">2025-04-27T19:24:00Z</dcterms:modified>
</cp:coreProperties>
</file>