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E1CF2" w14:textId="01F1F288" w:rsidR="00AD3819" w:rsidRPr="009168FC" w:rsidRDefault="0001623D" w:rsidP="0001623D">
      <w:pPr>
        <w:tabs>
          <w:tab w:val="left" w:pos="2565"/>
          <w:tab w:val="center" w:pos="5400"/>
          <w:tab w:val="left" w:pos="8775"/>
        </w:tabs>
        <w:contextualSpacing/>
        <w:rPr>
          <w:rFonts w:ascii="Baskerville Old Face" w:hAnsi="Baskerville Old Face"/>
          <w:b/>
          <w:bCs/>
          <w:sz w:val="32"/>
          <w:szCs w:val="32"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                                      </w:t>
      </w:r>
      <w:r w:rsidR="006A6BA9" w:rsidRPr="009168FC">
        <w:rPr>
          <w:rFonts w:ascii="Baskerville Old Face" w:hAnsi="Baskerville Old Face"/>
          <w:b/>
          <w:bCs/>
          <w:sz w:val="32"/>
          <w:szCs w:val="32"/>
        </w:rPr>
        <w:t>TOWN BOARD MEETING</w:t>
      </w:r>
      <w:r>
        <w:rPr>
          <w:rFonts w:ascii="Baskerville Old Face" w:hAnsi="Baskerville Old Face"/>
          <w:b/>
          <w:bCs/>
          <w:sz w:val="32"/>
          <w:szCs w:val="32"/>
        </w:rPr>
        <w:tab/>
      </w:r>
    </w:p>
    <w:p w14:paraId="3E3B9355" w14:textId="50E44A79" w:rsidR="006A6BA9" w:rsidRPr="009168FC" w:rsidRDefault="0001623D" w:rsidP="0001623D">
      <w:pPr>
        <w:tabs>
          <w:tab w:val="center" w:pos="5256"/>
        </w:tabs>
        <w:contextualSpacing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  <w:sz w:val="32"/>
          <w:szCs w:val="32"/>
        </w:rPr>
        <w:t xml:space="preserve">                                            </w:t>
      </w:r>
      <w:r w:rsidR="00083BEF" w:rsidRPr="009168FC">
        <w:rPr>
          <w:rFonts w:ascii="Baskerville Old Face" w:hAnsi="Baskerville Old Face"/>
          <w:b/>
          <w:bCs/>
          <w:sz w:val="32"/>
          <w:szCs w:val="32"/>
        </w:rPr>
        <w:t>September 14,2026</w:t>
      </w:r>
    </w:p>
    <w:p w14:paraId="5555F8CA" w14:textId="77777777" w:rsidR="00A54631" w:rsidRDefault="00A54631" w:rsidP="00F80C27">
      <w:pPr>
        <w:tabs>
          <w:tab w:val="left" w:pos="2565"/>
          <w:tab w:val="center" w:pos="5400"/>
        </w:tabs>
        <w:rPr>
          <w:rFonts w:ascii="Baskerville Old Face" w:hAnsi="Baskerville Old Face"/>
        </w:rPr>
      </w:pPr>
    </w:p>
    <w:p w14:paraId="53FD1BE2" w14:textId="38F3A748" w:rsidR="00645467" w:rsidRPr="000A22DD" w:rsidRDefault="00645467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0A22DD">
        <w:rPr>
          <w:rFonts w:ascii="Baskerville Old Face" w:hAnsi="Baskerville Old Face"/>
          <w:sz w:val="22"/>
          <w:szCs w:val="22"/>
        </w:rPr>
        <w:t>Chairman Van Asten called the Town Board Meeting to order at 6:30 PM; the Pledge of Allegiance was recited.</w:t>
      </w:r>
    </w:p>
    <w:p w14:paraId="274F616A" w14:textId="6488DD3D" w:rsidR="00645467" w:rsidRPr="000A22DD" w:rsidRDefault="00645467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Attendees:</w:t>
      </w:r>
      <w:r w:rsidRPr="000A22DD">
        <w:rPr>
          <w:rFonts w:ascii="Baskerville Old Face" w:hAnsi="Baskerville Old Face"/>
          <w:sz w:val="22"/>
          <w:szCs w:val="22"/>
        </w:rPr>
        <w:t xml:space="preserve"> Chairman Mike Van Asten, Supervisor Bruce Verhasselt, Supervisor Mike Van Vreede, Clerk/Treasurer Kerri Roy</w:t>
      </w:r>
      <w:r w:rsidR="000B740F" w:rsidRPr="000A22DD">
        <w:rPr>
          <w:rFonts w:ascii="Baskerville Old Face" w:hAnsi="Baskerville Old Face"/>
          <w:sz w:val="22"/>
          <w:szCs w:val="22"/>
        </w:rPr>
        <w:t>, 3 Residents and 2 Guests were present.</w:t>
      </w:r>
    </w:p>
    <w:p w14:paraId="13DDF6DB" w14:textId="6B3340D0" w:rsidR="000B740F" w:rsidRDefault="0083375D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Safety Items</w:t>
      </w:r>
      <w:r w:rsidRPr="00224F52">
        <w:rPr>
          <w:rFonts w:ascii="Baskerville Old Face" w:hAnsi="Baskerville Old Face"/>
          <w:sz w:val="22"/>
          <w:szCs w:val="22"/>
          <w:u w:val="single"/>
        </w:rPr>
        <w:t>:</w:t>
      </w:r>
      <w:r w:rsidRPr="000A22DD">
        <w:rPr>
          <w:rFonts w:ascii="Baskerville Old Face" w:hAnsi="Baskerville Old Face"/>
          <w:sz w:val="22"/>
          <w:szCs w:val="22"/>
        </w:rPr>
        <w:t xml:space="preserve"> </w:t>
      </w:r>
      <w:r w:rsidR="000A22DD" w:rsidRPr="000A22DD">
        <w:rPr>
          <w:rFonts w:ascii="Baskerville Old Face" w:hAnsi="Baskerville Old Face"/>
          <w:sz w:val="22"/>
          <w:szCs w:val="22"/>
        </w:rPr>
        <w:t>Officer not present</w:t>
      </w:r>
      <w:r w:rsidR="000A22DD">
        <w:rPr>
          <w:rFonts w:ascii="Baskerville Old Face" w:hAnsi="Baskerville Old Face"/>
          <w:sz w:val="22"/>
          <w:szCs w:val="22"/>
        </w:rPr>
        <w:t>. Nothing noted.</w:t>
      </w:r>
    </w:p>
    <w:p w14:paraId="48E17DB6" w14:textId="1F1D0D55" w:rsidR="000A22DD" w:rsidRDefault="000A22DD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Agenda:</w:t>
      </w:r>
      <w:r>
        <w:rPr>
          <w:rFonts w:ascii="Baskerville Old Face" w:hAnsi="Baskerville Old Face"/>
          <w:sz w:val="22"/>
          <w:szCs w:val="22"/>
        </w:rPr>
        <w:t xml:space="preserve"> Motion by</w:t>
      </w:r>
      <w:r w:rsidR="00CA05F7">
        <w:rPr>
          <w:rFonts w:ascii="Baskerville Old Face" w:hAnsi="Baskerville Old Face"/>
          <w:sz w:val="22"/>
          <w:szCs w:val="22"/>
        </w:rPr>
        <w:t xml:space="preserve"> Chairman Van Asten to adopt agenda as </w:t>
      </w:r>
      <w:r w:rsidR="00B65969">
        <w:rPr>
          <w:rFonts w:ascii="Baskerville Old Face" w:hAnsi="Baskerville Old Face"/>
          <w:sz w:val="22"/>
          <w:szCs w:val="22"/>
        </w:rPr>
        <w:t xml:space="preserve">printed. Second by Supervisor Verhasselt. </w:t>
      </w:r>
      <w:r w:rsidR="000D3F90">
        <w:rPr>
          <w:rFonts w:ascii="Baskerville Old Face" w:hAnsi="Baskerville Old Face"/>
          <w:sz w:val="22"/>
          <w:szCs w:val="22"/>
        </w:rPr>
        <w:t>3 ayes, 0 nays. Motion carried.</w:t>
      </w:r>
    </w:p>
    <w:p w14:paraId="4D0FDD5A" w14:textId="21BE5710" w:rsidR="000D3F90" w:rsidRDefault="000D3F90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Minutes:</w:t>
      </w:r>
      <w:r>
        <w:rPr>
          <w:rFonts w:ascii="Baskerville Old Face" w:hAnsi="Baskerville Old Face"/>
          <w:sz w:val="22"/>
          <w:szCs w:val="22"/>
        </w:rPr>
        <w:t xml:space="preserve"> Motion by Chairman Van Asten to approve the August 10</w:t>
      </w:r>
      <w:r w:rsidR="000A27A0">
        <w:rPr>
          <w:rFonts w:ascii="Baskerville Old Face" w:hAnsi="Baskerville Old Face"/>
          <w:sz w:val="22"/>
          <w:szCs w:val="22"/>
        </w:rPr>
        <w:t>, 2026 Board minutes. Second by Supervisor Van Vreede</w:t>
      </w:r>
      <w:r w:rsidR="0039017F">
        <w:rPr>
          <w:rFonts w:ascii="Baskerville Old Face" w:hAnsi="Baskerville Old Face"/>
          <w:sz w:val="22"/>
          <w:szCs w:val="22"/>
        </w:rPr>
        <w:t>. 3 ayes, 0 nays. Motion carried.</w:t>
      </w:r>
    </w:p>
    <w:p w14:paraId="1BF1614E" w14:textId="57FC8623" w:rsidR="0039017F" w:rsidRDefault="0039017F" w:rsidP="00F80C27">
      <w:p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Fire/EMS</w:t>
      </w:r>
      <w:r w:rsidR="0070774D"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 xml:space="preserve"> Report:</w:t>
      </w:r>
      <w:r w:rsidR="0070774D">
        <w:rPr>
          <w:rFonts w:ascii="Baskerville Old Face" w:hAnsi="Baskerville Old Face"/>
          <w:sz w:val="22"/>
          <w:szCs w:val="22"/>
        </w:rPr>
        <w:t xml:space="preserve"> </w:t>
      </w:r>
      <w:r w:rsidR="007B0438">
        <w:rPr>
          <w:rFonts w:ascii="Baskerville Old Face" w:hAnsi="Baskerville Old Face"/>
          <w:sz w:val="22"/>
          <w:szCs w:val="22"/>
        </w:rPr>
        <w:t>Members not present. Board reviewed YTD budget and 2027 budget. Questions about several items need more discussion/explanation.</w:t>
      </w:r>
      <w:r w:rsidR="00A472AA">
        <w:rPr>
          <w:rFonts w:ascii="Baskerville Old Face" w:hAnsi="Baskerville Old Face"/>
          <w:sz w:val="22"/>
          <w:szCs w:val="22"/>
        </w:rPr>
        <w:t xml:space="preserve">  Budget not approved at this time.</w:t>
      </w:r>
    </w:p>
    <w:p w14:paraId="039D18EA" w14:textId="2C3A77CB" w:rsidR="00A472AA" w:rsidRPr="00224F52" w:rsidRDefault="00A472AA" w:rsidP="00B008D7">
      <w:pPr>
        <w:tabs>
          <w:tab w:val="left" w:pos="2565"/>
          <w:tab w:val="center" w:pos="5400"/>
        </w:tabs>
        <w:rPr>
          <w:rFonts w:ascii="Baskerville Old Face" w:hAnsi="Baskerville Old Face"/>
          <w:b/>
          <w:bCs/>
          <w:sz w:val="22"/>
          <w:szCs w:val="22"/>
          <w:u w:val="single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New Business:</w:t>
      </w:r>
    </w:p>
    <w:p w14:paraId="120155FF" w14:textId="33655EF2" w:rsidR="00B008D7" w:rsidRDefault="00B008D7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Business plan for FV Auto LLC reviewed</w:t>
      </w:r>
      <w:r w:rsidR="00596644">
        <w:rPr>
          <w:rFonts w:ascii="Baskerville Old Face" w:hAnsi="Baskerville Old Face"/>
          <w:sz w:val="22"/>
          <w:szCs w:val="22"/>
        </w:rPr>
        <w:t xml:space="preserve"> &amp; approved for setup in Keystone unit.</w:t>
      </w:r>
    </w:p>
    <w:p w14:paraId="2768BF36" w14:textId="3BA558BF" w:rsidR="000E3886" w:rsidRDefault="000E3886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Contract renewal for Borree Appraisals </w:t>
      </w:r>
      <w:r w:rsidR="00596644">
        <w:rPr>
          <w:rFonts w:ascii="Baskerville Old Face" w:hAnsi="Baskerville Old Face"/>
          <w:sz w:val="22"/>
          <w:szCs w:val="22"/>
        </w:rPr>
        <w:t>approved.</w:t>
      </w:r>
    </w:p>
    <w:p w14:paraId="2CB63479" w14:textId="09BEF3C2" w:rsidR="00596644" w:rsidRDefault="000644EF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Permits for Klister &amp; Kilsdonk approved.</w:t>
      </w:r>
    </w:p>
    <w:p w14:paraId="5C239E3E" w14:textId="5183AD58" w:rsidR="00995028" w:rsidRDefault="000644EF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Hall rental changes </w:t>
      </w:r>
      <w:r w:rsidR="006F4BA2">
        <w:rPr>
          <w:rFonts w:ascii="Baskerville Old Face" w:hAnsi="Baskerville Old Face"/>
          <w:sz w:val="22"/>
          <w:szCs w:val="22"/>
        </w:rPr>
        <w:t xml:space="preserve">re; nonresidents </w:t>
      </w:r>
      <w:r>
        <w:rPr>
          <w:rFonts w:ascii="Baskerville Old Face" w:hAnsi="Baskerville Old Face"/>
          <w:sz w:val="22"/>
          <w:szCs w:val="22"/>
        </w:rPr>
        <w:t>postponed until</w:t>
      </w:r>
      <w:r w:rsidR="00995028">
        <w:rPr>
          <w:rFonts w:ascii="Baskerville Old Face" w:hAnsi="Baskerville Old Face"/>
          <w:sz w:val="22"/>
          <w:szCs w:val="22"/>
        </w:rPr>
        <w:t xml:space="preserve"> resident meeting in April. </w:t>
      </w:r>
    </w:p>
    <w:p w14:paraId="445F10EF" w14:textId="76F98CFB" w:rsidR="00EF6EEC" w:rsidRDefault="00995028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 xml:space="preserve">Cashless payment option for permits &amp; hall rental approved to implement. </w:t>
      </w:r>
      <w:r w:rsidR="00EF6EEC">
        <w:rPr>
          <w:rFonts w:ascii="Baskerville Old Face" w:hAnsi="Baskerville Old Face"/>
          <w:sz w:val="22"/>
          <w:szCs w:val="22"/>
        </w:rPr>
        <w:t xml:space="preserve">Will continue taking check/cash </w:t>
      </w:r>
    </w:p>
    <w:p w14:paraId="1C2604D6" w14:textId="7BAC85D2" w:rsidR="000644EF" w:rsidRDefault="00EF6EEC" w:rsidP="00B008D7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Town Hall door security</w:t>
      </w:r>
      <w:r w:rsidR="006F4BA2">
        <w:rPr>
          <w:rFonts w:ascii="Baskerville Old Face" w:hAnsi="Baskerville Old Face"/>
          <w:sz w:val="22"/>
          <w:szCs w:val="22"/>
        </w:rPr>
        <w:t>/keyless entry</w:t>
      </w:r>
      <w:r>
        <w:rPr>
          <w:rFonts w:ascii="Baskerville Old Face" w:hAnsi="Baskerville Old Face"/>
          <w:sz w:val="22"/>
          <w:szCs w:val="22"/>
        </w:rPr>
        <w:t xml:space="preserve"> proposal reviewed and will</w:t>
      </w:r>
      <w:r w:rsidR="006F4BA2">
        <w:rPr>
          <w:rFonts w:ascii="Baskerville Old Face" w:hAnsi="Baskerville Old Face"/>
          <w:sz w:val="22"/>
          <w:szCs w:val="22"/>
        </w:rPr>
        <w:t xml:space="preserve"> get additional quotes and review next month.</w:t>
      </w:r>
      <w:r w:rsidR="00995028">
        <w:rPr>
          <w:rFonts w:ascii="Baskerville Old Face" w:hAnsi="Baskerville Old Face"/>
          <w:sz w:val="22"/>
          <w:szCs w:val="22"/>
        </w:rPr>
        <w:t xml:space="preserve"> </w:t>
      </w:r>
    </w:p>
    <w:p w14:paraId="2286812E" w14:textId="67A34A1E" w:rsidR="0035056C" w:rsidRDefault="0035056C" w:rsidP="00224F52">
      <w:pPr>
        <w:pStyle w:val="ListParagraph"/>
        <w:numPr>
          <w:ilvl w:val="0"/>
          <w:numId w:val="2"/>
        </w:numPr>
        <w:tabs>
          <w:tab w:val="left" w:pos="2565"/>
          <w:tab w:val="center" w:pos="5400"/>
        </w:tabs>
        <w:rPr>
          <w:rFonts w:ascii="Baskerville Old Face" w:hAnsi="Baskerville Old Face"/>
          <w:sz w:val="22"/>
          <w:szCs w:val="22"/>
        </w:rPr>
      </w:pPr>
      <w:r>
        <w:rPr>
          <w:rFonts w:ascii="Baskerville Old Face" w:hAnsi="Baskerville Old Face"/>
          <w:sz w:val="22"/>
          <w:szCs w:val="22"/>
        </w:rPr>
        <w:t>Engine breaking sign on UU discussed. Some signs already present at round-a-bout. No further action at this time.</w:t>
      </w:r>
    </w:p>
    <w:p w14:paraId="11205257" w14:textId="1E24D36A" w:rsidR="00924461" w:rsidRDefault="00924461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Review/Approve Vouchers:</w:t>
      </w:r>
      <w:r>
        <w:rPr>
          <w:rFonts w:ascii="Baskerville Old Face" w:hAnsi="Baskerville Old Face"/>
          <w:sz w:val="22"/>
          <w:szCs w:val="22"/>
        </w:rPr>
        <w:t xml:space="preserve"> Motion by Chairman Van Asten to approve credit card purchases, electronic payments and ch</w:t>
      </w:r>
      <w:r w:rsidR="008D73D3">
        <w:rPr>
          <w:rFonts w:ascii="Baskerville Old Face" w:hAnsi="Baskerville Old Face"/>
          <w:sz w:val="22"/>
          <w:szCs w:val="22"/>
        </w:rPr>
        <w:t>eck numbers 10941-</w:t>
      </w:r>
      <w:r w:rsidR="0056410E">
        <w:rPr>
          <w:rFonts w:ascii="Baskerville Old Face" w:hAnsi="Baskerville Old Face"/>
          <w:sz w:val="22"/>
          <w:szCs w:val="22"/>
        </w:rPr>
        <w:t>10961 for a total of $45,955.78</w:t>
      </w:r>
      <w:r w:rsidR="000C0E89">
        <w:rPr>
          <w:rFonts w:ascii="Baskerville Old Face" w:hAnsi="Baskerville Old Face"/>
          <w:sz w:val="22"/>
          <w:szCs w:val="22"/>
        </w:rPr>
        <w:t xml:space="preserve"> Second by Supervisor Van Vreede. 3 ayes, 0 nays, motion carried.</w:t>
      </w:r>
    </w:p>
    <w:p w14:paraId="7F7684C9" w14:textId="5CA2A186" w:rsidR="009B2D15" w:rsidRDefault="009B2D15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Building permits</w:t>
      </w:r>
      <w:r>
        <w:rPr>
          <w:rFonts w:ascii="Baskerville Old Face" w:hAnsi="Baskerville Old Face"/>
          <w:sz w:val="22"/>
          <w:szCs w:val="22"/>
        </w:rPr>
        <w:t>: None.  Board to review all new ponds.</w:t>
      </w:r>
    </w:p>
    <w:p w14:paraId="513DF8B3" w14:textId="78B57918" w:rsidR="00FE05FA" w:rsidRDefault="00FE05FA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Public Participation:</w:t>
      </w:r>
      <w:r>
        <w:rPr>
          <w:rFonts w:ascii="Baskerville Old Face" w:hAnsi="Baskerville Old Face"/>
          <w:sz w:val="22"/>
          <w:szCs w:val="22"/>
        </w:rPr>
        <w:t xml:space="preserve"> </w:t>
      </w:r>
      <w:r w:rsidR="003C7B93">
        <w:rPr>
          <w:rFonts w:ascii="Baskerville Old Face" w:hAnsi="Baskerville Old Face"/>
          <w:sz w:val="22"/>
          <w:szCs w:val="22"/>
        </w:rPr>
        <w:t>None</w:t>
      </w:r>
    </w:p>
    <w:p w14:paraId="5E2B4516" w14:textId="77777777" w:rsidR="00D96B6A" w:rsidRDefault="003C7B93" w:rsidP="00FE05FA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sz w:val="22"/>
          <w:szCs w:val="22"/>
        </w:rPr>
      </w:pPr>
      <w:r w:rsidRPr="00224F52">
        <w:rPr>
          <w:rFonts w:ascii="Baskerville Old Face" w:hAnsi="Baskerville Old Face"/>
          <w:b/>
          <w:bCs/>
          <w:sz w:val="22"/>
          <w:szCs w:val="22"/>
          <w:u w:val="single"/>
        </w:rPr>
        <w:t>Adjournment:</w:t>
      </w:r>
      <w:r>
        <w:rPr>
          <w:rFonts w:ascii="Baskerville Old Face" w:hAnsi="Baskerville Old Face"/>
          <w:sz w:val="22"/>
          <w:szCs w:val="22"/>
        </w:rPr>
        <w:t xml:space="preserve"> Motion by Chairman Van Asten to adjourn the meeting. Second by Super</w:t>
      </w:r>
      <w:r w:rsidR="00AF1677">
        <w:rPr>
          <w:rFonts w:ascii="Baskerville Old Face" w:hAnsi="Baskerville Old Face"/>
          <w:sz w:val="22"/>
          <w:szCs w:val="22"/>
        </w:rPr>
        <w:t xml:space="preserve">visor Verhasselt. 3 ayes, 0 nays. Motion Carried. </w:t>
      </w:r>
      <w:r w:rsidR="00D96B6A">
        <w:rPr>
          <w:rFonts w:ascii="Baskerville Old Face" w:hAnsi="Baskerville Old Face"/>
          <w:sz w:val="22"/>
          <w:szCs w:val="22"/>
        </w:rPr>
        <w:t>Adjourned</w:t>
      </w:r>
      <w:r w:rsidR="00AF1677">
        <w:rPr>
          <w:rFonts w:ascii="Baskerville Old Face" w:hAnsi="Baskerville Old Face"/>
          <w:sz w:val="22"/>
          <w:szCs w:val="22"/>
        </w:rPr>
        <w:t xml:space="preserve"> at </w:t>
      </w:r>
      <w:r w:rsidR="006B31A2">
        <w:rPr>
          <w:rFonts w:ascii="Baskerville Old Face" w:hAnsi="Baskerville Old Face"/>
          <w:sz w:val="22"/>
          <w:szCs w:val="22"/>
        </w:rPr>
        <w:t>7:</w:t>
      </w:r>
      <w:r w:rsidR="00D96B6A">
        <w:rPr>
          <w:rFonts w:ascii="Baskerville Old Face" w:hAnsi="Baskerville Old Face"/>
          <w:sz w:val="22"/>
          <w:szCs w:val="22"/>
        </w:rPr>
        <w:t>45pm.</w:t>
      </w:r>
    </w:p>
    <w:p w14:paraId="43ED9E6E" w14:textId="77777777" w:rsidR="00505CBA" w:rsidRDefault="00505CBA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  <w:b/>
          <w:bCs/>
          <w:i/>
          <w:iCs/>
          <w:sz w:val="22"/>
          <w:szCs w:val="22"/>
        </w:rPr>
      </w:pPr>
    </w:p>
    <w:p w14:paraId="0A48D4B9" w14:textId="17CD8ED7" w:rsidR="009F695D" w:rsidRDefault="00D96B6A" w:rsidP="00224F52">
      <w:pPr>
        <w:tabs>
          <w:tab w:val="left" w:pos="2565"/>
          <w:tab w:val="center" w:pos="5400"/>
        </w:tabs>
        <w:ind w:left="360"/>
        <w:contextualSpacing/>
        <w:rPr>
          <w:rFonts w:ascii="Baskerville Old Face" w:hAnsi="Baskerville Old Face"/>
        </w:rPr>
      </w:pPr>
      <w:r w:rsidRPr="00224F52">
        <w:rPr>
          <w:rFonts w:ascii="Baskerville Old Face" w:hAnsi="Baskerville Old Face"/>
          <w:b/>
          <w:bCs/>
          <w:i/>
          <w:iCs/>
          <w:sz w:val="22"/>
          <w:szCs w:val="22"/>
        </w:rPr>
        <w:t>Respectfully Submitted by:</w:t>
      </w:r>
      <w:r w:rsidRPr="00D96B6A">
        <w:rPr>
          <w:rFonts w:ascii="Baskerville Old Face" w:hAnsi="Baskerville Old Face"/>
          <w:i/>
          <w:iCs/>
          <w:sz w:val="22"/>
          <w:szCs w:val="22"/>
        </w:rPr>
        <w:t xml:space="preserve"> Kerri Roy, Clerk/Treasurer</w:t>
      </w:r>
    </w:p>
    <w:p w14:paraId="2715666B" w14:textId="77777777" w:rsidR="009F695D" w:rsidRPr="009F695D" w:rsidRDefault="009F695D">
      <w:pPr>
        <w:rPr>
          <w:rFonts w:ascii="Baskerville Old Face" w:hAnsi="Baskerville Old Face"/>
        </w:rPr>
      </w:pPr>
    </w:p>
    <w:sectPr w:rsidR="009F695D" w:rsidRPr="009F695D" w:rsidSect="00D96B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864" w:bottom="720" w:left="864" w:header="720" w:footer="720" w:gutter="0"/>
      <w:pgBorders w:offsetFrom="page">
        <w:top w:val="single" w:sz="48" w:space="24" w:color="2F5496"/>
        <w:left w:val="single" w:sz="48" w:space="24" w:color="2F5496"/>
        <w:bottom w:val="single" w:sz="48" w:space="24" w:color="2F5496"/>
        <w:right w:val="single" w:sz="48" w:space="24" w:color="2F5496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96441" w14:textId="77777777" w:rsidR="00594267" w:rsidRDefault="00594267" w:rsidP="00FD6A47">
      <w:pPr>
        <w:spacing w:before="0" w:after="0" w:line="240" w:lineRule="auto"/>
      </w:pPr>
      <w:r>
        <w:separator/>
      </w:r>
    </w:p>
  </w:endnote>
  <w:endnote w:type="continuationSeparator" w:id="0">
    <w:p w14:paraId="5C00BA12" w14:textId="77777777" w:rsidR="00594267" w:rsidRDefault="00594267" w:rsidP="00FD6A4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8DF68" w14:textId="77777777" w:rsidR="00B86066" w:rsidRDefault="00B860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1DF3" w14:textId="421C263A" w:rsidR="00D42C97" w:rsidRPr="00850C36" w:rsidRDefault="00594267" w:rsidP="00D42C97">
    <w:pPr>
      <w:pStyle w:val="Footer"/>
      <w:jc w:val="center"/>
      <w:rPr>
        <w:b/>
        <w:bCs/>
      </w:rPr>
    </w:pPr>
    <w:r w:rsidRPr="00850C36">
      <w:rPr>
        <w:b/>
        <w:bCs/>
        <w:noProof/>
      </w:rPr>
      <w:drawing>
        <wp:anchor distT="0" distB="0" distL="114300" distR="114300" simplePos="0" relativeHeight="251657728" behindDoc="1" locked="0" layoutInCell="1" allowOverlap="1" wp14:anchorId="219A023E" wp14:editId="1C3F50D6">
          <wp:simplePos x="0" y="0"/>
          <wp:positionH relativeFrom="margin">
            <wp:align>center</wp:align>
          </wp:positionH>
          <wp:positionV relativeFrom="paragraph">
            <wp:posOffset>-553720</wp:posOffset>
          </wp:positionV>
          <wp:extent cx="5755640" cy="1000760"/>
          <wp:effectExtent l="19050" t="19050" r="16510" b="27940"/>
          <wp:wrapTight wrapText="bothSides">
            <wp:wrapPolygon edited="0">
              <wp:start x="-71" y="-411"/>
              <wp:lineTo x="-71" y="21792"/>
              <wp:lineTo x="21590" y="21792"/>
              <wp:lineTo x="21590" y="-411"/>
              <wp:lineTo x="-71" y="-411"/>
            </wp:wrapPolygon>
          </wp:wrapTight>
          <wp:docPr id="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1000760"/>
                  </a:xfrm>
                  <a:prstGeom prst="rect">
                    <a:avLst/>
                  </a:prstGeom>
                  <a:noFill/>
                  <a:ln w="19050">
                    <a:solidFill>
                      <a:srgbClr val="000000"/>
                    </a:solidFill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91B178" w14:textId="77777777" w:rsidR="00A56C16" w:rsidRDefault="00A56C16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</w:p>
  <w:p w14:paraId="5252194A" w14:textId="77777777" w:rsidR="006D3574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W780 Greiner Rd</w:t>
    </w:r>
  </w:p>
  <w:p w14:paraId="32A11DC6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Kaukauna, WI 54130</w:t>
    </w:r>
  </w:p>
  <w:p w14:paraId="6A00125D" w14:textId="77777777" w:rsidR="00D42C97" w:rsidRPr="00D42C97" w:rsidRDefault="00D42C97" w:rsidP="00D42C97">
    <w:pPr>
      <w:pStyle w:val="Footer"/>
      <w:spacing w:before="0" w:after="0" w:line="240" w:lineRule="auto"/>
      <w:contextualSpacing/>
      <w:jc w:val="center"/>
      <w:rPr>
        <w:rFonts w:ascii="Book Antiqua" w:hAnsi="Book Antiqua"/>
        <w:b/>
        <w:bCs/>
      </w:rPr>
    </w:pPr>
    <w:r w:rsidRPr="00D42C97">
      <w:rPr>
        <w:rFonts w:ascii="Book Antiqua" w:hAnsi="Book Antiqua"/>
        <w:b/>
        <w:bCs/>
      </w:rPr>
      <w:t>920-419-5539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A4761" w14:textId="77777777" w:rsidR="00B86066" w:rsidRDefault="00B86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BD8E41" w14:textId="77777777" w:rsidR="00594267" w:rsidRDefault="00594267" w:rsidP="00FD6A47">
      <w:pPr>
        <w:spacing w:before="0" w:after="0" w:line="240" w:lineRule="auto"/>
      </w:pPr>
      <w:r>
        <w:separator/>
      </w:r>
    </w:p>
  </w:footnote>
  <w:footnote w:type="continuationSeparator" w:id="0">
    <w:p w14:paraId="72787504" w14:textId="77777777" w:rsidR="00594267" w:rsidRDefault="00594267" w:rsidP="00FD6A4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30FFAD" w14:textId="77777777" w:rsidR="00B86066" w:rsidRDefault="00B860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2D524" w14:textId="3FF48522" w:rsidR="00E658C6" w:rsidRDefault="00594267">
    <w:pPr>
      <w:pStyle w:val="Header"/>
    </w:pPr>
    <w:r>
      <w:rPr>
        <w:noProof/>
      </w:rPr>
      <w:drawing>
        <wp:anchor distT="0" distB="0" distL="114300" distR="114300" simplePos="0" relativeHeight="251656704" behindDoc="0" locked="0" layoutInCell="1" allowOverlap="1" wp14:anchorId="7A65772D" wp14:editId="3276F168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774876" cy="847725"/>
          <wp:effectExtent l="19050" t="19050" r="15875" b="9525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76" cy="847725"/>
                  </a:xfrm>
                  <a:prstGeom prst="rect">
                    <a:avLst/>
                  </a:prstGeom>
                  <a:noFill/>
                  <a:ln w="9525">
                    <a:solidFill>
                      <a:srgbClr val="FFFFFF"/>
                    </a:solidFill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7E3F" w14:textId="77777777" w:rsidR="00B86066" w:rsidRDefault="00B8606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8367CB"/>
    <w:multiLevelType w:val="hybridMultilevel"/>
    <w:tmpl w:val="2440EFD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DF7B7A"/>
    <w:multiLevelType w:val="hybridMultilevel"/>
    <w:tmpl w:val="A57ABA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83096">
    <w:abstractNumId w:val="0"/>
  </w:num>
  <w:num w:numId="2" w16cid:durableId="2880523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267"/>
    <w:rsid w:val="0001623D"/>
    <w:rsid w:val="00027FD4"/>
    <w:rsid w:val="00042ABB"/>
    <w:rsid w:val="000644EF"/>
    <w:rsid w:val="00083BEF"/>
    <w:rsid w:val="000840EB"/>
    <w:rsid w:val="000A22DD"/>
    <w:rsid w:val="000A27A0"/>
    <w:rsid w:val="000B740F"/>
    <w:rsid w:val="000C0E89"/>
    <w:rsid w:val="000D3F90"/>
    <w:rsid w:val="000D76B3"/>
    <w:rsid w:val="000E3886"/>
    <w:rsid w:val="000E642E"/>
    <w:rsid w:val="00120D21"/>
    <w:rsid w:val="001D2C70"/>
    <w:rsid w:val="00217957"/>
    <w:rsid w:val="00224F52"/>
    <w:rsid w:val="0035056C"/>
    <w:rsid w:val="003617D8"/>
    <w:rsid w:val="0039017F"/>
    <w:rsid w:val="003C7B93"/>
    <w:rsid w:val="003F7F0A"/>
    <w:rsid w:val="00442179"/>
    <w:rsid w:val="00486119"/>
    <w:rsid w:val="004B6BE5"/>
    <w:rsid w:val="004B6E78"/>
    <w:rsid w:val="00505CBA"/>
    <w:rsid w:val="0056410E"/>
    <w:rsid w:val="00594267"/>
    <w:rsid w:val="0059545D"/>
    <w:rsid w:val="00596644"/>
    <w:rsid w:val="00645467"/>
    <w:rsid w:val="006A6BA9"/>
    <w:rsid w:val="006B31A2"/>
    <w:rsid w:val="006D3574"/>
    <w:rsid w:val="006F4BA2"/>
    <w:rsid w:val="0070774D"/>
    <w:rsid w:val="0077158B"/>
    <w:rsid w:val="007B0438"/>
    <w:rsid w:val="00810B20"/>
    <w:rsid w:val="00825513"/>
    <w:rsid w:val="0083375D"/>
    <w:rsid w:val="00850C36"/>
    <w:rsid w:val="008D73D3"/>
    <w:rsid w:val="009168FC"/>
    <w:rsid w:val="00924461"/>
    <w:rsid w:val="00995028"/>
    <w:rsid w:val="009B2D15"/>
    <w:rsid w:val="009F695D"/>
    <w:rsid w:val="00A472AA"/>
    <w:rsid w:val="00A51558"/>
    <w:rsid w:val="00A54631"/>
    <w:rsid w:val="00A56C16"/>
    <w:rsid w:val="00AD3819"/>
    <w:rsid w:val="00AF1677"/>
    <w:rsid w:val="00B008D7"/>
    <w:rsid w:val="00B62D19"/>
    <w:rsid w:val="00B65969"/>
    <w:rsid w:val="00B86066"/>
    <w:rsid w:val="00C60BD7"/>
    <w:rsid w:val="00CA05F7"/>
    <w:rsid w:val="00CB3D68"/>
    <w:rsid w:val="00CD12E8"/>
    <w:rsid w:val="00CD5150"/>
    <w:rsid w:val="00D23188"/>
    <w:rsid w:val="00D42C97"/>
    <w:rsid w:val="00D96B6A"/>
    <w:rsid w:val="00DF12BF"/>
    <w:rsid w:val="00E468B3"/>
    <w:rsid w:val="00E601AA"/>
    <w:rsid w:val="00E61FC6"/>
    <w:rsid w:val="00E658C6"/>
    <w:rsid w:val="00E82520"/>
    <w:rsid w:val="00EA7E55"/>
    <w:rsid w:val="00EF6EEC"/>
    <w:rsid w:val="00F80C27"/>
    <w:rsid w:val="00FD6A47"/>
    <w:rsid w:val="00FE0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470C5"/>
  <w15:chartTrackingRefBased/>
  <w15:docId w15:val="{8B1645FF-C236-434E-9CE3-00ADA2824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1AA"/>
    <w:pPr>
      <w:spacing w:before="100"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E601AA"/>
    <w:pPr>
      <w:pBdr>
        <w:top w:val="single" w:sz="24" w:space="0" w:color="5B9BD5"/>
        <w:left w:val="single" w:sz="24" w:space="0" w:color="5B9BD5"/>
        <w:bottom w:val="single" w:sz="24" w:space="0" w:color="5B9BD5"/>
        <w:right w:val="single" w:sz="24" w:space="0" w:color="5B9BD5"/>
      </w:pBdr>
      <w:shd w:val="clear" w:color="auto" w:fill="5B9BD5"/>
      <w:spacing w:after="0"/>
      <w:outlineLvl w:val="0"/>
    </w:pPr>
    <w:rPr>
      <w:caps/>
      <w:color w:val="FFFFFF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01AA"/>
    <w:pPr>
      <w:pBdr>
        <w:top w:val="single" w:sz="24" w:space="0" w:color="DEEAF6"/>
        <w:left w:val="single" w:sz="24" w:space="0" w:color="DEEAF6"/>
        <w:bottom w:val="single" w:sz="24" w:space="0" w:color="DEEAF6"/>
        <w:right w:val="single" w:sz="24" w:space="0" w:color="DEEAF6"/>
      </w:pBdr>
      <w:shd w:val="clear" w:color="auto" w:fill="DEEAF6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01AA"/>
    <w:pPr>
      <w:pBdr>
        <w:top w:val="single" w:sz="6" w:space="2" w:color="5B9BD5"/>
      </w:pBdr>
      <w:spacing w:before="300" w:after="0"/>
      <w:outlineLvl w:val="2"/>
    </w:pPr>
    <w:rPr>
      <w:caps/>
      <w:color w:val="1F4D78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01AA"/>
    <w:pPr>
      <w:pBdr>
        <w:top w:val="dotted" w:sz="6" w:space="2" w:color="5B9BD5"/>
      </w:pBdr>
      <w:spacing w:before="200" w:after="0"/>
      <w:outlineLvl w:val="3"/>
    </w:pPr>
    <w:rPr>
      <w:caps/>
      <w:color w:val="2E74B5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01AA"/>
    <w:pPr>
      <w:pBdr>
        <w:bottom w:val="single" w:sz="6" w:space="1" w:color="5B9BD5"/>
      </w:pBdr>
      <w:spacing w:before="200" w:after="0"/>
      <w:outlineLvl w:val="4"/>
    </w:pPr>
    <w:rPr>
      <w:caps/>
      <w:color w:val="2E74B5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01AA"/>
    <w:pPr>
      <w:pBdr>
        <w:bottom w:val="dotted" w:sz="6" w:space="1" w:color="5B9BD5"/>
      </w:pBdr>
      <w:spacing w:before="200" w:after="0"/>
      <w:outlineLvl w:val="5"/>
    </w:pPr>
    <w:rPr>
      <w:caps/>
      <w:color w:val="2E74B5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01AA"/>
    <w:pPr>
      <w:spacing w:before="200" w:after="0"/>
      <w:outlineLvl w:val="6"/>
    </w:pPr>
    <w:rPr>
      <w:caps/>
      <w:color w:val="2E74B5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01AA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01AA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E601AA"/>
    <w:rPr>
      <w:caps/>
      <w:color w:val="FFFFFF"/>
      <w:spacing w:val="15"/>
      <w:sz w:val="22"/>
      <w:szCs w:val="22"/>
      <w:shd w:val="clear" w:color="auto" w:fill="5B9BD5"/>
    </w:rPr>
  </w:style>
  <w:style w:type="character" w:customStyle="1" w:styleId="Heading2Char">
    <w:name w:val="Heading 2 Char"/>
    <w:link w:val="Heading2"/>
    <w:uiPriority w:val="9"/>
    <w:semiHidden/>
    <w:rsid w:val="00E601AA"/>
    <w:rPr>
      <w:caps/>
      <w:spacing w:val="15"/>
      <w:shd w:val="clear" w:color="auto" w:fill="DEEAF6"/>
    </w:rPr>
  </w:style>
  <w:style w:type="character" w:customStyle="1" w:styleId="Heading3Char">
    <w:name w:val="Heading 3 Char"/>
    <w:link w:val="Heading3"/>
    <w:uiPriority w:val="9"/>
    <w:semiHidden/>
    <w:rsid w:val="00E601AA"/>
    <w:rPr>
      <w:caps/>
      <w:color w:val="1F4D78"/>
      <w:spacing w:val="15"/>
    </w:rPr>
  </w:style>
  <w:style w:type="character" w:customStyle="1" w:styleId="Heading4Char">
    <w:name w:val="Heading 4 Char"/>
    <w:link w:val="Heading4"/>
    <w:uiPriority w:val="9"/>
    <w:semiHidden/>
    <w:rsid w:val="00E601AA"/>
    <w:rPr>
      <w:caps/>
      <w:color w:val="2E74B5"/>
      <w:spacing w:val="10"/>
    </w:rPr>
  </w:style>
  <w:style w:type="character" w:customStyle="1" w:styleId="Heading5Char">
    <w:name w:val="Heading 5 Char"/>
    <w:link w:val="Heading5"/>
    <w:uiPriority w:val="9"/>
    <w:semiHidden/>
    <w:rsid w:val="00E601AA"/>
    <w:rPr>
      <w:caps/>
      <w:color w:val="2E74B5"/>
      <w:spacing w:val="10"/>
    </w:rPr>
  </w:style>
  <w:style w:type="character" w:customStyle="1" w:styleId="Heading6Char">
    <w:name w:val="Heading 6 Char"/>
    <w:link w:val="Heading6"/>
    <w:uiPriority w:val="9"/>
    <w:semiHidden/>
    <w:rsid w:val="00E601AA"/>
    <w:rPr>
      <w:caps/>
      <w:color w:val="2E74B5"/>
      <w:spacing w:val="10"/>
    </w:rPr>
  </w:style>
  <w:style w:type="character" w:customStyle="1" w:styleId="Heading7Char">
    <w:name w:val="Heading 7 Char"/>
    <w:link w:val="Heading7"/>
    <w:uiPriority w:val="9"/>
    <w:semiHidden/>
    <w:rsid w:val="00E601AA"/>
    <w:rPr>
      <w:caps/>
      <w:color w:val="2E74B5"/>
      <w:spacing w:val="10"/>
    </w:rPr>
  </w:style>
  <w:style w:type="character" w:customStyle="1" w:styleId="Heading8Char">
    <w:name w:val="Heading 8 Char"/>
    <w:link w:val="Heading8"/>
    <w:uiPriority w:val="9"/>
    <w:semiHidden/>
    <w:rsid w:val="00E601AA"/>
    <w:rPr>
      <w:caps/>
      <w:spacing w:val="10"/>
      <w:sz w:val="18"/>
      <w:szCs w:val="18"/>
    </w:rPr>
  </w:style>
  <w:style w:type="character" w:customStyle="1" w:styleId="Heading9Char">
    <w:name w:val="Heading 9 Char"/>
    <w:link w:val="Heading9"/>
    <w:uiPriority w:val="9"/>
    <w:semiHidden/>
    <w:rsid w:val="00E601AA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601AA"/>
    <w:pPr>
      <w:spacing w:before="0" w:after="0"/>
    </w:pPr>
    <w:rPr>
      <w:rFonts w:ascii="Calibri Light" w:eastAsia="SimSun" w:hAnsi="Calibri Light"/>
      <w:caps/>
      <w:color w:val="5B9BD5"/>
      <w:spacing w:val="10"/>
      <w:sz w:val="52"/>
      <w:szCs w:val="52"/>
    </w:rPr>
  </w:style>
  <w:style w:type="character" w:customStyle="1" w:styleId="TitleChar">
    <w:name w:val="Title Char"/>
    <w:link w:val="Title"/>
    <w:uiPriority w:val="10"/>
    <w:rsid w:val="00E601AA"/>
    <w:rPr>
      <w:rFonts w:ascii="Calibri Light" w:eastAsia="SimSun" w:hAnsi="Calibri Light" w:cs="Times New Roman"/>
      <w:caps/>
      <w:color w:val="5B9BD5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01AA"/>
    <w:pPr>
      <w:spacing w:before="0" w:after="500" w:line="240" w:lineRule="auto"/>
    </w:pPr>
    <w:rPr>
      <w:caps/>
      <w:color w:val="595959"/>
      <w:spacing w:val="10"/>
      <w:sz w:val="21"/>
      <w:szCs w:val="21"/>
    </w:rPr>
  </w:style>
  <w:style w:type="character" w:customStyle="1" w:styleId="SubtitleChar">
    <w:name w:val="Subtitle Char"/>
    <w:link w:val="Subtitle"/>
    <w:uiPriority w:val="11"/>
    <w:rsid w:val="00E601AA"/>
    <w:rPr>
      <w:caps/>
      <w:color w:val="595959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E601AA"/>
    <w:rPr>
      <w:i/>
      <w:iCs/>
      <w:sz w:val="24"/>
      <w:szCs w:val="24"/>
    </w:rPr>
  </w:style>
  <w:style w:type="character" w:customStyle="1" w:styleId="QuoteChar">
    <w:name w:val="Quote Char"/>
    <w:link w:val="Quote"/>
    <w:uiPriority w:val="29"/>
    <w:rsid w:val="00E601AA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9F695D"/>
    <w:pPr>
      <w:ind w:left="720"/>
      <w:contextualSpacing/>
    </w:pPr>
  </w:style>
  <w:style w:type="character" w:styleId="IntenseEmphasis">
    <w:name w:val="Intense Emphasis"/>
    <w:uiPriority w:val="21"/>
    <w:qFormat/>
    <w:rsid w:val="00E601AA"/>
    <w:rPr>
      <w:b/>
      <w:bCs/>
      <w:caps/>
      <w:color w:val="1F4D78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01AA"/>
    <w:pPr>
      <w:spacing w:before="240" w:after="240" w:line="240" w:lineRule="auto"/>
      <w:ind w:left="1080" w:right="1080"/>
      <w:jc w:val="center"/>
    </w:pPr>
    <w:rPr>
      <w:color w:val="5B9BD5"/>
      <w:sz w:val="24"/>
      <w:szCs w:val="24"/>
    </w:rPr>
  </w:style>
  <w:style w:type="character" w:customStyle="1" w:styleId="IntenseQuoteChar">
    <w:name w:val="Intense Quote Char"/>
    <w:link w:val="IntenseQuote"/>
    <w:uiPriority w:val="30"/>
    <w:rsid w:val="00E601AA"/>
    <w:rPr>
      <w:color w:val="5B9BD5"/>
      <w:sz w:val="24"/>
      <w:szCs w:val="24"/>
    </w:rPr>
  </w:style>
  <w:style w:type="character" w:styleId="IntenseReference">
    <w:name w:val="Intense Reference"/>
    <w:uiPriority w:val="32"/>
    <w:qFormat/>
    <w:rsid w:val="00E601AA"/>
    <w:rPr>
      <w:b/>
      <w:bCs/>
      <w:i/>
      <w:iCs/>
      <w:caps/>
      <w:color w:val="5B9BD5"/>
    </w:rPr>
  </w:style>
  <w:style w:type="paragraph" w:styleId="TOCHeading">
    <w:name w:val="TOC Heading"/>
    <w:basedOn w:val="Heading1"/>
    <w:next w:val="Normal"/>
    <w:uiPriority w:val="39"/>
    <w:unhideWhenUsed/>
    <w:qFormat/>
    <w:rsid w:val="00E601AA"/>
    <w:pPr>
      <w:outlineLvl w:val="9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E601AA"/>
    <w:rPr>
      <w:b/>
      <w:bCs/>
      <w:color w:val="2E74B5"/>
      <w:sz w:val="16"/>
      <w:szCs w:val="16"/>
    </w:rPr>
  </w:style>
  <w:style w:type="character" w:styleId="Strong">
    <w:name w:val="Strong"/>
    <w:uiPriority w:val="22"/>
    <w:qFormat/>
    <w:rsid w:val="00E601AA"/>
    <w:rPr>
      <w:b/>
      <w:bCs/>
    </w:rPr>
  </w:style>
  <w:style w:type="character" w:styleId="Emphasis">
    <w:name w:val="Emphasis"/>
    <w:uiPriority w:val="20"/>
    <w:qFormat/>
    <w:rsid w:val="00E601AA"/>
    <w:rPr>
      <w:caps/>
      <w:color w:val="1F4D78"/>
      <w:spacing w:val="5"/>
    </w:rPr>
  </w:style>
  <w:style w:type="paragraph" w:styleId="NoSpacing">
    <w:name w:val="No Spacing"/>
    <w:link w:val="NoSpacingChar"/>
    <w:uiPriority w:val="1"/>
    <w:qFormat/>
    <w:rsid w:val="00E601AA"/>
    <w:pPr>
      <w:spacing w:before="100"/>
    </w:pPr>
  </w:style>
  <w:style w:type="character" w:styleId="SubtleEmphasis">
    <w:name w:val="Subtle Emphasis"/>
    <w:uiPriority w:val="19"/>
    <w:qFormat/>
    <w:rsid w:val="00E601AA"/>
    <w:rPr>
      <w:i/>
      <w:iCs/>
      <w:color w:val="1F4D78"/>
    </w:rPr>
  </w:style>
  <w:style w:type="character" w:styleId="SubtleReference">
    <w:name w:val="Subtle Reference"/>
    <w:uiPriority w:val="31"/>
    <w:qFormat/>
    <w:rsid w:val="00E601AA"/>
    <w:rPr>
      <w:b/>
      <w:bCs/>
      <w:color w:val="5B9BD5"/>
    </w:rPr>
  </w:style>
  <w:style w:type="character" w:styleId="BookTitle">
    <w:name w:val="Book Title"/>
    <w:uiPriority w:val="33"/>
    <w:qFormat/>
    <w:rsid w:val="00E601AA"/>
    <w:rPr>
      <w:b/>
      <w:bCs/>
      <w:i/>
      <w:iCs/>
      <w:spacing w:val="0"/>
    </w:rPr>
  </w:style>
  <w:style w:type="paragraph" w:styleId="Header">
    <w:name w:val="header"/>
    <w:basedOn w:val="Normal"/>
    <w:link w:val="Head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D6A47"/>
  </w:style>
  <w:style w:type="paragraph" w:styleId="Footer">
    <w:name w:val="footer"/>
    <w:basedOn w:val="Normal"/>
    <w:link w:val="FooterChar"/>
    <w:uiPriority w:val="99"/>
    <w:unhideWhenUsed/>
    <w:rsid w:val="00FD6A4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6A47"/>
  </w:style>
  <w:style w:type="character" w:customStyle="1" w:styleId="NoSpacingChar">
    <w:name w:val="No Spacing Char"/>
    <w:link w:val="NoSpacing"/>
    <w:uiPriority w:val="1"/>
    <w:rsid w:val="001D2C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TOK%20Blank_2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EB06EE-20C2-4F36-A4DA-C68AD966B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TOK Blank_2</Template>
  <TotalTime>88</TotalTime>
  <Pages>1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Kerri Roy</cp:lastModifiedBy>
  <cp:revision>45</cp:revision>
  <cp:lastPrinted>2026-09-15T17:19:00Z</cp:lastPrinted>
  <dcterms:created xsi:type="dcterms:W3CDTF">2026-09-15T15:54:00Z</dcterms:created>
  <dcterms:modified xsi:type="dcterms:W3CDTF">2026-10-13T17:12:00Z</dcterms:modified>
</cp:coreProperties>
</file>