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4FB08" w14:textId="7CD154CA" w:rsidR="001A1384" w:rsidRPr="005B779F" w:rsidRDefault="0065798E" w:rsidP="001A1384">
      <w:pPr>
        <w:spacing w:after="0" w:line="240" w:lineRule="auto"/>
        <w:rPr>
          <w:rFonts w:eastAsia="Times New Roman" w:cstheme="minorHAnsi"/>
          <w:sz w:val="24"/>
          <w:szCs w:val="24"/>
          <w:lang w:eastAsia="en-GB"/>
        </w:rPr>
      </w:pPr>
      <w:proofErr w:type="spellStart"/>
      <w:r>
        <w:rPr>
          <w:rFonts w:eastAsia="Times New Roman" w:cstheme="minorHAnsi"/>
          <w:sz w:val="24"/>
          <w:szCs w:val="24"/>
          <w:lang w:eastAsia="en-GB"/>
        </w:rPr>
        <w:t>DevonPathways</w:t>
      </w:r>
      <w:proofErr w:type="spellEnd"/>
      <w:r>
        <w:rPr>
          <w:rFonts w:eastAsia="Times New Roman" w:cstheme="minorHAnsi"/>
          <w:sz w:val="24"/>
          <w:szCs w:val="24"/>
          <w:lang w:eastAsia="en-GB"/>
        </w:rPr>
        <w:t xml:space="preserve"> implements safeguarding procedure in all aspects of their working practices and is committed to safeguarding and promoting the welfare of children and young people. All successful applicants will be required to undertake an enhanced DBS check and this may include social media checks. </w:t>
      </w:r>
    </w:p>
    <w:p w14:paraId="7B5AEB70" w14:textId="16F1B3A0" w:rsidR="0098258E" w:rsidRPr="005B779F" w:rsidRDefault="0098258E" w:rsidP="0098258E">
      <w:pPr>
        <w:spacing w:after="0" w:line="240" w:lineRule="auto"/>
        <w:jc w:val="center"/>
        <w:rPr>
          <w:rFonts w:eastAsia="Times New Roman" w:cstheme="minorHAnsi"/>
          <w:sz w:val="24"/>
          <w:szCs w:val="24"/>
          <w:lang w:eastAsia="en-GB"/>
        </w:rPr>
      </w:pPr>
    </w:p>
    <w:p w14:paraId="56EF05CC" w14:textId="6B61C5FE" w:rsidR="001A1384" w:rsidRPr="005B779F" w:rsidRDefault="0098258E" w:rsidP="001A1384">
      <w:pPr>
        <w:spacing w:after="0" w:line="240" w:lineRule="auto"/>
        <w:jc w:val="center"/>
        <w:rPr>
          <w:rFonts w:eastAsia="Times New Roman" w:cstheme="minorHAnsi"/>
          <w:b/>
          <w:bCs/>
          <w:color w:val="000000"/>
          <w:u w:val="single"/>
          <w:lang w:eastAsia="en-GB"/>
        </w:rPr>
      </w:pPr>
      <w:r w:rsidRPr="005B779F">
        <w:rPr>
          <w:rFonts w:eastAsia="Times New Roman" w:cstheme="minorHAnsi"/>
          <w:b/>
          <w:bCs/>
          <w:color w:val="000000"/>
          <w:u w:val="single"/>
          <w:lang w:eastAsia="en-GB"/>
        </w:rPr>
        <w:t xml:space="preserve">Mentor </w:t>
      </w:r>
      <w:r w:rsidR="001A1384" w:rsidRPr="005B779F">
        <w:rPr>
          <w:rFonts w:eastAsia="Times New Roman" w:cstheme="minorHAnsi"/>
          <w:b/>
          <w:bCs/>
          <w:color w:val="000000"/>
          <w:u w:val="single"/>
          <w:lang w:eastAsia="en-GB"/>
        </w:rPr>
        <w:t>Job description and person specification</w:t>
      </w:r>
    </w:p>
    <w:p w14:paraId="64A90A1D" w14:textId="43F5F62B" w:rsidR="00032848" w:rsidRPr="00B00700" w:rsidRDefault="00032848" w:rsidP="001A1384">
      <w:pPr>
        <w:spacing w:after="0" w:line="240" w:lineRule="auto"/>
        <w:jc w:val="center"/>
        <w:rPr>
          <w:rFonts w:eastAsia="Times New Roman" w:cstheme="minorHAnsi"/>
          <w:color w:val="000000"/>
          <w:u w:val="single"/>
          <w:lang w:eastAsia="en-GB"/>
        </w:rPr>
      </w:pPr>
    </w:p>
    <w:p w14:paraId="0FD8DB96" w14:textId="7FAC1356" w:rsidR="00B00700" w:rsidRDefault="00B00700" w:rsidP="001A1384">
      <w:pPr>
        <w:spacing w:after="0" w:line="240" w:lineRule="auto"/>
        <w:jc w:val="center"/>
        <w:rPr>
          <w:rFonts w:eastAsia="Times New Roman" w:cstheme="minorHAnsi"/>
          <w:color w:val="000000"/>
          <w:lang w:eastAsia="en-GB"/>
        </w:rPr>
      </w:pPr>
      <w:r w:rsidRPr="00B00700">
        <w:rPr>
          <w:rFonts w:eastAsia="Times New Roman" w:cstheme="minorHAnsi"/>
          <w:color w:val="000000"/>
          <w:lang w:eastAsia="en-GB"/>
        </w:rPr>
        <w:t xml:space="preserve">Salary £18,732 </w:t>
      </w:r>
    </w:p>
    <w:p w14:paraId="48CCA4B4" w14:textId="3EA38C78" w:rsidR="000A17EA" w:rsidRDefault="000A17EA" w:rsidP="001A1384">
      <w:pPr>
        <w:spacing w:after="0" w:line="240" w:lineRule="auto"/>
        <w:jc w:val="center"/>
        <w:rPr>
          <w:rFonts w:eastAsia="Times New Roman" w:cstheme="minorHAnsi"/>
          <w:color w:val="000000"/>
          <w:lang w:eastAsia="en-GB"/>
        </w:rPr>
      </w:pPr>
      <w:r>
        <w:rPr>
          <w:rFonts w:eastAsia="Times New Roman" w:cstheme="minorHAnsi"/>
          <w:color w:val="000000"/>
          <w:lang w:eastAsia="en-GB"/>
        </w:rPr>
        <w:t>5 days a week 9.30</w:t>
      </w:r>
      <w:proofErr w:type="gramStart"/>
      <w:r>
        <w:rPr>
          <w:rFonts w:eastAsia="Times New Roman" w:cstheme="minorHAnsi"/>
          <w:color w:val="000000"/>
          <w:lang w:eastAsia="en-GB"/>
        </w:rPr>
        <w:t>am  –</w:t>
      </w:r>
      <w:proofErr w:type="gramEnd"/>
      <w:r>
        <w:rPr>
          <w:rFonts w:eastAsia="Times New Roman" w:cstheme="minorHAnsi"/>
          <w:color w:val="000000"/>
          <w:lang w:eastAsia="en-GB"/>
        </w:rPr>
        <w:t xml:space="preserve"> 2.30pm </w:t>
      </w:r>
    </w:p>
    <w:p w14:paraId="40594929" w14:textId="73B3839A" w:rsidR="000A17EA" w:rsidRPr="00B00700" w:rsidRDefault="000A17EA" w:rsidP="001A1384">
      <w:pPr>
        <w:spacing w:after="0" w:line="240" w:lineRule="auto"/>
        <w:jc w:val="center"/>
        <w:rPr>
          <w:rFonts w:eastAsia="Times New Roman" w:cstheme="minorHAnsi"/>
          <w:color w:val="000000"/>
          <w:lang w:eastAsia="en-GB"/>
        </w:rPr>
      </w:pPr>
      <w:proofErr w:type="gramStart"/>
      <w:r>
        <w:rPr>
          <w:rFonts w:eastAsia="Times New Roman" w:cstheme="minorHAnsi"/>
          <w:color w:val="000000"/>
          <w:lang w:eastAsia="en-GB"/>
        </w:rPr>
        <w:t>plus</w:t>
      </w:r>
      <w:proofErr w:type="gramEnd"/>
      <w:r>
        <w:rPr>
          <w:rFonts w:eastAsia="Times New Roman" w:cstheme="minorHAnsi"/>
          <w:color w:val="000000"/>
          <w:lang w:eastAsia="en-GB"/>
        </w:rPr>
        <w:t xml:space="preserve"> one hour of paid admin/planning time</w:t>
      </w:r>
    </w:p>
    <w:p w14:paraId="6E098A32" w14:textId="365FAF67" w:rsidR="00B00700" w:rsidRPr="00B00700" w:rsidRDefault="00B00700" w:rsidP="001A1384">
      <w:pPr>
        <w:spacing w:after="0" w:line="240" w:lineRule="auto"/>
        <w:jc w:val="center"/>
        <w:rPr>
          <w:rFonts w:eastAsia="Times New Roman" w:cstheme="minorHAnsi"/>
          <w:color w:val="000000"/>
          <w:lang w:eastAsia="en-GB"/>
        </w:rPr>
      </w:pPr>
      <w:r w:rsidRPr="00B00700">
        <w:rPr>
          <w:rFonts w:eastAsia="Times New Roman" w:cstheme="minorHAnsi"/>
          <w:color w:val="000000"/>
          <w:lang w:eastAsia="en-GB"/>
        </w:rPr>
        <w:t>(44.6 weeks per year term time only)</w:t>
      </w:r>
    </w:p>
    <w:p w14:paraId="58979636" w14:textId="736E23EE" w:rsidR="00B00700" w:rsidRPr="00B00700" w:rsidRDefault="00B00700" w:rsidP="001A1384">
      <w:pPr>
        <w:spacing w:after="0" w:line="240" w:lineRule="auto"/>
        <w:jc w:val="center"/>
        <w:rPr>
          <w:rFonts w:eastAsia="Times New Roman" w:cstheme="minorHAnsi"/>
          <w:color w:val="000000"/>
          <w:lang w:eastAsia="en-GB"/>
        </w:rPr>
      </w:pPr>
      <w:r w:rsidRPr="00B00700">
        <w:rPr>
          <w:rFonts w:eastAsia="Times New Roman" w:cstheme="minorHAnsi"/>
          <w:color w:val="000000"/>
          <w:lang w:eastAsia="en-GB"/>
        </w:rPr>
        <w:t>Includes 5.6 weeks paid holidays</w:t>
      </w:r>
    </w:p>
    <w:p w14:paraId="4DF19E38" w14:textId="77777777" w:rsidR="00032848" w:rsidRPr="005B779F" w:rsidRDefault="00032848" w:rsidP="001A1384">
      <w:pPr>
        <w:spacing w:after="0" w:line="240" w:lineRule="auto"/>
        <w:jc w:val="center"/>
        <w:rPr>
          <w:rFonts w:eastAsia="Times New Roman" w:cstheme="minorHAnsi"/>
          <w:sz w:val="24"/>
          <w:szCs w:val="24"/>
          <w:lang w:eastAsia="en-GB"/>
        </w:rPr>
      </w:pPr>
    </w:p>
    <w:p w14:paraId="494FB8F0" w14:textId="77777777" w:rsidR="00032848" w:rsidRPr="005B779F" w:rsidRDefault="00032848" w:rsidP="00032848">
      <w:pPr>
        <w:spacing w:after="0" w:line="240" w:lineRule="auto"/>
        <w:rPr>
          <w:rFonts w:eastAsia="Times New Roman" w:cstheme="minorHAnsi"/>
          <w:b/>
          <w:bCs/>
          <w:u w:val="single"/>
          <w:lang w:eastAsia="en-GB"/>
        </w:rPr>
      </w:pPr>
      <w:r w:rsidRPr="005B779F">
        <w:rPr>
          <w:rFonts w:eastAsia="Times New Roman" w:cstheme="minorHAnsi"/>
          <w:b/>
          <w:bCs/>
          <w:u w:val="single"/>
          <w:lang w:eastAsia="en-GB"/>
        </w:rPr>
        <w:t>Introduction</w:t>
      </w:r>
    </w:p>
    <w:p w14:paraId="1276ACED" w14:textId="77777777" w:rsidR="00032848" w:rsidRPr="005B779F" w:rsidRDefault="00032848" w:rsidP="00032848">
      <w:pPr>
        <w:spacing w:after="0" w:line="240" w:lineRule="auto"/>
        <w:rPr>
          <w:rFonts w:eastAsia="Times New Roman" w:cstheme="minorHAnsi"/>
          <w:u w:val="single"/>
          <w:lang w:eastAsia="en-GB"/>
        </w:rPr>
      </w:pPr>
    </w:p>
    <w:p w14:paraId="7EE987F2" w14:textId="03EE0604" w:rsidR="005A6AC9" w:rsidRPr="005B779F" w:rsidRDefault="002E3B59" w:rsidP="00032848">
      <w:pPr>
        <w:spacing w:after="0" w:line="240" w:lineRule="auto"/>
        <w:rPr>
          <w:rFonts w:eastAsia="Times New Roman" w:cstheme="minorHAnsi"/>
          <w:lang w:eastAsia="en-GB"/>
        </w:rPr>
      </w:pPr>
      <w:r w:rsidRPr="005B779F">
        <w:rPr>
          <w:rFonts w:eastAsia="Times New Roman" w:cstheme="minorHAnsi"/>
          <w:lang w:eastAsia="en-GB"/>
        </w:rPr>
        <w:t>D</w:t>
      </w:r>
      <w:r w:rsidR="005146DE" w:rsidRPr="005B779F">
        <w:rPr>
          <w:rFonts w:eastAsia="Times New Roman" w:cstheme="minorHAnsi"/>
          <w:lang w:eastAsia="en-GB"/>
        </w:rPr>
        <w:t>evonPathways</w:t>
      </w:r>
      <w:r w:rsidR="00032848" w:rsidRPr="005B779F">
        <w:rPr>
          <w:rFonts w:eastAsia="Times New Roman" w:cstheme="minorHAnsi"/>
          <w:lang w:eastAsia="en-GB"/>
        </w:rPr>
        <w:t xml:space="preserve"> </w:t>
      </w:r>
      <w:r w:rsidR="00B342C6">
        <w:rPr>
          <w:rFonts w:eastAsia="Times New Roman" w:cstheme="minorHAnsi"/>
          <w:lang w:eastAsia="en-GB"/>
        </w:rPr>
        <w:t>support students who are at risk of exclusion o</w:t>
      </w:r>
      <w:r w:rsidR="00093F51">
        <w:rPr>
          <w:rFonts w:eastAsia="Times New Roman" w:cstheme="minorHAnsi"/>
          <w:lang w:eastAsia="en-GB"/>
        </w:rPr>
        <w:t>r</w:t>
      </w:r>
      <w:r w:rsidR="00B342C6">
        <w:rPr>
          <w:rFonts w:eastAsia="Times New Roman" w:cstheme="minorHAnsi"/>
          <w:lang w:eastAsia="en-GB"/>
        </w:rPr>
        <w:t xml:space="preserve"> have been excluded from their place of education.</w:t>
      </w:r>
      <w:r w:rsidR="00B410FF">
        <w:rPr>
          <w:rFonts w:eastAsia="Times New Roman" w:cstheme="minorHAnsi"/>
          <w:lang w:eastAsia="en-GB"/>
        </w:rPr>
        <w:t xml:space="preserve"> This often leads to the feeling of exclusion from </w:t>
      </w:r>
      <w:r w:rsidR="007C2127">
        <w:rPr>
          <w:rFonts w:eastAsia="Times New Roman" w:cstheme="minorHAnsi"/>
          <w:lang w:eastAsia="en-GB"/>
        </w:rPr>
        <w:t>society</w:t>
      </w:r>
      <w:r w:rsidR="00DA7A91">
        <w:rPr>
          <w:rFonts w:eastAsia="Times New Roman" w:cstheme="minorHAnsi"/>
          <w:lang w:eastAsia="en-GB"/>
        </w:rPr>
        <w:t>.</w:t>
      </w:r>
      <w:r w:rsidR="00B342C6">
        <w:rPr>
          <w:rFonts w:eastAsia="Times New Roman" w:cstheme="minorHAnsi"/>
          <w:lang w:eastAsia="en-GB"/>
        </w:rPr>
        <w:t xml:space="preserve"> </w:t>
      </w:r>
      <w:r w:rsidR="00463C6B">
        <w:rPr>
          <w:rFonts w:eastAsia="Times New Roman" w:cstheme="minorHAnsi"/>
          <w:lang w:eastAsia="en-GB"/>
        </w:rPr>
        <w:t>Devon</w:t>
      </w:r>
      <w:r w:rsidR="00B342C6">
        <w:rPr>
          <w:rFonts w:eastAsia="Times New Roman" w:cstheme="minorHAnsi"/>
          <w:lang w:eastAsia="en-GB"/>
        </w:rPr>
        <w:t>Pathways provides</w:t>
      </w:r>
      <w:r w:rsidR="00032848" w:rsidRPr="005B779F">
        <w:rPr>
          <w:rFonts w:eastAsia="Times New Roman" w:cstheme="minorHAnsi"/>
          <w:lang w:eastAsia="en-GB"/>
        </w:rPr>
        <w:t xml:space="preserve"> </w:t>
      </w:r>
      <w:r w:rsidR="00DA7A91">
        <w:rPr>
          <w:rFonts w:eastAsia="Times New Roman" w:cstheme="minorHAnsi"/>
          <w:lang w:eastAsia="en-GB"/>
        </w:rPr>
        <w:t xml:space="preserve">1-2-1 </w:t>
      </w:r>
      <w:r w:rsidR="00032848" w:rsidRPr="005B779F">
        <w:rPr>
          <w:rFonts w:eastAsia="Times New Roman" w:cstheme="minorHAnsi"/>
          <w:lang w:eastAsia="en-GB"/>
        </w:rPr>
        <w:t>mentoring and support tutoring</w:t>
      </w:r>
      <w:r w:rsidR="00463822">
        <w:rPr>
          <w:rFonts w:eastAsia="Times New Roman" w:cstheme="minorHAnsi"/>
          <w:lang w:eastAsia="en-GB"/>
        </w:rPr>
        <w:t xml:space="preserve">. We </w:t>
      </w:r>
      <w:r w:rsidR="00DA7A91">
        <w:rPr>
          <w:rFonts w:eastAsia="Times New Roman" w:cstheme="minorHAnsi"/>
          <w:lang w:eastAsia="en-GB"/>
        </w:rPr>
        <w:t xml:space="preserve">work with </w:t>
      </w:r>
      <w:r w:rsidR="00463822">
        <w:rPr>
          <w:rFonts w:eastAsia="Times New Roman" w:cstheme="minorHAnsi"/>
          <w:lang w:eastAsia="en-GB"/>
        </w:rPr>
        <w:t xml:space="preserve">Young People </w:t>
      </w:r>
      <w:r w:rsidR="002A6B21">
        <w:rPr>
          <w:rFonts w:eastAsia="Times New Roman" w:cstheme="minorHAnsi"/>
          <w:lang w:eastAsia="en-GB"/>
        </w:rPr>
        <w:t xml:space="preserve">on which ever path they find themselves and provide support and guidance </w:t>
      </w:r>
      <w:r w:rsidR="00EA3BAB">
        <w:rPr>
          <w:rFonts w:eastAsia="Times New Roman" w:cstheme="minorHAnsi"/>
          <w:lang w:eastAsia="en-GB"/>
        </w:rPr>
        <w:t xml:space="preserve">through relational learning to help them </w:t>
      </w:r>
      <w:r w:rsidR="00093F51">
        <w:rPr>
          <w:rFonts w:eastAsia="Times New Roman" w:cstheme="minorHAnsi"/>
          <w:lang w:eastAsia="en-GB"/>
        </w:rPr>
        <w:t>access</w:t>
      </w:r>
      <w:r w:rsidR="00EA3BAB">
        <w:rPr>
          <w:rFonts w:eastAsia="Times New Roman" w:cstheme="minorHAnsi"/>
          <w:lang w:eastAsia="en-GB"/>
        </w:rPr>
        <w:t xml:space="preserve"> a future pathway that all</w:t>
      </w:r>
      <w:r w:rsidR="009D224E">
        <w:rPr>
          <w:rFonts w:eastAsia="Times New Roman" w:cstheme="minorHAnsi"/>
          <w:lang w:eastAsia="en-GB"/>
        </w:rPr>
        <w:t>ows them to fulfil their potential and develop transferable skills</w:t>
      </w:r>
      <w:r w:rsidR="00B77E45">
        <w:rPr>
          <w:rFonts w:eastAsia="Times New Roman" w:cstheme="minorHAnsi"/>
          <w:lang w:eastAsia="en-GB"/>
        </w:rPr>
        <w:t xml:space="preserve"> to take into adulthood.</w:t>
      </w:r>
    </w:p>
    <w:p w14:paraId="1EB73CFB" w14:textId="77777777" w:rsidR="005A6AC9" w:rsidRPr="005B779F" w:rsidRDefault="005A6AC9" w:rsidP="00032848">
      <w:pPr>
        <w:spacing w:after="0" w:line="240" w:lineRule="auto"/>
        <w:rPr>
          <w:rFonts w:eastAsia="Times New Roman" w:cstheme="minorHAnsi"/>
          <w:lang w:eastAsia="en-GB"/>
        </w:rPr>
      </w:pPr>
    </w:p>
    <w:p w14:paraId="1644BD79" w14:textId="77777777" w:rsidR="00032848" w:rsidRPr="005B779F" w:rsidRDefault="00032848" w:rsidP="00032848">
      <w:pPr>
        <w:spacing w:after="0" w:line="240" w:lineRule="auto"/>
        <w:rPr>
          <w:rFonts w:eastAsia="Times New Roman" w:cstheme="minorHAnsi"/>
          <w:lang w:eastAsia="en-GB"/>
        </w:rPr>
      </w:pPr>
    </w:p>
    <w:p w14:paraId="5F3DBE90" w14:textId="77777777" w:rsidR="001A1384" w:rsidRPr="005B779F" w:rsidRDefault="001A1384" w:rsidP="001A1384">
      <w:pPr>
        <w:spacing w:after="0" w:line="240" w:lineRule="auto"/>
        <w:rPr>
          <w:rFonts w:eastAsia="Times New Roman" w:cstheme="minorHAnsi"/>
          <w:sz w:val="24"/>
          <w:szCs w:val="24"/>
          <w:lang w:eastAsia="en-GB"/>
        </w:rPr>
      </w:pPr>
      <w:r w:rsidRPr="005B779F">
        <w:rPr>
          <w:rFonts w:eastAsia="Times New Roman" w:cstheme="minorHAnsi"/>
          <w:b/>
          <w:bCs/>
          <w:color w:val="000000"/>
          <w:u w:val="single"/>
          <w:lang w:eastAsia="en-GB"/>
        </w:rPr>
        <w:t>Definition</w:t>
      </w:r>
    </w:p>
    <w:p w14:paraId="5EC484A2" w14:textId="77777777" w:rsidR="001A1384" w:rsidRPr="005B779F" w:rsidRDefault="001A1384" w:rsidP="001A1384">
      <w:pPr>
        <w:spacing w:after="0" w:line="240" w:lineRule="auto"/>
        <w:rPr>
          <w:rFonts w:eastAsia="Times New Roman" w:cstheme="minorHAnsi"/>
          <w:sz w:val="24"/>
          <w:szCs w:val="24"/>
          <w:lang w:eastAsia="en-GB"/>
        </w:rPr>
      </w:pPr>
    </w:p>
    <w:p w14:paraId="34213164" w14:textId="25955F6F" w:rsidR="001A1384" w:rsidRPr="005B779F" w:rsidRDefault="001A1384" w:rsidP="001A1384">
      <w:pPr>
        <w:spacing w:after="0" w:line="240" w:lineRule="auto"/>
        <w:rPr>
          <w:rFonts w:eastAsia="Times New Roman" w:cstheme="minorHAnsi"/>
          <w:sz w:val="24"/>
          <w:szCs w:val="24"/>
          <w:lang w:eastAsia="en-GB"/>
        </w:rPr>
      </w:pPr>
      <w:r w:rsidRPr="005B779F">
        <w:rPr>
          <w:rFonts w:eastAsia="Times New Roman" w:cstheme="minorHAnsi"/>
          <w:color w:val="000000"/>
          <w:lang w:eastAsia="en-GB"/>
        </w:rPr>
        <w:t xml:space="preserve">“Mentoring is a process where a more experienced person consciously </w:t>
      </w:r>
      <w:proofErr w:type="gramStart"/>
      <w:r w:rsidRPr="005B779F">
        <w:rPr>
          <w:rFonts w:eastAsia="Times New Roman" w:cstheme="minorHAnsi"/>
          <w:color w:val="000000"/>
          <w:lang w:eastAsia="en-GB"/>
        </w:rPr>
        <w:t>enters into</w:t>
      </w:r>
      <w:proofErr w:type="gramEnd"/>
      <w:r w:rsidRPr="005B779F">
        <w:rPr>
          <w:rFonts w:eastAsia="Times New Roman" w:cstheme="minorHAnsi"/>
          <w:color w:val="000000"/>
          <w:lang w:eastAsia="en-GB"/>
        </w:rPr>
        <w:t xml:space="preserve"> a relationship with a less experienced person (who also willingly engages in that relationship) which aims to develop the less experienced partner in an agreed way.  The relationship should be supportive, safe </w:t>
      </w:r>
      <w:r w:rsidR="005A6AC9" w:rsidRPr="005B779F">
        <w:rPr>
          <w:rFonts w:eastAsia="Times New Roman" w:cstheme="minorHAnsi"/>
          <w:color w:val="000000"/>
          <w:lang w:eastAsia="en-GB"/>
        </w:rPr>
        <w:t xml:space="preserve">and have clear boundaries. </w:t>
      </w:r>
      <w:r w:rsidRPr="005B779F">
        <w:rPr>
          <w:rFonts w:eastAsia="Times New Roman" w:cstheme="minorHAnsi"/>
          <w:color w:val="000000"/>
          <w:lang w:eastAsia="en-GB"/>
        </w:rPr>
        <w:t>P</w:t>
      </w:r>
      <w:r w:rsidR="005A6AC9" w:rsidRPr="005B779F">
        <w:rPr>
          <w:rFonts w:eastAsia="Times New Roman" w:cstheme="minorHAnsi"/>
          <w:color w:val="000000"/>
          <w:lang w:eastAsia="en-GB"/>
        </w:rPr>
        <w:t>art of the b</w:t>
      </w:r>
      <w:r w:rsidRPr="005B779F">
        <w:rPr>
          <w:rFonts w:eastAsia="Times New Roman" w:cstheme="minorHAnsi"/>
          <w:color w:val="000000"/>
          <w:lang w:eastAsia="en-GB"/>
        </w:rPr>
        <w:t>oundar</w:t>
      </w:r>
      <w:r w:rsidR="005A6AC9" w:rsidRPr="005B779F">
        <w:rPr>
          <w:rFonts w:eastAsia="Times New Roman" w:cstheme="minorHAnsi"/>
          <w:color w:val="000000"/>
          <w:lang w:eastAsia="en-GB"/>
        </w:rPr>
        <w:t>ies</w:t>
      </w:r>
      <w:r w:rsidRPr="005B779F">
        <w:rPr>
          <w:rFonts w:eastAsia="Times New Roman" w:cstheme="minorHAnsi"/>
          <w:color w:val="000000"/>
          <w:lang w:eastAsia="en-GB"/>
        </w:rPr>
        <w:t xml:space="preserve"> should</w:t>
      </w:r>
      <w:r w:rsidR="005A6AC9" w:rsidRPr="005B779F">
        <w:rPr>
          <w:rFonts w:eastAsia="Times New Roman" w:cstheme="minorHAnsi"/>
          <w:color w:val="000000"/>
          <w:lang w:eastAsia="en-GB"/>
        </w:rPr>
        <w:t xml:space="preserve"> include</w:t>
      </w:r>
      <w:r w:rsidRPr="005B779F">
        <w:rPr>
          <w:rFonts w:eastAsia="Times New Roman" w:cstheme="minorHAnsi"/>
          <w:color w:val="000000"/>
          <w:lang w:eastAsia="en-GB"/>
        </w:rPr>
        <w:t xml:space="preserve"> an agreed time scale; an agreed way of working together; and conscious positive modelling by the mentor”</w:t>
      </w:r>
    </w:p>
    <w:p w14:paraId="78708A70" w14:textId="77777777" w:rsidR="001A1384" w:rsidRPr="005B779F" w:rsidRDefault="001A1384" w:rsidP="001A1384">
      <w:pPr>
        <w:spacing w:after="0" w:line="240" w:lineRule="auto"/>
        <w:rPr>
          <w:rFonts w:eastAsia="Times New Roman" w:cstheme="minorHAnsi"/>
          <w:sz w:val="24"/>
          <w:szCs w:val="24"/>
          <w:lang w:eastAsia="en-GB"/>
        </w:rPr>
      </w:pPr>
    </w:p>
    <w:p w14:paraId="107BE4F9" w14:textId="77777777" w:rsidR="001A1384" w:rsidRPr="005B779F" w:rsidRDefault="001A1384" w:rsidP="001A1384">
      <w:pPr>
        <w:spacing w:after="0" w:line="240" w:lineRule="auto"/>
        <w:rPr>
          <w:rFonts w:eastAsia="Times New Roman" w:cstheme="minorHAnsi"/>
          <w:sz w:val="24"/>
          <w:szCs w:val="24"/>
          <w:lang w:eastAsia="en-GB"/>
        </w:rPr>
      </w:pPr>
      <w:r w:rsidRPr="005B779F">
        <w:rPr>
          <w:rFonts w:eastAsia="Times New Roman" w:cstheme="minorHAnsi"/>
          <w:b/>
          <w:bCs/>
          <w:color w:val="000000"/>
          <w:u w:val="single"/>
          <w:lang w:eastAsia="en-GB"/>
        </w:rPr>
        <w:t>Mentoring Process</w:t>
      </w:r>
    </w:p>
    <w:p w14:paraId="7C0BE8B7" w14:textId="77777777" w:rsidR="001A1384" w:rsidRPr="005B779F" w:rsidRDefault="001A1384" w:rsidP="001A1384">
      <w:pPr>
        <w:spacing w:after="0" w:line="240" w:lineRule="auto"/>
        <w:rPr>
          <w:rFonts w:eastAsia="Times New Roman" w:cstheme="minorHAnsi"/>
          <w:sz w:val="24"/>
          <w:szCs w:val="24"/>
          <w:lang w:eastAsia="en-GB"/>
        </w:rPr>
      </w:pPr>
    </w:p>
    <w:p w14:paraId="6FEBA086" w14:textId="2A411E71" w:rsidR="001A1384" w:rsidRPr="00B95A4F" w:rsidRDefault="00973610" w:rsidP="001A1384">
      <w:pPr>
        <w:spacing w:after="0" w:line="240" w:lineRule="auto"/>
        <w:rPr>
          <w:rFonts w:eastAsia="Times New Roman" w:cstheme="minorHAnsi"/>
          <w:color w:val="000000"/>
          <w:lang w:eastAsia="en-GB"/>
        </w:rPr>
      </w:pPr>
      <w:r>
        <w:rPr>
          <w:rFonts w:eastAsia="Times New Roman" w:cstheme="minorHAnsi"/>
          <w:color w:val="000000"/>
          <w:lang w:eastAsia="en-GB"/>
        </w:rPr>
        <w:t>A</w:t>
      </w:r>
      <w:r w:rsidR="001A1384" w:rsidRPr="005B779F">
        <w:rPr>
          <w:rFonts w:eastAsia="Times New Roman" w:cstheme="minorHAnsi"/>
          <w:color w:val="000000"/>
          <w:lang w:eastAsia="en-GB"/>
        </w:rPr>
        <w:t xml:space="preserve"> young person is referred to </w:t>
      </w:r>
      <w:r w:rsidR="002E3B59" w:rsidRPr="005B779F">
        <w:rPr>
          <w:rFonts w:eastAsia="Times New Roman" w:cstheme="minorHAnsi"/>
          <w:color w:val="000000"/>
          <w:lang w:eastAsia="en-GB"/>
        </w:rPr>
        <w:t>D</w:t>
      </w:r>
      <w:r w:rsidR="005146DE" w:rsidRPr="005B779F">
        <w:rPr>
          <w:rFonts w:eastAsia="Times New Roman" w:cstheme="minorHAnsi"/>
          <w:color w:val="000000"/>
          <w:lang w:eastAsia="en-GB"/>
        </w:rPr>
        <w:t>evonPathways</w:t>
      </w:r>
      <w:r w:rsidR="00B342C6">
        <w:rPr>
          <w:rFonts w:eastAsia="Times New Roman" w:cstheme="minorHAnsi"/>
          <w:color w:val="000000"/>
          <w:lang w:eastAsia="en-GB"/>
        </w:rPr>
        <w:t xml:space="preserve"> by a school or agency.</w:t>
      </w:r>
      <w:r w:rsidR="001A1384" w:rsidRPr="005B779F">
        <w:rPr>
          <w:rFonts w:eastAsia="Times New Roman" w:cstheme="minorHAnsi"/>
          <w:color w:val="000000"/>
          <w:lang w:eastAsia="en-GB"/>
        </w:rPr>
        <w:t xml:space="preserve"> </w:t>
      </w:r>
      <w:r w:rsidR="00526643">
        <w:rPr>
          <w:rFonts w:eastAsia="Times New Roman" w:cstheme="minorHAnsi"/>
          <w:color w:val="000000"/>
          <w:lang w:eastAsia="en-GB"/>
        </w:rPr>
        <w:t>A representative of DevonPathways will</w:t>
      </w:r>
      <w:r w:rsidR="001A1384" w:rsidRPr="005B779F">
        <w:rPr>
          <w:rFonts w:eastAsia="Times New Roman" w:cstheme="minorHAnsi"/>
          <w:color w:val="000000"/>
          <w:lang w:eastAsia="en-GB"/>
        </w:rPr>
        <w:t xml:space="preserve"> then meet the referring school or agency</w:t>
      </w:r>
      <w:r w:rsidR="00B342C6">
        <w:rPr>
          <w:rFonts w:eastAsia="Times New Roman" w:cstheme="minorHAnsi"/>
          <w:color w:val="000000"/>
          <w:lang w:eastAsia="en-GB"/>
        </w:rPr>
        <w:t xml:space="preserve"> as well as</w:t>
      </w:r>
      <w:r w:rsidR="001A1384" w:rsidRPr="005B779F">
        <w:rPr>
          <w:rFonts w:eastAsia="Times New Roman" w:cstheme="minorHAnsi"/>
          <w:color w:val="000000"/>
          <w:lang w:eastAsia="en-GB"/>
        </w:rPr>
        <w:t xml:space="preserve"> the young person and the</w:t>
      </w:r>
      <w:r w:rsidR="00B342C6">
        <w:rPr>
          <w:rFonts w:eastAsia="Times New Roman" w:cstheme="minorHAnsi"/>
          <w:color w:val="000000"/>
          <w:lang w:eastAsia="en-GB"/>
        </w:rPr>
        <w:t xml:space="preserve">ir </w:t>
      </w:r>
      <w:r w:rsidR="001A1384" w:rsidRPr="005B779F">
        <w:rPr>
          <w:rFonts w:eastAsia="Times New Roman" w:cstheme="minorHAnsi"/>
          <w:color w:val="000000"/>
          <w:lang w:eastAsia="en-GB"/>
        </w:rPr>
        <w:t xml:space="preserve">parents or carers. From these </w:t>
      </w:r>
      <w:r w:rsidR="009E73DA">
        <w:rPr>
          <w:rFonts w:eastAsia="Times New Roman" w:cstheme="minorHAnsi"/>
          <w:color w:val="000000"/>
          <w:lang w:eastAsia="en-GB"/>
        </w:rPr>
        <w:t>initial</w:t>
      </w:r>
      <w:r w:rsidR="005A733E">
        <w:rPr>
          <w:rFonts w:eastAsia="Times New Roman" w:cstheme="minorHAnsi"/>
          <w:color w:val="000000"/>
          <w:lang w:eastAsia="en-GB"/>
        </w:rPr>
        <w:t xml:space="preserve"> solution focused meetings</w:t>
      </w:r>
      <w:r w:rsidR="00B342C6">
        <w:rPr>
          <w:rFonts w:eastAsia="Times New Roman" w:cstheme="minorHAnsi"/>
          <w:color w:val="000000"/>
          <w:lang w:eastAsia="en-GB"/>
        </w:rPr>
        <w:t>,</w:t>
      </w:r>
      <w:r w:rsidR="001A1384" w:rsidRPr="005B779F">
        <w:rPr>
          <w:rFonts w:eastAsia="Times New Roman" w:cstheme="minorHAnsi"/>
          <w:color w:val="000000"/>
          <w:lang w:eastAsia="en-GB"/>
        </w:rPr>
        <w:t xml:space="preserve"> we agree a plan of education</w:t>
      </w:r>
      <w:r w:rsidR="009E73DA">
        <w:rPr>
          <w:rFonts w:eastAsia="Times New Roman" w:cstheme="minorHAnsi"/>
          <w:color w:val="000000"/>
          <w:lang w:eastAsia="en-GB"/>
        </w:rPr>
        <w:t xml:space="preserve"> and </w:t>
      </w:r>
      <w:r w:rsidR="00B95A4F">
        <w:rPr>
          <w:rFonts w:eastAsia="Times New Roman" w:cstheme="minorHAnsi"/>
          <w:color w:val="000000"/>
          <w:lang w:eastAsia="en-GB"/>
        </w:rPr>
        <w:t>targets</w:t>
      </w:r>
      <w:r w:rsidR="00B95A4F" w:rsidRPr="005B779F">
        <w:rPr>
          <w:rFonts w:eastAsia="Times New Roman" w:cstheme="minorHAnsi"/>
          <w:color w:val="000000"/>
          <w:lang w:eastAsia="en-GB"/>
        </w:rPr>
        <w:t xml:space="preserve"> and</w:t>
      </w:r>
      <w:r w:rsidR="001A1384" w:rsidRPr="005B779F">
        <w:rPr>
          <w:rFonts w:eastAsia="Times New Roman" w:cstheme="minorHAnsi"/>
          <w:color w:val="000000"/>
          <w:lang w:eastAsia="en-GB"/>
        </w:rPr>
        <w:t xml:space="preserve"> allocate a best fit mentor.</w:t>
      </w:r>
    </w:p>
    <w:p w14:paraId="3D7A322F" w14:textId="77777777" w:rsidR="001A1384" w:rsidRPr="005B779F" w:rsidRDefault="001A1384" w:rsidP="001A1384">
      <w:pPr>
        <w:spacing w:after="0" w:line="240" w:lineRule="auto"/>
        <w:rPr>
          <w:rFonts w:eastAsia="Times New Roman" w:cstheme="minorHAnsi"/>
          <w:sz w:val="24"/>
          <w:szCs w:val="24"/>
          <w:lang w:eastAsia="en-GB"/>
        </w:rPr>
      </w:pPr>
    </w:p>
    <w:p w14:paraId="13E41882" w14:textId="2B2E108A" w:rsidR="001A1384" w:rsidRPr="005B779F" w:rsidRDefault="00995E30" w:rsidP="001A1384">
      <w:pPr>
        <w:spacing w:after="0" w:line="240" w:lineRule="auto"/>
        <w:rPr>
          <w:rFonts w:eastAsia="Times New Roman" w:cstheme="minorHAnsi"/>
          <w:sz w:val="24"/>
          <w:szCs w:val="24"/>
          <w:lang w:eastAsia="en-GB"/>
        </w:rPr>
      </w:pPr>
      <w:r w:rsidRPr="005B779F">
        <w:rPr>
          <w:rFonts w:eastAsia="Times New Roman" w:cstheme="minorHAnsi"/>
          <w:color w:val="000000"/>
          <w:lang w:eastAsia="en-GB"/>
        </w:rPr>
        <w:t>A</w:t>
      </w:r>
      <w:r w:rsidR="001A1384" w:rsidRPr="005B779F">
        <w:rPr>
          <w:rFonts w:eastAsia="Times New Roman" w:cstheme="minorHAnsi"/>
          <w:color w:val="000000"/>
          <w:lang w:eastAsia="en-GB"/>
        </w:rPr>
        <w:t>gree</w:t>
      </w:r>
      <w:r w:rsidRPr="005B779F">
        <w:rPr>
          <w:rFonts w:eastAsia="Times New Roman" w:cstheme="minorHAnsi"/>
          <w:color w:val="000000"/>
          <w:lang w:eastAsia="en-GB"/>
        </w:rPr>
        <w:t>ments</w:t>
      </w:r>
      <w:r w:rsidR="001A1384" w:rsidRPr="005B779F">
        <w:rPr>
          <w:rFonts w:eastAsia="Times New Roman" w:cstheme="minorHAnsi"/>
          <w:color w:val="000000"/>
          <w:lang w:eastAsia="en-GB"/>
        </w:rPr>
        <w:t xml:space="preserve"> </w:t>
      </w:r>
      <w:r w:rsidRPr="005B779F">
        <w:rPr>
          <w:rFonts w:eastAsia="Times New Roman" w:cstheme="minorHAnsi"/>
          <w:color w:val="000000"/>
          <w:lang w:eastAsia="en-GB"/>
        </w:rPr>
        <w:t>between</w:t>
      </w:r>
      <w:r w:rsidR="001A1384" w:rsidRPr="005B779F">
        <w:rPr>
          <w:rFonts w:eastAsia="Times New Roman" w:cstheme="minorHAnsi"/>
          <w:color w:val="000000"/>
          <w:lang w:eastAsia="en-GB"/>
        </w:rPr>
        <w:t xml:space="preserve"> the school, parents and young person </w:t>
      </w:r>
      <w:r w:rsidRPr="005B779F">
        <w:rPr>
          <w:rFonts w:eastAsia="Times New Roman" w:cstheme="minorHAnsi"/>
          <w:color w:val="000000"/>
          <w:lang w:eastAsia="en-GB"/>
        </w:rPr>
        <w:t xml:space="preserve">are made where </w:t>
      </w:r>
      <w:r w:rsidR="00B95A4F">
        <w:rPr>
          <w:rFonts w:eastAsia="Times New Roman" w:cstheme="minorHAnsi"/>
          <w:color w:val="000000"/>
          <w:lang w:eastAsia="en-GB"/>
        </w:rPr>
        <w:t>sessions</w:t>
      </w:r>
      <w:r w:rsidRPr="005B779F">
        <w:rPr>
          <w:rFonts w:eastAsia="Times New Roman" w:cstheme="minorHAnsi"/>
          <w:color w:val="000000"/>
          <w:lang w:eastAsia="en-GB"/>
        </w:rPr>
        <w:t xml:space="preserve"> will take place</w:t>
      </w:r>
      <w:r w:rsidR="001A1384" w:rsidRPr="005B779F">
        <w:rPr>
          <w:rFonts w:eastAsia="Times New Roman" w:cstheme="minorHAnsi"/>
          <w:color w:val="000000"/>
          <w:lang w:eastAsia="en-GB"/>
        </w:rPr>
        <w:t>. It may be in school</w:t>
      </w:r>
      <w:r w:rsidR="00617E06">
        <w:rPr>
          <w:rFonts w:eastAsia="Times New Roman" w:cstheme="minorHAnsi"/>
          <w:color w:val="000000"/>
          <w:lang w:eastAsia="en-GB"/>
        </w:rPr>
        <w:t>,</w:t>
      </w:r>
      <w:r w:rsidR="001A1384" w:rsidRPr="005B779F">
        <w:rPr>
          <w:rFonts w:eastAsia="Times New Roman" w:cstheme="minorHAnsi"/>
          <w:color w:val="000000"/>
          <w:lang w:eastAsia="en-GB"/>
        </w:rPr>
        <w:t xml:space="preserve"> but in most </w:t>
      </w:r>
      <w:r w:rsidRPr="005B779F">
        <w:rPr>
          <w:rFonts w:eastAsia="Times New Roman" w:cstheme="minorHAnsi"/>
          <w:color w:val="000000"/>
          <w:lang w:eastAsia="en-GB"/>
        </w:rPr>
        <w:t>cases,</w:t>
      </w:r>
      <w:r w:rsidR="001A1384" w:rsidRPr="005B779F">
        <w:rPr>
          <w:rFonts w:eastAsia="Times New Roman" w:cstheme="minorHAnsi"/>
          <w:color w:val="000000"/>
          <w:lang w:eastAsia="en-GB"/>
        </w:rPr>
        <w:t xml:space="preserve"> it will be in safe and appropriate locations in the community where the young person lives. This may be a library, youth centre, church hall - for example.</w:t>
      </w:r>
      <w:r w:rsidR="00617E06">
        <w:rPr>
          <w:rFonts w:eastAsia="Times New Roman" w:cstheme="minorHAnsi"/>
          <w:color w:val="000000"/>
          <w:lang w:eastAsia="en-GB"/>
        </w:rPr>
        <w:t xml:space="preserve"> A further alternative setting may be </w:t>
      </w:r>
      <w:r w:rsidR="00E4103B">
        <w:rPr>
          <w:rFonts w:eastAsia="Times New Roman" w:cstheme="minorHAnsi"/>
          <w:color w:val="000000"/>
          <w:lang w:eastAsia="en-GB"/>
        </w:rPr>
        <w:t xml:space="preserve">DevonPathways farm and forest school situated just outside of </w:t>
      </w:r>
      <w:r w:rsidR="00386911">
        <w:rPr>
          <w:rFonts w:eastAsia="Times New Roman" w:cstheme="minorHAnsi"/>
          <w:color w:val="000000"/>
          <w:lang w:eastAsia="en-GB"/>
        </w:rPr>
        <w:t>Broadwood Kelly, Winkleigh.</w:t>
      </w:r>
    </w:p>
    <w:p w14:paraId="66134F1E" w14:textId="77777777" w:rsidR="002633F7" w:rsidRPr="005B779F" w:rsidRDefault="002633F7" w:rsidP="001A1384">
      <w:pPr>
        <w:spacing w:after="0" w:line="240" w:lineRule="auto"/>
        <w:rPr>
          <w:rFonts w:eastAsia="Times New Roman" w:cstheme="minorHAnsi"/>
          <w:b/>
          <w:bCs/>
          <w:color w:val="000000"/>
          <w:u w:val="single"/>
          <w:lang w:eastAsia="en-GB"/>
        </w:rPr>
      </w:pPr>
    </w:p>
    <w:p w14:paraId="5D216AE3" w14:textId="77777777" w:rsidR="002633F7" w:rsidRPr="005B779F" w:rsidRDefault="002633F7" w:rsidP="001A1384">
      <w:pPr>
        <w:spacing w:after="0" w:line="240" w:lineRule="auto"/>
        <w:rPr>
          <w:rFonts w:eastAsia="Times New Roman" w:cstheme="minorHAnsi"/>
          <w:b/>
          <w:bCs/>
          <w:color w:val="000000"/>
          <w:u w:val="single"/>
          <w:lang w:eastAsia="en-GB"/>
        </w:rPr>
      </w:pPr>
    </w:p>
    <w:p w14:paraId="323050F8" w14:textId="0DCF19E7" w:rsidR="001A1384" w:rsidRPr="005B779F" w:rsidRDefault="001A1384" w:rsidP="001A1384">
      <w:pPr>
        <w:spacing w:after="0" w:line="240" w:lineRule="auto"/>
        <w:rPr>
          <w:rFonts w:eastAsia="Times New Roman" w:cstheme="minorHAnsi"/>
          <w:sz w:val="24"/>
          <w:szCs w:val="24"/>
          <w:lang w:eastAsia="en-GB"/>
        </w:rPr>
      </w:pPr>
      <w:r w:rsidRPr="005B779F">
        <w:rPr>
          <w:rFonts w:eastAsia="Times New Roman" w:cstheme="minorHAnsi"/>
          <w:b/>
          <w:bCs/>
          <w:color w:val="000000"/>
          <w:u w:val="single"/>
          <w:lang w:eastAsia="en-GB"/>
        </w:rPr>
        <w:t>Purpose of role</w:t>
      </w:r>
    </w:p>
    <w:p w14:paraId="029F0FAA" w14:textId="77777777" w:rsidR="001A1384" w:rsidRPr="005B779F" w:rsidRDefault="001A1384" w:rsidP="001A1384">
      <w:pPr>
        <w:spacing w:after="0" w:line="240" w:lineRule="auto"/>
        <w:rPr>
          <w:rFonts w:eastAsia="Times New Roman" w:cstheme="minorHAnsi"/>
          <w:sz w:val="24"/>
          <w:szCs w:val="24"/>
          <w:lang w:eastAsia="en-GB"/>
        </w:rPr>
      </w:pPr>
    </w:p>
    <w:p w14:paraId="2B28B0DF" w14:textId="60D24610" w:rsidR="001A1384" w:rsidRPr="005B779F" w:rsidRDefault="001A1384" w:rsidP="001A1384">
      <w:pPr>
        <w:spacing w:after="0" w:line="240" w:lineRule="auto"/>
        <w:rPr>
          <w:rFonts w:eastAsia="Times New Roman" w:cstheme="minorHAnsi"/>
          <w:sz w:val="24"/>
          <w:szCs w:val="24"/>
          <w:lang w:eastAsia="en-GB"/>
        </w:rPr>
      </w:pPr>
      <w:r w:rsidRPr="005B779F">
        <w:rPr>
          <w:rFonts w:eastAsia="Times New Roman" w:cstheme="minorHAnsi"/>
          <w:color w:val="000000"/>
          <w:lang w:eastAsia="en-GB"/>
        </w:rPr>
        <w:t xml:space="preserve">To support individual young people through a process </w:t>
      </w:r>
      <w:r w:rsidR="00520039" w:rsidRPr="005B779F">
        <w:rPr>
          <w:rFonts w:eastAsia="Times New Roman" w:cstheme="minorHAnsi"/>
          <w:color w:val="000000"/>
          <w:lang w:eastAsia="en-GB"/>
        </w:rPr>
        <w:t xml:space="preserve">of </w:t>
      </w:r>
      <w:r w:rsidRPr="005B779F">
        <w:rPr>
          <w:rFonts w:eastAsia="Times New Roman" w:cstheme="minorHAnsi"/>
          <w:color w:val="000000"/>
          <w:lang w:eastAsia="en-GB"/>
        </w:rPr>
        <w:t>mentoring</w:t>
      </w:r>
      <w:r w:rsidR="00995E30" w:rsidRPr="005B779F">
        <w:rPr>
          <w:rFonts w:eastAsia="Times New Roman" w:cstheme="minorHAnsi"/>
          <w:color w:val="000000"/>
          <w:lang w:eastAsia="en-GB"/>
        </w:rPr>
        <w:t xml:space="preserve"> and education</w:t>
      </w:r>
      <w:r w:rsidRPr="005B779F">
        <w:rPr>
          <w:rFonts w:eastAsia="Times New Roman" w:cstheme="minorHAnsi"/>
          <w:color w:val="000000"/>
          <w:lang w:eastAsia="en-GB"/>
        </w:rPr>
        <w:t>. This to be done according to a pre</w:t>
      </w:r>
      <w:r w:rsidR="00520039" w:rsidRPr="005B779F">
        <w:rPr>
          <w:rFonts w:eastAsia="Times New Roman" w:cstheme="minorHAnsi"/>
          <w:color w:val="000000"/>
          <w:lang w:eastAsia="en-GB"/>
        </w:rPr>
        <w:t>-</w:t>
      </w:r>
      <w:r w:rsidRPr="005B779F">
        <w:rPr>
          <w:rFonts w:eastAsia="Times New Roman" w:cstheme="minorHAnsi"/>
          <w:color w:val="000000"/>
          <w:lang w:eastAsia="en-GB"/>
        </w:rPr>
        <w:t xml:space="preserve">agreed plan that is regularly reviewed </w:t>
      </w:r>
      <w:r w:rsidR="00FD5B9C" w:rsidRPr="005B779F">
        <w:rPr>
          <w:rFonts w:eastAsia="Times New Roman" w:cstheme="minorHAnsi"/>
          <w:color w:val="000000"/>
          <w:lang w:eastAsia="en-GB"/>
        </w:rPr>
        <w:t xml:space="preserve">by the Mentor </w:t>
      </w:r>
      <w:r w:rsidRPr="005B779F">
        <w:rPr>
          <w:rFonts w:eastAsia="Times New Roman" w:cstheme="minorHAnsi"/>
          <w:color w:val="000000"/>
          <w:lang w:eastAsia="en-GB"/>
        </w:rPr>
        <w:t xml:space="preserve">and in partnership with </w:t>
      </w:r>
      <w:r w:rsidRPr="005B779F">
        <w:rPr>
          <w:rFonts w:eastAsia="Times New Roman" w:cstheme="minorHAnsi"/>
          <w:color w:val="000000"/>
          <w:lang w:eastAsia="en-GB"/>
        </w:rPr>
        <w:lastRenderedPageBreak/>
        <w:t>schools, parents/carers and other professionals as appropriate.  Where appropriate, this may include integration work into a school.</w:t>
      </w:r>
    </w:p>
    <w:p w14:paraId="306604F4" w14:textId="77777777" w:rsidR="00032848" w:rsidRDefault="00032848" w:rsidP="001A1384">
      <w:pPr>
        <w:spacing w:after="0" w:line="240" w:lineRule="auto"/>
        <w:rPr>
          <w:rFonts w:eastAsia="Times New Roman" w:cstheme="minorHAnsi"/>
          <w:b/>
          <w:bCs/>
          <w:color w:val="000000"/>
          <w:u w:val="single"/>
          <w:lang w:eastAsia="en-GB"/>
        </w:rPr>
      </w:pPr>
    </w:p>
    <w:p w14:paraId="4642C136" w14:textId="77777777" w:rsidR="00386911" w:rsidRDefault="00386911" w:rsidP="001A1384">
      <w:pPr>
        <w:spacing w:after="0" w:line="240" w:lineRule="auto"/>
        <w:rPr>
          <w:rFonts w:eastAsia="Times New Roman" w:cstheme="minorHAnsi"/>
          <w:b/>
          <w:bCs/>
          <w:color w:val="000000"/>
          <w:u w:val="single"/>
          <w:lang w:eastAsia="en-GB"/>
        </w:rPr>
      </w:pPr>
    </w:p>
    <w:p w14:paraId="7F2A12E3" w14:textId="77777777" w:rsidR="00386911" w:rsidRDefault="00386911" w:rsidP="001A1384">
      <w:pPr>
        <w:spacing w:after="0" w:line="240" w:lineRule="auto"/>
        <w:rPr>
          <w:rFonts w:eastAsia="Times New Roman" w:cstheme="minorHAnsi"/>
          <w:b/>
          <w:bCs/>
          <w:color w:val="000000"/>
          <w:u w:val="single"/>
          <w:lang w:eastAsia="en-GB"/>
        </w:rPr>
      </w:pPr>
    </w:p>
    <w:p w14:paraId="4C8C57A0" w14:textId="77777777" w:rsidR="00386911" w:rsidRDefault="00386911" w:rsidP="001A1384">
      <w:pPr>
        <w:spacing w:after="0" w:line="240" w:lineRule="auto"/>
        <w:rPr>
          <w:rFonts w:eastAsia="Times New Roman" w:cstheme="minorHAnsi"/>
          <w:b/>
          <w:bCs/>
          <w:color w:val="000000"/>
          <w:u w:val="single"/>
          <w:lang w:eastAsia="en-GB"/>
        </w:rPr>
      </w:pPr>
    </w:p>
    <w:p w14:paraId="1188C64A" w14:textId="77777777" w:rsidR="00386911" w:rsidRDefault="00386911" w:rsidP="001A1384">
      <w:pPr>
        <w:spacing w:after="0" w:line="240" w:lineRule="auto"/>
        <w:rPr>
          <w:rFonts w:eastAsia="Times New Roman" w:cstheme="minorHAnsi"/>
          <w:b/>
          <w:bCs/>
          <w:color w:val="000000"/>
          <w:u w:val="single"/>
          <w:lang w:eastAsia="en-GB"/>
        </w:rPr>
      </w:pPr>
    </w:p>
    <w:p w14:paraId="7435489E" w14:textId="77777777" w:rsidR="00386911" w:rsidRDefault="00386911" w:rsidP="001A1384">
      <w:pPr>
        <w:spacing w:after="0" w:line="240" w:lineRule="auto"/>
        <w:rPr>
          <w:rFonts w:eastAsia="Times New Roman" w:cstheme="minorHAnsi"/>
          <w:b/>
          <w:bCs/>
          <w:color w:val="000000"/>
          <w:u w:val="single"/>
          <w:lang w:eastAsia="en-GB"/>
        </w:rPr>
      </w:pPr>
    </w:p>
    <w:p w14:paraId="310915F9" w14:textId="77777777" w:rsidR="00386911" w:rsidRPr="005B779F" w:rsidRDefault="00386911" w:rsidP="001A1384">
      <w:pPr>
        <w:spacing w:after="0" w:line="240" w:lineRule="auto"/>
        <w:rPr>
          <w:rFonts w:eastAsia="Times New Roman" w:cstheme="minorHAnsi"/>
          <w:b/>
          <w:bCs/>
          <w:color w:val="000000"/>
          <w:u w:val="single"/>
          <w:lang w:eastAsia="en-GB"/>
        </w:rPr>
      </w:pPr>
    </w:p>
    <w:p w14:paraId="1C1CFEFA" w14:textId="77777777" w:rsidR="00032848" w:rsidRPr="005B779F" w:rsidRDefault="00032848" w:rsidP="001A1384">
      <w:pPr>
        <w:spacing w:after="0" w:line="240" w:lineRule="auto"/>
        <w:rPr>
          <w:rFonts w:eastAsia="Times New Roman" w:cstheme="minorHAnsi"/>
          <w:b/>
          <w:bCs/>
          <w:color w:val="000000"/>
          <w:u w:val="single"/>
          <w:lang w:eastAsia="en-GB"/>
        </w:rPr>
      </w:pPr>
    </w:p>
    <w:p w14:paraId="10DA92B7" w14:textId="54D8CC28" w:rsidR="001A1384" w:rsidRPr="005B779F" w:rsidRDefault="00032848" w:rsidP="001A1384">
      <w:pPr>
        <w:spacing w:after="0" w:line="240" w:lineRule="auto"/>
        <w:rPr>
          <w:rFonts w:eastAsia="Times New Roman" w:cstheme="minorHAnsi"/>
          <w:sz w:val="24"/>
          <w:szCs w:val="24"/>
          <w:lang w:eastAsia="en-GB"/>
        </w:rPr>
      </w:pPr>
      <w:r w:rsidRPr="005B779F">
        <w:rPr>
          <w:rFonts w:eastAsia="Times New Roman" w:cstheme="minorHAnsi"/>
          <w:b/>
          <w:bCs/>
          <w:color w:val="000000"/>
          <w:u w:val="single"/>
          <w:lang w:eastAsia="en-GB"/>
        </w:rPr>
        <w:t>Principle</w:t>
      </w:r>
      <w:r w:rsidR="001A1384" w:rsidRPr="005B779F">
        <w:rPr>
          <w:rFonts w:eastAsia="Times New Roman" w:cstheme="minorHAnsi"/>
          <w:b/>
          <w:bCs/>
          <w:color w:val="000000"/>
          <w:u w:val="single"/>
          <w:lang w:eastAsia="en-GB"/>
        </w:rPr>
        <w:t xml:space="preserve"> duties</w:t>
      </w:r>
    </w:p>
    <w:p w14:paraId="2C3B4216" w14:textId="77777777" w:rsidR="001A1384" w:rsidRPr="005B779F" w:rsidRDefault="001A1384" w:rsidP="001A1384">
      <w:pPr>
        <w:spacing w:after="0" w:line="240" w:lineRule="auto"/>
        <w:rPr>
          <w:rFonts w:eastAsia="Times New Roman" w:cstheme="minorHAnsi"/>
          <w:sz w:val="24"/>
          <w:szCs w:val="24"/>
          <w:lang w:eastAsia="en-GB"/>
        </w:rPr>
      </w:pPr>
    </w:p>
    <w:p w14:paraId="78630408" w14:textId="6B243C30" w:rsidR="001A1384" w:rsidRPr="005B779F" w:rsidRDefault="00C070AC" w:rsidP="001A1384">
      <w:pPr>
        <w:spacing w:after="0" w:line="240" w:lineRule="auto"/>
        <w:rPr>
          <w:rFonts w:eastAsia="Times New Roman" w:cstheme="minorHAnsi"/>
          <w:sz w:val="24"/>
          <w:szCs w:val="24"/>
          <w:lang w:eastAsia="en-GB"/>
        </w:rPr>
      </w:pPr>
      <w:r w:rsidRPr="005B779F">
        <w:rPr>
          <w:rFonts w:eastAsia="Times New Roman" w:cstheme="minorHAnsi"/>
          <w:color w:val="000000"/>
          <w:lang w:eastAsia="en-GB"/>
        </w:rPr>
        <w:t>W</w:t>
      </w:r>
      <w:r w:rsidR="001A1384" w:rsidRPr="005B779F">
        <w:rPr>
          <w:rFonts w:eastAsia="Times New Roman" w:cstheme="minorHAnsi"/>
          <w:color w:val="000000"/>
          <w:lang w:eastAsia="en-GB"/>
        </w:rPr>
        <w:t>ork with individual young people to include</w:t>
      </w:r>
      <w:r w:rsidRPr="005B779F">
        <w:rPr>
          <w:rFonts w:eastAsia="Times New Roman" w:cstheme="minorHAnsi"/>
          <w:color w:val="000000"/>
          <w:lang w:eastAsia="en-GB"/>
        </w:rPr>
        <w:t>:</w:t>
      </w:r>
    </w:p>
    <w:p w14:paraId="099E9009" w14:textId="77777777" w:rsidR="001A1384" w:rsidRPr="005B779F" w:rsidRDefault="001A1384" w:rsidP="001A1384">
      <w:pPr>
        <w:spacing w:after="0" w:line="240" w:lineRule="auto"/>
        <w:rPr>
          <w:rFonts w:eastAsia="Times New Roman" w:cstheme="minorHAnsi"/>
          <w:sz w:val="24"/>
          <w:szCs w:val="24"/>
          <w:lang w:eastAsia="en-GB"/>
        </w:rPr>
      </w:pPr>
    </w:p>
    <w:p w14:paraId="5E17F655" w14:textId="4D485F2C" w:rsidR="001660F2" w:rsidRPr="00A17F13" w:rsidRDefault="002633F7" w:rsidP="00A17F13">
      <w:pPr>
        <w:numPr>
          <w:ilvl w:val="0"/>
          <w:numId w:val="1"/>
        </w:numPr>
        <w:spacing w:after="0" w:line="240" w:lineRule="auto"/>
        <w:textAlignment w:val="baseline"/>
        <w:rPr>
          <w:rFonts w:eastAsia="Times New Roman" w:cstheme="minorHAnsi"/>
          <w:color w:val="000000"/>
          <w:lang w:eastAsia="en-GB"/>
        </w:rPr>
      </w:pPr>
      <w:r w:rsidRPr="005B779F">
        <w:rPr>
          <w:rFonts w:eastAsia="Times New Roman" w:cstheme="minorHAnsi"/>
          <w:color w:val="000000"/>
          <w:lang w:eastAsia="en-GB"/>
        </w:rPr>
        <w:t>Planning o</w:t>
      </w:r>
      <w:r w:rsidR="001A1384" w:rsidRPr="005B779F">
        <w:rPr>
          <w:rFonts w:eastAsia="Times New Roman" w:cstheme="minorHAnsi"/>
          <w:color w:val="000000"/>
          <w:lang w:eastAsia="en-GB"/>
        </w:rPr>
        <w:t>ne to one</w:t>
      </w:r>
      <w:r w:rsidR="005066FA">
        <w:rPr>
          <w:rFonts w:eastAsia="Times New Roman" w:cstheme="minorHAnsi"/>
          <w:color w:val="000000"/>
          <w:lang w:eastAsia="en-GB"/>
        </w:rPr>
        <w:t xml:space="preserve"> or </w:t>
      </w:r>
      <w:r w:rsidR="00B95A4F">
        <w:rPr>
          <w:rFonts w:eastAsia="Times New Roman" w:cstheme="minorHAnsi"/>
          <w:color w:val="000000"/>
          <w:lang w:eastAsia="en-GB"/>
        </w:rPr>
        <w:t>o</w:t>
      </w:r>
      <w:r w:rsidR="005066FA">
        <w:rPr>
          <w:rFonts w:eastAsia="Times New Roman" w:cstheme="minorHAnsi"/>
          <w:color w:val="000000"/>
          <w:lang w:eastAsia="en-GB"/>
        </w:rPr>
        <w:t>ne to two</w:t>
      </w:r>
      <w:r w:rsidR="001A1384" w:rsidRPr="005B779F">
        <w:rPr>
          <w:rFonts w:eastAsia="Times New Roman" w:cstheme="minorHAnsi"/>
          <w:color w:val="000000"/>
          <w:lang w:eastAsia="en-GB"/>
        </w:rPr>
        <w:t xml:space="preserve"> </w:t>
      </w:r>
      <w:r w:rsidR="006675AE" w:rsidRPr="005B779F">
        <w:rPr>
          <w:rFonts w:eastAsia="Times New Roman" w:cstheme="minorHAnsi"/>
          <w:color w:val="000000"/>
          <w:lang w:eastAsia="en-GB"/>
        </w:rPr>
        <w:t>session</w:t>
      </w:r>
      <w:r w:rsidR="005066FA">
        <w:rPr>
          <w:rFonts w:eastAsia="Times New Roman" w:cstheme="minorHAnsi"/>
          <w:color w:val="000000"/>
          <w:lang w:eastAsia="en-GB"/>
        </w:rPr>
        <w:t>s</w:t>
      </w:r>
      <w:r w:rsidR="001A1384" w:rsidRPr="005B779F">
        <w:rPr>
          <w:rFonts w:eastAsia="Times New Roman" w:cstheme="minorHAnsi"/>
          <w:color w:val="000000"/>
          <w:lang w:eastAsia="en-GB"/>
        </w:rPr>
        <w:t xml:space="preserve"> with the young pe</w:t>
      </w:r>
      <w:r w:rsidR="005066FA">
        <w:rPr>
          <w:rFonts w:eastAsia="Times New Roman" w:cstheme="minorHAnsi"/>
          <w:color w:val="000000"/>
          <w:lang w:eastAsia="en-GB"/>
        </w:rPr>
        <w:t>ople</w:t>
      </w:r>
      <w:r w:rsidR="001A1384" w:rsidRPr="005B779F">
        <w:rPr>
          <w:rFonts w:eastAsia="Times New Roman" w:cstheme="minorHAnsi"/>
          <w:color w:val="000000"/>
          <w:lang w:eastAsia="en-GB"/>
        </w:rPr>
        <w:t xml:space="preserve"> where you will </w:t>
      </w:r>
      <w:r w:rsidR="00995E30" w:rsidRPr="005B779F">
        <w:rPr>
          <w:rFonts w:eastAsia="Times New Roman" w:cstheme="minorHAnsi"/>
          <w:color w:val="000000"/>
          <w:lang w:eastAsia="en-GB"/>
        </w:rPr>
        <w:t xml:space="preserve">support the requirements set by the </w:t>
      </w:r>
      <w:r w:rsidR="00166A81" w:rsidRPr="005B779F">
        <w:rPr>
          <w:rFonts w:eastAsia="Times New Roman" w:cstheme="minorHAnsi"/>
          <w:color w:val="000000"/>
          <w:lang w:eastAsia="en-GB"/>
        </w:rPr>
        <w:t>referring school and outlined in the targets</w:t>
      </w:r>
      <w:r w:rsidR="001A1384" w:rsidRPr="005B779F">
        <w:rPr>
          <w:rFonts w:eastAsia="Times New Roman" w:cstheme="minorHAnsi"/>
          <w:color w:val="000000"/>
          <w:lang w:eastAsia="en-GB"/>
        </w:rPr>
        <w:t>.  Support may be coaching, listening, advice, challenge, rehearsal for formal situations (meetings), practical support (e.g. how to get buses, how to prepare a healthy meal) depending on the individual circumstances and the plan in place</w:t>
      </w:r>
      <w:r w:rsidR="00995E30" w:rsidRPr="005B779F">
        <w:rPr>
          <w:rFonts w:eastAsia="Times New Roman" w:cstheme="minorHAnsi"/>
          <w:color w:val="000000"/>
          <w:lang w:eastAsia="en-GB"/>
        </w:rPr>
        <w:t>, or academic education</w:t>
      </w:r>
    </w:p>
    <w:p w14:paraId="5F2AC9A9" w14:textId="582947F2" w:rsidR="007F782F" w:rsidRDefault="0036612C" w:rsidP="007F782F">
      <w:pPr>
        <w:numPr>
          <w:ilvl w:val="0"/>
          <w:numId w:val="1"/>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 xml:space="preserve">Plan and </w:t>
      </w:r>
      <w:proofErr w:type="gramStart"/>
      <w:r w:rsidR="001A1384" w:rsidRPr="005B779F">
        <w:rPr>
          <w:rFonts w:eastAsia="Times New Roman" w:cstheme="minorHAnsi"/>
          <w:color w:val="000000"/>
          <w:lang w:eastAsia="en-GB"/>
        </w:rPr>
        <w:t>Prepa</w:t>
      </w:r>
      <w:r>
        <w:rPr>
          <w:rFonts w:eastAsia="Times New Roman" w:cstheme="minorHAnsi"/>
          <w:color w:val="000000"/>
          <w:lang w:eastAsia="en-GB"/>
        </w:rPr>
        <w:t>re</w:t>
      </w:r>
      <w:proofErr w:type="gramEnd"/>
      <w:r w:rsidR="001A1384" w:rsidRPr="005B779F">
        <w:rPr>
          <w:rFonts w:eastAsia="Times New Roman" w:cstheme="minorHAnsi"/>
          <w:color w:val="000000"/>
          <w:lang w:eastAsia="en-GB"/>
        </w:rPr>
        <w:t xml:space="preserve"> appropriate resources to </w:t>
      </w:r>
      <w:r w:rsidR="00520039" w:rsidRPr="005B779F">
        <w:rPr>
          <w:rFonts w:eastAsia="Times New Roman" w:cstheme="minorHAnsi"/>
          <w:color w:val="000000"/>
          <w:lang w:eastAsia="en-GB"/>
        </w:rPr>
        <w:t>deliver</w:t>
      </w:r>
      <w:r w:rsidR="001A1384" w:rsidRPr="005B779F">
        <w:rPr>
          <w:rFonts w:eastAsia="Times New Roman" w:cstheme="minorHAnsi"/>
          <w:color w:val="000000"/>
          <w:lang w:eastAsia="en-GB"/>
        </w:rPr>
        <w:t xml:space="preserve"> in sessions and enable the young person to make progress</w:t>
      </w:r>
      <w:r w:rsidR="007F782F" w:rsidRPr="007F782F">
        <w:rPr>
          <w:rFonts w:eastAsia="Times New Roman" w:cstheme="minorHAnsi"/>
          <w:color w:val="000000"/>
          <w:lang w:eastAsia="en-GB"/>
        </w:rPr>
        <w:t xml:space="preserve"> </w:t>
      </w:r>
      <w:r w:rsidR="007F7B4C">
        <w:rPr>
          <w:rFonts w:eastAsia="Times New Roman" w:cstheme="minorHAnsi"/>
          <w:color w:val="000000"/>
          <w:lang w:eastAsia="en-GB"/>
        </w:rPr>
        <w:t>against their targets</w:t>
      </w:r>
    </w:p>
    <w:p w14:paraId="2866E24C" w14:textId="0054725D" w:rsidR="00346A7A" w:rsidRDefault="0036612C" w:rsidP="007F782F">
      <w:pPr>
        <w:numPr>
          <w:ilvl w:val="0"/>
          <w:numId w:val="1"/>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D</w:t>
      </w:r>
      <w:r w:rsidR="002965F4" w:rsidRPr="00520039">
        <w:rPr>
          <w:rFonts w:eastAsia="Times New Roman" w:cstheme="minorHAnsi"/>
          <w:color w:val="000000"/>
          <w:lang w:eastAsia="en-GB"/>
        </w:rPr>
        <w:t xml:space="preserve">eliver creative and imaginative sessions where they can make progress in literacy, numeracy, personal, social and emotional education, healthy living and nutrition, key skills, such a collaboration and problem solving  </w:t>
      </w:r>
    </w:p>
    <w:p w14:paraId="72E1DF0D" w14:textId="2C54161E" w:rsidR="00346A7A" w:rsidRDefault="002965F4" w:rsidP="007F782F">
      <w:pPr>
        <w:numPr>
          <w:ilvl w:val="0"/>
          <w:numId w:val="1"/>
        </w:numPr>
        <w:spacing w:after="0" w:line="240" w:lineRule="auto"/>
        <w:textAlignment w:val="baseline"/>
        <w:rPr>
          <w:rFonts w:eastAsia="Times New Roman" w:cstheme="minorHAnsi"/>
          <w:color w:val="000000"/>
          <w:lang w:eastAsia="en-GB"/>
        </w:rPr>
      </w:pPr>
      <w:r w:rsidRPr="00520039">
        <w:rPr>
          <w:rFonts w:eastAsia="Times New Roman" w:cstheme="minorHAnsi"/>
          <w:color w:val="000000"/>
          <w:lang w:eastAsia="en-GB"/>
        </w:rPr>
        <w:t xml:space="preserve">To use resources, including those online to develop tools to deliver young person </w:t>
      </w:r>
      <w:r>
        <w:rPr>
          <w:rFonts w:eastAsia="Times New Roman" w:cstheme="minorHAnsi"/>
          <w:color w:val="000000"/>
          <w:lang w:eastAsia="en-GB"/>
        </w:rPr>
        <w:t>-</w:t>
      </w:r>
      <w:r w:rsidRPr="00520039">
        <w:rPr>
          <w:rFonts w:eastAsia="Times New Roman" w:cstheme="minorHAnsi"/>
          <w:color w:val="000000"/>
          <w:lang w:eastAsia="en-GB"/>
        </w:rPr>
        <w:t>centred learning</w:t>
      </w:r>
    </w:p>
    <w:p w14:paraId="650E829B" w14:textId="27DB594C" w:rsidR="002965F4" w:rsidRDefault="002965F4" w:rsidP="007F782F">
      <w:pPr>
        <w:numPr>
          <w:ilvl w:val="0"/>
          <w:numId w:val="1"/>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 xml:space="preserve">To be willing and confident to deliver English or Maths </w:t>
      </w:r>
      <w:r w:rsidR="00D512CE">
        <w:rPr>
          <w:rFonts w:eastAsia="Times New Roman" w:cstheme="minorHAnsi"/>
          <w:color w:val="000000"/>
          <w:lang w:eastAsia="en-GB"/>
        </w:rPr>
        <w:t>functional skills</w:t>
      </w:r>
      <w:r>
        <w:rPr>
          <w:rFonts w:eastAsia="Times New Roman" w:cstheme="minorHAnsi"/>
          <w:color w:val="000000"/>
          <w:lang w:eastAsia="en-GB"/>
        </w:rPr>
        <w:t>, with support and preparation</w:t>
      </w:r>
      <w:r w:rsidR="00D512CE">
        <w:rPr>
          <w:rFonts w:eastAsia="Times New Roman" w:cstheme="minorHAnsi"/>
          <w:color w:val="000000"/>
          <w:lang w:eastAsia="en-GB"/>
        </w:rPr>
        <w:t xml:space="preserve">, and if </w:t>
      </w:r>
      <w:proofErr w:type="gramStart"/>
      <w:r w:rsidR="00D512CE">
        <w:rPr>
          <w:rFonts w:eastAsia="Times New Roman" w:cstheme="minorHAnsi"/>
          <w:color w:val="000000"/>
          <w:lang w:eastAsia="en-GB"/>
        </w:rPr>
        <w:t>possible</w:t>
      </w:r>
      <w:proofErr w:type="gramEnd"/>
      <w:r w:rsidR="00D512CE">
        <w:rPr>
          <w:rFonts w:eastAsia="Times New Roman" w:cstheme="minorHAnsi"/>
          <w:color w:val="000000"/>
          <w:lang w:eastAsia="en-GB"/>
        </w:rPr>
        <w:t xml:space="preserve"> GCSE level. </w:t>
      </w:r>
    </w:p>
    <w:p w14:paraId="11F4E768" w14:textId="3E8056C2" w:rsidR="001A1384" w:rsidRPr="007F782F" w:rsidRDefault="007F782F" w:rsidP="007F782F">
      <w:pPr>
        <w:numPr>
          <w:ilvl w:val="0"/>
          <w:numId w:val="1"/>
        </w:numPr>
        <w:spacing w:after="0" w:line="240" w:lineRule="auto"/>
        <w:textAlignment w:val="baseline"/>
        <w:rPr>
          <w:rFonts w:eastAsia="Times New Roman" w:cstheme="minorHAnsi"/>
          <w:color w:val="000000"/>
          <w:lang w:eastAsia="en-GB"/>
        </w:rPr>
      </w:pPr>
      <w:r w:rsidRPr="005B779F">
        <w:rPr>
          <w:rFonts w:eastAsia="Times New Roman" w:cstheme="minorHAnsi"/>
          <w:color w:val="000000"/>
          <w:lang w:eastAsia="en-GB"/>
        </w:rPr>
        <w:t>Delivering appropriate academic packages in agreement with the commissioning agencies</w:t>
      </w:r>
    </w:p>
    <w:p w14:paraId="7B5E4A95" w14:textId="38AB8ABE" w:rsidR="001A1384" w:rsidRPr="005B779F" w:rsidRDefault="001A1384" w:rsidP="001A1384">
      <w:pPr>
        <w:numPr>
          <w:ilvl w:val="0"/>
          <w:numId w:val="1"/>
        </w:numPr>
        <w:spacing w:after="0" w:line="240" w:lineRule="auto"/>
        <w:textAlignment w:val="baseline"/>
        <w:rPr>
          <w:rFonts w:eastAsia="Times New Roman" w:cstheme="minorHAnsi"/>
          <w:color w:val="000000"/>
          <w:lang w:eastAsia="en-GB"/>
        </w:rPr>
      </w:pPr>
      <w:r w:rsidRPr="005B779F">
        <w:rPr>
          <w:rFonts w:eastAsia="Times New Roman" w:cstheme="minorHAnsi"/>
          <w:color w:val="000000"/>
          <w:lang w:eastAsia="en-GB"/>
        </w:rPr>
        <w:t>Attending meetings with schools</w:t>
      </w:r>
      <w:r w:rsidR="00FD5B9C" w:rsidRPr="005B779F">
        <w:rPr>
          <w:rFonts w:eastAsia="Times New Roman" w:cstheme="minorHAnsi"/>
          <w:color w:val="000000"/>
          <w:lang w:eastAsia="en-GB"/>
        </w:rPr>
        <w:t>/commissioning agencies</w:t>
      </w:r>
      <w:r w:rsidRPr="005B779F">
        <w:rPr>
          <w:rFonts w:eastAsia="Times New Roman" w:cstheme="minorHAnsi"/>
          <w:color w:val="000000"/>
          <w:lang w:eastAsia="en-GB"/>
        </w:rPr>
        <w:t xml:space="preserve"> regarding the young person</w:t>
      </w:r>
      <w:r w:rsidR="00FD5B9C" w:rsidRPr="005B779F">
        <w:rPr>
          <w:rFonts w:eastAsia="Times New Roman" w:cstheme="minorHAnsi"/>
          <w:color w:val="000000"/>
          <w:lang w:eastAsia="en-GB"/>
        </w:rPr>
        <w:t xml:space="preserve"> where required</w:t>
      </w:r>
      <w:r w:rsidRPr="005B779F">
        <w:rPr>
          <w:rFonts w:eastAsia="Times New Roman" w:cstheme="minorHAnsi"/>
          <w:color w:val="000000"/>
          <w:lang w:eastAsia="en-GB"/>
        </w:rPr>
        <w:t xml:space="preserve"> </w:t>
      </w:r>
    </w:p>
    <w:p w14:paraId="6B60331B" w14:textId="57FBFF49" w:rsidR="001A1384" w:rsidRPr="005B779F" w:rsidRDefault="00C070AC" w:rsidP="001A1384">
      <w:pPr>
        <w:numPr>
          <w:ilvl w:val="0"/>
          <w:numId w:val="1"/>
        </w:numPr>
        <w:spacing w:after="0" w:line="240" w:lineRule="auto"/>
        <w:textAlignment w:val="baseline"/>
        <w:rPr>
          <w:rFonts w:eastAsia="Times New Roman" w:cstheme="minorHAnsi"/>
          <w:color w:val="000000"/>
          <w:lang w:eastAsia="en-GB"/>
        </w:rPr>
      </w:pPr>
      <w:r w:rsidRPr="005B779F">
        <w:rPr>
          <w:rFonts w:eastAsia="Times New Roman" w:cstheme="minorHAnsi"/>
          <w:color w:val="000000"/>
          <w:lang w:eastAsia="en-GB"/>
        </w:rPr>
        <w:t>Liaising</w:t>
      </w:r>
      <w:r w:rsidR="00995E30" w:rsidRPr="005B779F">
        <w:rPr>
          <w:rFonts w:eastAsia="Times New Roman" w:cstheme="minorHAnsi"/>
          <w:color w:val="000000"/>
          <w:lang w:eastAsia="en-GB"/>
        </w:rPr>
        <w:t xml:space="preserve"> </w:t>
      </w:r>
      <w:r w:rsidR="001A1384" w:rsidRPr="005B779F">
        <w:rPr>
          <w:rFonts w:eastAsia="Times New Roman" w:cstheme="minorHAnsi"/>
          <w:color w:val="000000"/>
          <w:lang w:eastAsia="en-GB"/>
        </w:rPr>
        <w:t xml:space="preserve">with the young person’s parent/carers </w:t>
      </w:r>
      <w:r w:rsidR="00832EE9" w:rsidRPr="005B779F">
        <w:rPr>
          <w:rFonts w:eastAsia="Times New Roman" w:cstheme="minorHAnsi"/>
          <w:color w:val="000000"/>
          <w:lang w:eastAsia="en-GB"/>
        </w:rPr>
        <w:t>young person</w:t>
      </w:r>
    </w:p>
    <w:p w14:paraId="6495921C" w14:textId="77777777" w:rsidR="001A1384" w:rsidRPr="005B779F" w:rsidRDefault="001A1384" w:rsidP="001A1384">
      <w:pPr>
        <w:numPr>
          <w:ilvl w:val="0"/>
          <w:numId w:val="1"/>
        </w:numPr>
        <w:spacing w:after="0" w:line="240" w:lineRule="auto"/>
        <w:textAlignment w:val="baseline"/>
        <w:rPr>
          <w:rFonts w:eastAsia="Times New Roman" w:cstheme="minorHAnsi"/>
          <w:color w:val="000000"/>
          <w:lang w:eastAsia="en-GB"/>
        </w:rPr>
      </w:pPr>
      <w:r w:rsidRPr="005B779F">
        <w:rPr>
          <w:rFonts w:eastAsia="Times New Roman" w:cstheme="minorHAnsi"/>
          <w:color w:val="000000"/>
          <w:lang w:eastAsia="en-GB"/>
        </w:rPr>
        <w:t>Acting as an advocate for the young person to ensure their voice is heard</w:t>
      </w:r>
    </w:p>
    <w:p w14:paraId="59132D63" w14:textId="75583F01" w:rsidR="001A1384" w:rsidRPr="005B779F" w:rsidRDefault="001A1384" w:rsidP="001A1384">
      <w:pPr>
        <w:numPr>
          <w:ilvl w:val="0"/>
          <w:numId w:val="1"/>
        </w:numPr>
        <w:spacing w:after="0" w:line="240" w:lineRule="auto"/>
        <w:textAlignment w:val="baseline"/>
        <w:rPr>
          <w:rFonts w:eastAsia="Times New Roman" w:cstheme="minorHAnsi"/>
          <w:color w:val="000000"/>
          <w:lang w:eastAsia="en-GB"/>
        </w:rPr>
      </w:pPr>
      <w:r w:rsidRPr="005B779F">
        <w:rPr>
          <w:rFonts w:eastAsia="Times New Roman" w:cstheme="minorHAnsi"/>
          <w:color w:val="000000"/>
          <w:lang w:eastAsia="en-GB"/>
        </w:rPr>
        <w:t xml:space="preserve">Providing </w:t>
      </w:r>
      <w:r w:rsidR="00C070AC" w:rsidRPr="005B779F">
        <w:rPr>
          <w:rFonts w:eastAsia="Times New Roman" w:cstheme="minorHAnsi"/>
          <w:color w:val="000000"/>
          <w:lang w:eastAsia="en-GB"/>
        </w:rPr>
        <w:t>regular</w:t>
      </w:r>
      <w:r w:rsidRPr="005B779F">
        <w:rPr>
          <w:rFonts w:eastAsia="Times New Roman" w:cstheme="minorHAnsi"/>
          <w:color w:val="000000"/>
          <w:lang w:eastAsia="en-GB"/>
        </w:rPr>
        <w:t xml:space="preserve"> written feedback on all sessions</w:t>
      </w:r>
      <w:r w:rsidR="00C070AC" w:rsidRPr="005B779F">
        <w:rPr>
          <w:rFonts w:eastAsia="Times New Roman" w:cstheme="minorHAnsi"/>
          <w:color w:val="000000"/>
          <w:lang w:eastAsia="en-GB"/>
        </w:rPr>
        <w:t>, (Daily if this is to be shared with another mentor working with the young person the following day)</w:t>
      </w:r>
      <w:r w:rsidR="005066FA">
        <w:rPr>
          <w:rFonts w:eastAsia="Times New Roman" w:cstheme="minorHAnsi"/>
          <w:color w:val="000000"/>
          <w:lang w:eastAsia="en-GB"/>
        </w:rPr>
        <w:t xml:space="preserve"> working with the young person for input and their opi</w:t>
      </w:r>
      <w:r w:rsidR="00D567B2">
        <w:rPr>
          <w:rFonts w:eastAsia="Times New Roman" w:cstheme="minorHAnsi"/>
          <w:color w:val="000000"/>
          <w:lang w:eastAsia="en-GB"/>
        </w:rPr>
        <w:t>ni</w:t>
      </w:r>
      <w:r w:rsidR="005066FA">
        <w:rPr>
          <w:rFonts w:eastAsia="Times New Roman" w:cstheme="minorHAnsi"/>
          <w:color w:val="000000"/>
          <w:lang w:eastAsia="en-GB"/>
        </w:rPr>
        <w:t>ons</w:t>
      </w:r>
      <w:r w:rsidR="004E59D6">
        <w:rPr>
          <w:rFonts w:eastAsia="Times New Roman" w:cstheme="minorHAnsi"/>
          <w:color w:val="000000"/>
          <w:lang w:eastAsia="en-GB"/>
        </w:rPr>
        <w:t xml:space="preserve"> and shared in the appropriate session report folder in Teams</w:t>
      </w:r>
      <w:r w:rsidR="0036612C">
        <w:rPr>
          <w:rFonts w:eastAsia="Times New Roman" w:cstheme="minorHAnsi"/>
          <w:color w:val="000000"/>
          <w:lang w:eastAsia="en-GB"/>
        </w:rPr>
        <w:t xml:space="preserve"> as directed and in a set timeframe</w:t>
      </w:r>
      <w:r w:rsidR="00745CD8">
        <w:rPr>
          <w:rFonts w:eastAsia="Times New Roman" w:cstheme="minorHAnsi"/>
          <w:color w:val="000000"/>
          <w:lang w:eastAsia="en-GB"/>
        </w:rPr>
        <w:t>. Report on progress towards targets.</w:t>
      </w:r>
    </w:p>
    <w:p w14:paraId="431CD230" w14:textId="77777777" w:rsidR="00715212" w:rsidRDefault="005D3E07" w:rsidP="00715212">
      <w:pPr>
        <w:numPr>
          <w:ilvl w:val="0"/>
          <w:numId w:val="1"/>
        </w:numPr>
        <w:spacing w:after="0" w:line="240" w:lineRule="auto"/>
        <w:textAlignment w:val="baseline"/>
        <w:rPr>
          <w:rFonts w:eastAsia="Times New Roman" w:cstheme="minorHAnsi"/>
          <w:color w:val="000000"/>
          <w:lang w:eastAsia="en-GB"/>
        </w:rPr>
      </w:pPr>
      <w:r w:rsidRPr="005B779F">
        <w:rPr>
          <w:rFonts w:eastAsia="Times New Roman" w:cstheme="minorHAnsi"/>
          <w:color w:val="000000"/>
          <w:lang w:eastAsia="en-GB"/>
        </w:rPr>
        <w:t xml:space="preserve">Ensure risk </w:t>
      </w:r>
      <w:r w:rsidR="00967FCB" w:rsidRPr="005B779F">
        <w:rPr>
          <w:rFonts w:eastAsia="Times New Roman" w:cstheme="minorHAnsi"/>
          <w:color w:val="000000"/>
          <w:lang w:eastAsia="en-GB"/>
        </w:rPr>
        <w:t>Assessments</w:t>
      </w:r>
      <w:r w:rsidRPr="005B779F">
        <w:rPr>
          <w:rFonts w:eastAsia="Times New Roman" w:cstheme="minorHAnsi"/>
          <w:color w:val="000000"/>
          <w:lang w:eastAsia="en-GB"/>
        </w:rPr>
        <w:t xml:space="preserve"> are completed for all young people</w:t>
      </w:r>
      <w:r w:rsidR="00967FCB" w:rsidRPr="005B779F">
        <w:rPr>
          <w:rFonts w:eastAsia="Times New Roman" w:cstheme="minorHAnsi"/>
          <w:color w:val="000000"/>
          <w:lang w:eastAsia="en-GB"/>
        </w:rPr>
        <w:t xml:space="preserve"> and activities updated where appropriate</w:t>
      </w:r>
      <w:r w:rsidR="00715212" w:rsidRPr="00715212">
        <w:rPr>
          <w:rFonts w:eastAsia="Times New Roman" w:cstheme="minorHAnsi"/>
          <w:color w:val="000000"/>
          <w:lang w:eastAsia="en-GB"/>
        </w:rPr>
        <w:t xml:space="preserve"> </w:t>
      </w:r>
    </w:p>
    <w:p w14:paraId="63204EFC" w14:textId="14CAC371" w:rsidR="005D3E07" w:rsidRPr="001660F2" w:rsidRDefault="00715212" w:rsidP="001660F2">
      <w:pPr>
        <w:numPr>
          <w:ilvl w:val="0"/>
          <w:numId w:val="1"/>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Complete and amend Risk Assessments ensuring that they are signed off by your line manager</w:t>
      </w:r>
    </w:p>
    <w:p w14:paraId="4FC11A69" w14:textId="23CEA650" w:rsidR="001A1384" w:rsidRDefault="001A1384" w:rsidP="001A1384">
      <w:pPr>
        <w:numPr>
          <w:ilvl w:val="0"/>
          <w:numId w:val="1"/>
        </w:numPr>
        <w:spacing w:after="0" w:line="240" w:lineRule="auto"/>
        <w:textAlignment w:val="baseline"/>
        <w:rPr>
          <w:rFonts w:eastAsia="Times New Roman" w:cstheme="minorHAnsi"/>
          <w:color w:val="000000"/>
          <w:lang w:eastAsia="en-GB"/>
        </w:rPr>
      </w:pPr>
      <w:r w:rsidRPr="005B779F">
        <w:rPr>
          <w:rFonts w:eastAsia="Times New Roman" w:cstheme="minorHAnsi"/>
          <w:color w:val="000000"/>
          <w:lang w:eastAsia="en-GB"/>
        </w:rPr>
        <w:t xml:space="preserve">Working to the </w:t>
      </w:r>
      <w:r w:rsidR="00412A11" w:rsidRPr="005B779F">
        <w:rPr>
          <w:rFonts w:eastAsia="Times New Roman" w:cstheme="minorHAnsi"/>
          <w:color w:val="000000"/>
          <w:lang w:eastAsia="en-GB"/>
        </w:rPr>
        <w:t>DevonPathways</w:t>
      </w:r>
      <w:r w:rsidRPr="005B779F">
        <w:rPr>
          <w:rFonts w:eastAsia="Times New Roman" w:cstheme="minorHAnsi"/>
          <w:color w:val="000000"/>
          <w:lang w:eastAsia="en-GB"/>
        </w:rPr>
        <w:t xml:space="preserve"> </w:t>
      </w:r>
      <w:r w:rsidR="00396D7F">
        <w:rPr>
          <w:rFonts w:eastAsia="Times New Roman" w:cstheme="minorHAnsi"/>
          <w:color w:val="000000"/>
          <w:lang w:eastAsia="en-GB"/>
        </w:rPr>
        <w:t>processes, policies and</w:t>
      </w:r>
      <w:r w:rsidRPr="005B779F">
        <w:rPr>
          <w:rFonts w:eastAsia="Times New Roman" w:cstheme="minorHAnsi"/>
          <w:color w:val="000000"/>
          <w:lang w:eastAsia="en-GB"/>
        </w:rPr>
        <w:t xml:space="preserve"> risk assessments.</w:t>
      </w:r>
    </w:p>
    <w:p w14:paraId="3E1F1A1E" w14:textId="3CBD652E" w:rsidR="001A1384" w:rsidRPr="005B779F" w:rsidRDefault="001A1384" w:rsidP="001A1384">
      <w:pPr>
        <w:numPr>
          <w:ilvl w:val="0"/>
          <w:numId w:val="1"/>
        </w:numPr>
        <w:spacing w:after="0" w:line="240" w:lineRule="auto"/>
        <w:textAlignment w:val="baseline"/>
        <w:rPr>
          <w:rFonts w:eastAsia="Times New Roman" w:cstheme="minorHAnsi"/>
          <w:color w:val="000000"/>
          <w:lang w:eastAsia="en-GB"/>
        </w:rPr>
      </w:pPr>
      <w:bookmarkStart w:id="0" w:name="_Hlk26871906"/>
      <w:r w:rsidRPr="005B779F">
        <w:rPr>
          <w:rFonts w:eastAsia="Times New Roman" w:cstheme="minorHAnsi"/>
          <w:color w:val="000000"/>
          <w:lang w:eastAsia="en-GB"/>
        </w:rPr>
        <w:t xml:space="preserve">Attending and engaging in supervision sessions as </w:t>
      </w:r>
      <w:r w:rsidR="008607FB" w:rsidRPr="005B779F">
        <w:rPr>
          <w:rFonts w:eastAsia="Times New Roman" w:cstheme="minorHAnsi"/>
          <w:color w:val="000000"/>
          <w:lang w:eastAsia="en-GB"/>
        </w:rPr>
        <w:t xml:space="preserve">appropriate and when </w:t>
      </w:r>
      <w:r w:rsidRPr="005B779F">
        <w:rPr>
          <w:rFonts w:eastAsia="Times New Roman" w:cstheme="minorHAnsi"/>
          <w:color w:val="000000"/>
          <w:lang w:eastAsia="en-GB"/>
        </w:rPr>
        <w:t>required.</w:t>
      </w:r>
    </w:p>
    <w:p w14:paraId="31F2FDC6" w14:textId="201DACC5" w:rsidR="008607FB" w:rsidRPr="005B779F" w:rsidRDefault="008607FB" w:rsidP="008607FB">
      <w:pPr>
        <w:numPr>
          <w:ilvl w:val="0"/>
          <w:numId w:val="1"/>
        </w:numPr>
        <w:spacing w:after="0" w:line="240" w:lineRule="auto"/>
        <w:textAlignment w:val="baseline"/>
        <w:rPr>
          <w:rFonts w:eastAsia="Times New Roman" w:cstheme="minorHAnsi"/>
          <w:color w:val="000000"/>
          <w:lang w:eastAsia="en-GB"/>
        </w:rPr>
      </w:pPr>
      <w:bookmarkStart w:id="1" w:name="_Hlk26871591"/>
      <w:r w:rsidRPr="005B779F">
        <w:rPr>
          <w:rFonts w:eastAsia="Times New Roman" w:cstheme="minorHAnsi"/>
          <w:color w:val="000000"/>
          <w:lang w:eastAsia="en-GB"/>
        </w:rPr>
        <w:t>Engaging in Continuing Professional Development and attending review with line manager</w:t>
      </w:r>
    </w:p>
    <w:p w14:paraId="2A4C3860" w14:textId="77777777" w:rsidR="00B95A4F" w:rsidRDefault="008607FB" w:rsidP="008607FB">
      <w:pPr>
        <w:numPr>
          <w:ilvl w:val="0"/>
          <w:numId w:val="1"/>
        </w:numPr>
        <w:spacing w:after="0" w:line="240" w:lineRule="auto"/>
        <w:textAlignment w:val="baseline"/>
        <w:rPr>
          <w:rFonts w:eastAsia="Times New Roman" w:cstheme="minorHAnsi"/>
          <w:color w:val="000000"/>
          <w:lang w:eastAsia="en-GB"/>
        </w:rPr>
      </w:pPr>
      <w:r w:rsidRPr="005B779F">
        <w:rPr>
          <w:rFonts w:eastAsia="Times New Roman" w:cstheme="minorHAnsi"/>
          <w:color w:val="000000"/>
          <w:lang w:eastAsia="en-GB"/>
        </w:rPr>
        <w:t xml:space="preserve">Attend </w:t>
      </w:r>
      <w:r w:rsidR="00EB37A4" w:rsidRPr="005B779F">
        <w:rPr>
          <w:rFonts w:eastAsia="Times New Roman" w:cstheme="minorHAnsi"/>
          <w:color w:val="000000"/>
          <w:lang w:eastAsia="en-GB"/>
        </w:rPr>
        <w:t>a</w:t>
      </w:r>
      <w:r w:rsidRPr="005B779F">
        <w:rPr>
          <w:rFonts w:eastAsia="Times New Roman" w:cstheme="minorHAnsi"/>
          <w:color w:val="000000"/>
          <w:lang w:eastAsia="en-GB"/>
        </w:rPr>
        <w:t>ppraisal</w:t>
      </w:r>
      <w:r w:rsidR="00EB37A4" w:rsidRPr="005B779F">
        <w:rPr>
          <w:rFonts w:eastAsia="Times New Roman" w:cstheme="minorHAnsi"/>
          <w:color w:val="000000"/>
          <w:lang w:eastAsia="en-GB"/>
        </w:rPr>
        <w:t xml:space="preserve"> and associated reviews</w:t>
      </w:r>
    </w:p>
    <w:p w14:paraId="5E496CB6" w14:textId="186D0B03" w:rsidR="008607FB" w:rsidRPr="005B779F" w:rsidRDefault="00B95A4F" w:rsidP="008607FB">
      <w:pPr>
        <w:numPr>
          <w:ilvl w:val="0"/>
          <w:numId w:val="1"/>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Linking and supporting other Pathway Mentors</w:t>
      </w:r>
    </w:p>
    <w:bookmarkEnd w:id="0"/>
    <w:bookmarkEnd w:id="1"/>
    <w:p w14:paraId="4DA0A379" w14:textId="3D3B4C37" w:rsidR="002C5037" w:rsidRDefault="002C5037" w:rsidP="001A1384">
      <w:pPr>
        <w:numPr>
          <w:ilvl w:val="0"/>
          <w:numId w:val="1"/>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Ensuring that literacy and numeracy is delivered and highlighted in each session</w:t>
      </w:r>
      <w:r w:rsidR="00384214">
        <w:rPr>
          <w:rFonts w:eastAsia="Times New Roman" w:cstheme="minorHAnsi"/>
          <w:color w:val="000000"/>
          <w:lang w:eastAsia="en-GB"/>
        </w:rPr>
        <w:t xml:space="preserve"> report</w:t>
      </w:r>
    </w:p>
    <w:p w14:paraId="56E29D15" w14:textId="77777777" w:rsidR="005066FA" w:rsidRDefault="005066FA" w:rsidP="005066FA">
      <w:pPr>
        <w:numPr>
          <w:ilvl w:val="0"/>
          <w:numId w:val="1"/>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Transporting young people from home to the planned activities and home again</w:t>
      </w:r>
    </w:p>
    <w:p w14:paraId="6D553507" w14:textId="5362C630" w:rsidR="00D14F8E" w:rsidRDefault="00D14F8E" w:rsidP="005066FA">
      <w:pPr>
        <w:numPr>
          <w:ilvl w:val="0"/>
          <w:numId w:val="1"/>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Supporting DevonPathways Farm and forest school site when directed</w:t>
      </w:r>
    </w:p>
    <w:p w14:paraId="00E38335" w14:textId="7FD53AD0" w:rsidR="00BB34E9" w:rsidRPr="0004284E" w:rsidRDefault="00557F0B" w:rsidP="00180E5B">
      <w:pPr>
        <w:numPr>
          <w:ilvl w:val="0"/>
          <w:numId w:val="1"/>
        </w:numPr>
        <w:spacing w:after="0" w:line="240" w:lineRule="auto"/>
        <w:textAlignment w:val="baseline"/>
        <w:rPr>
          <w:rFonts w:eastAsia="Times New Roman" w:cstheme="minorHAnsi"/>
          <w:color w:val="000000"/>
          <w:lang w:eastAsia="en-GB"/>
        </w:rPr>
      </w:pPr>
      <w:r w:rsidRPr="0004284E">
        <w:rPr>
          <w:rFonts w:eastAsia="Times New Roman" w:cstheme="minorHAnsi"/>
          <w:color w:val="000000"/>
          <w:lang w:eastAsia="en-GB"/>
        </w:rPr>
        <w:lastRenderedPageBreak/>
        <w:t xml:space="preserve">Mentors may be directed to </w:t>
      </w:r>
      <w:r w:rsidR="00A73155" w:rsidRPr="0004284E">
        <w:rPr>
          <w:rFonts w:eastAsia="Times New Roman" w:cstheme="minorHAnsi"/>
          <w:color w:val="000000"/>
          <w:lang w:eastAsia="en-GB"/>
        </w:rPr>
        <w:t xml:space="preserve">undertake sessions at the </w:t>
      </w:r>
      <w:r w:rsidR="00180E5B" w:rsidRPr="0004284E">
        <w:rPr>
          <w:rFonts w:eastAsia="Times New Roman" w:cstheme="minorHAnsi"/>
          <w:color w:val="000000"/>
          <w:lang w:eastAsia="en-GB"/>
        </w:rPr>
        <w:t>DevonPathways Field Farm and F</w:t>
      </w:r>
      <w:r w:rsidR="00A73155" w:rsidRPr="0004284E">
        <w:rPr>
          <w:rFonts w:eastAsia="Times New Roman" w:cstheme="minorHAnsi"/>
          <w:color w:val="000000"/>
          <w:lang w:eastAsia="en-GB"/>
        </w:rPr>
        <w:t xml:space="preserve">orest </w:t>
      </w:r>
      <w:r w:rsidR="00180E5B" w:rsidRPr="0004284E">
        <w:rPr>
          <w:rFonts w:eastAsia="Times New Roman" w:cstheme="minorHAnsi"/>
          <w:color w:val="000000"/>
          <w:lang w:eastAsia="en-GB"/>
        </w:rPr>
        <w:t>S</w:t>
      </w:r>
      <w:r w:rsidR="00A73155" w:rsidRPr="0004284E">
        <w:rPr>
          <w:rFonts w:eastAsia="Times New Roman" w:cstheme="minorHAnsi"/>
          <w:color w:val="000000"/>
          <w:lang w:eastAsia="en-GB"/>
        </w:rPr>
        <w:t>chool</w:t>
      </w:r>
    </w:p>
    <w:p w14:paraId="376E6460" w14:textId="4B6CB3AA" w:rsidR="00A73155" w:rsidRDefault="00A73155" w:rsidP="00BB34E9">
      <w:pPr>
        <w:pStyle w:val="ListParagraph"/>
        <w:numPr>
          <w:ilvl w:val="0"/>
          <w:numId w:val="4"/>
        </w:numPr>
        <w:spacing w:after="0" w:line="240" w:lineRule="auto"/>
        <w:textAlignment w:val="baseline"/>
        <w:rPr>
          <w:rFonts w:eastAsia="Times New Roman" w:cstheme="minorHAnsi"/>
          <w:color w:val="000000"/>
          <w:lang w:eastAsia="en-GB"/>
        </w:rPr>
      </w:pPr>
      <w:r w:rsidRPr="0004284E">
        <w:rPr>
          <w:rFonts w:eastAsia="Times New Roman" w:cstheme="minorHAnsi"/>
          <w:color w:val="000000"/>
          <w:lang w:eastAsia="en-GB"/>
        </w:rPr>
        <w:t xml:space="preserve">Some Young people may access the school in </w:t>
      </w:r>
      <w:r w:rsidR="00EE01A7" w:rsidRPr="0004284E">
        <w:rPr>
          <w:rFonts w:eastAsia="Times New Roman" w:cstheme="minorHAnsi"/>
          <w:color w:val="000000"/>
          <w:lang w:eastAsia="en-GB"/>
        </w:rPr>
        <w:t>small groups</w:t>
      </w:r>
      <w:r w:rsidR="0004284E" w:rsidRPr="0004284E">
        <w:rPr>
          <w:rFonts w:eastAsia="Times New Roman" w:cstheme="minorHAnsi"/>
          <w:color w:val="000000"/>
          <w:lang w:eastAsia="en-GB"/>
        </w:rPr>
        <w:t xml:space="preserve"> </w:t>
      </w:r>
      <w:r w:rsidR="0080644E" w:rsidRPr="0004284E">
        <w:rPr>
          <w:rFonts w:eastAsia="Times New Roman" w:cstheme="minorHAnsi"/>
          <w:color w:val="000000"/>
          <w:lang w:eastAsia="en-GB"/>
        </w:rPr>
        <w:t xml:space="preserve">and where appropriate mentors may be </w:t>
      </w:r>
      <w:r w:rsidR="0036612C">
        <w:rPr>
          <w:rFonts w:eastAsia="Times New Roman" w:cstheme="minorHAnsi"/>
          <w:color w:val="000000"/>
          <w:lang w:eastAsia="en-GB"/>
        </w:rPr>
        <w:t>directed</w:t>
      </w:r>
      <w:r w:rsidR="0080644E" w:rsidRPr="0004284E">
        <w:rPr>
          <w:rFonts w:eastAsia="Times New Roman" w:cstheme="minorHAnsi"/>
          <w:color w:val="000000"/>
          <w:lang w:eastAsia="en-GB"/>
        </w:rPr>
        <w:t xml:space="preserve"> to </w:t>
      </w:r>
      <w:r w:rsidR="00000376" w:rsidRPr="0004284E">
        <w:rPr>
          <w:rFonts w:eastAsia="Times New Roman" w:cstheme="minorHAnsi"/>
          <w:color w:val="000000"/>
          <w:lang w:eastAsia="en-GB"/>
        </w:rPr>
        <w:t xml:space="preserve">transport more than 1 student </w:t>
      </w:r>
    </w:p>
    <w:p w14:paraId="7A99E2DA" w14:textId="624DA691" w:rsidR="00DE2F65" w:rsidRPr="0004284E" w:rsidRDefault="00DE2F65" w:rsidP="00DE2F65">
      <w:pPr>
        <w:numPr>
          <w:ilvl w:val="0"/>
          <w:numId w:val="4"/>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Mentors are paid 6 hours per session. The 6</w:t>
      </w:r>
      <w:r w:rsidRPr="00D92E96">
        <w:rPr>
          <w:rFonts w:eastAsia="Times New Roman" w:cstheme="minorHAnsi"/>
          <w:color w:val="000000"/>
          <w:vertAlign w:val="superscript"/>
          <w:lang w:eastAsia="en-GB"/>
        </w:rPr>
        <w:t>th</w:t>
      </w:r>
      <w:r>
        <w:rPr>
          <w:rFonts w:eastAsia="Times New Roman" w:cstheme="minorHAnsi"/>
          <w:color w:val="000000"/>
          <w:lang w:eastAsia="en-GB"/>
        </w:rPr>
        <w:t xml:space="preserve"> hour is to be used for planning, preparation and training. This hour may be directed time where the line manager feels appropriate and </w:t>
      </w:r>
      <w:r w:rsidRPr="0004284E">
        <w:rPr>
          <w:rFonts w:eastAsia="Times New Roman" w:cstheme="minorHAnsi"/>
          <w:color w:val="000000"/>
          <w:lang w:eastAsia="en-GB"/>
        </w:rPr>
        <w:t xml:space="preserve">may be combined to allow training days 3 times per academic year  </w:t>
      </w:r>
    </w:p>
    <w:p w14:paraId="1B4D3AC3" w14:textId="77777777" w:rsidR="00A3283C" w:rsidRDefault="00A3283C" w:rsidP="00A3283C">
      <w:pPr>
        <w:pStyle w:val="ListParagraph"/>
        <w:numPr>
          <w:ilvl w:val="0"/>
          <w:numId w:val="4"/>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 xml:space="preserve">Conduct meetings representing DevonPathways in professional and </w:t>
      </w:r>
      <w:proofErr w:type="gramStart"/>
      <w:r>
        <w:rPr>
          <w:rFonts w:eastAsia="Times New Roman" w:cstheme="minorHAnsi"/>
          <w:color w:val="000000"/>
          <w:lang w:eastAsia="en-GB"/>
        </w:rPr>
        <w:t>Educational</w:t>
      </w:r>
      <w:proofErr w:type="gramEnd"/>
      <w:r>
        <w:rPr>
          <w:rFonts w:eastAsia="Times New Roman" w:cstheme="minorHAnsi"/>
          <w:color w:val="000000"/>
          <w:lang w:eastAsia="en-GB"/>
        </w:rPr>
        <w:t xml:space="preserve"> settings</w:t>
      </w:r>
    </w:p>
    <w:p w14:paraId="7CD41DA2" w14:textId="07D34457" w:rsidR="00A3283C" w:rsidRDefault="00A3283C" w:rsidP="00A3283C">
      <w:pPr>
        <w:pStyle w:val="ListParagraph"/>
        <w:numPr>
          <w:ilvl w:val="0"/>
          <w:numId w:val="4"/>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Conduct induction sessions for new staff</w:t>
      </w:r>
    </w:p>
    <w:p w14:paraId="39A5A0D6" w14:textId="75139454" w:rsidR="00E773A7" w:rsidRPr="00E773A7" w:rsidRDefault="0000385D" w:rsidP="00E773A7">
      <w:pPr>
        <w:pStyle w:val="ListParagraph"/>
        <w:numPr>
          <w:ilvl w:val="0"/>
          <w:numId w:val="4"/>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Oversee new staff during induction period</w:t>
      </w:r>
      <w:r w:rsidR="00E773A7">
        <w:rPr>
          <w:rFonts w:eastAsia="Times New Roman" w:cstheme="minorHAnsi"/>
          <w:color w:val="000000"/>
          <w:lang w:eastAsia="en-GB"/>
        </w:rPr>
        <w:t xml:space="preserve">s and daily working </w:t>
      </w:r>
      <w:proofErr w:type="gramStart"/>
      <w:r w:rsidR="00E773A7">
        <w:rPr>
          <w:rFonts w:eastAsia="Times New Roman" w:cstheme="minorHAnsi"/>
          <w:color w:val="000000"/>
          <w:lang w:eastAsia="en-GB"/>
        </w:rPr>
        <w:t>where</w:t>
      </w:r>
      <w:proofErr w:type="gramEnd"/>
      <w:r w:rsidR="00E773A7">
        <w:rPr>
          <w:rFonts w:eastAsia="Times New Roman" w:cstheme="minorHAnsi"/>
          <w:color w:val="000000"/>
          <w:lang w:eastAsia="en-GB"/>
        </w:rPr>
        <w:t xml:space="preserve"> directed</w:t>
      </w:r>
    </w:p>
    <w:p w14:paraId="3D70EDC5" w14:textId="77777777" w:rsidR="00A3283C" w:rsidRPr="0004284E" w:rsidRDefault="00A3283C" w:rsidP="00A3283C">
      <w:pPr>
        <w:pStyle w:val="ListParagraph"/>
        <w:spacing w:after="0" w:line="240" w:lineRule="auto"/>
        <w:textAlignment w:val="baseline"/>
        <w:rPr>
          <w:rFonts w:eastAsia="Times New Roman" w:cstheme="minorHAnsi"/>
          <w:color w:val="000000"/>
          <w:lang w:eastAsia="en-GB"/>
        </w:rPr>
      </w:pPr>
    </w:p>
    <w:p w14:paraId="1C7F0AD4" w14:textId="7DF9771B" w:rsidR="00000376" w:rsidRPr="0004284E" w:rsidRDefault="00000376" w:rsidP="00DE2F65">
      <w:pPr>
        <w:pStyle w:val="ListParagraph"/>
        <w:spacing w:after="0" w:line="240" w:lineRule="auto"/>
        <w:textAlignment w:val="baseline"/>
        <w:rPr>
          <w:rFonts w:eastAsia="Times New Roman" w:cstheme="minorHAnsi"/>
          <w:color w:val="000000"/>
          <w:lang w:eastAsia="en-GB"/>
        </w:rPr>
      </w:pPr>
    </w:p>
    <w:p w14:paraId="50869A84" w14:textId="77777777" w:rsidR="005066FA" w:rsidRPr="005B779F" w:rsidRDefault="005066FA" w:rsidP="005066FA">
      <w:pPr>
        <w:spacing w:after="0" w:line="240" w:lineRule="auto"/>
        <w:ind w:left="720"/>
        <w:textAlignment w:val="baseline"/>
        <w:rPr>
          <w:rFonts w:eastAsia="Times New Roman" w:cstheme="minorHAnsi"/>
          <w:color w:val="000000"/>
          <w:lang w:eastAsia="en-GB"/>
        </w:rPr>
      </w:pPr>
    </w:p>
    <w:p w14:paraId="24AAF747" w14:textId="1CDE3D65" w:rsidR="001A1384" w:rsidRPr="001A1384" w:rsidRDefault="001A1384" w:rsidP="007C426A">
      <w:pPr>
        <w:jc w:val="center"/>
        <w:rPr>
          <w:rFonts w:ascii="Times New Roman" w:eastAsia="Times New Roman" w:hAnsi="Times New Roman" w:cs="Times New Roman"/>
          <w:sz w:val="24"/>
          <w:szCs w:val="24"/>
          <w:lang w:eastAsia="en-GB"/>
        </w:rPr>
      </w:pPr>
      <w:r w:rsidRPr="001A1384">
        <w:rPr>
          <w:rFonts w:ascii="Calibri" w:eastAsia="Times New Roman" w:hAnsi="Calibri" w:cs="Calibri"/>
          <w:b/>
          <w:bCs/>
          <w:color w:val="000000"/>
          <w:u w:val="single"/>
          <w:lang w:eastAsia="en-GB"/>
        </w:rPr>
        <w:t>Person specification</w:t>
      </w:r>
    </w:p>
    <w:p w14:paraId="4DDD1497" w14:textId="77777777" w:rsidR="001A1384" w:rsidRPr="001A1384" w:rsidRDefault="001A1384" w:rsidP="001A1384">
      <w:pPr>
        <w:spacing w:after="0" w:line="240" w:lineRule="auto"/>
        <w:rPr>
          <w:rFonts w:ascii="Times New Roman" w:eastAsia="Times New Roman" w:hAnsi="Times New Roman" w:cs="Times New Roman"/>
          <w:sz w:val="24"/>
          <w:szCs w:val="24"/>
          <w:lang w:eastAsia="en-GB"/>
        </w:rPr>
      </w:pPr>
    </w:p>
    <w:p w14:paraId="356BCEBB" w14:textId="7BAA7893" w:rsidR="001A1384" w:rsidRPr="001A1384" w:rsidRDefault="001A1384" w:rsidP="001A1384">
      <w:pPr>
        <w:spacing w:after="0" w:line="240" w:lineRule="auto"/>
        <w:rPr>
          <w:rFonts w:ascii="Times New Roman" w:eastAsia="Times New Roman" w:hAnsi="Times New Roman" w:cs="Times New Roman"/>
          <w:sz w:val="24"/>
          <w:szCs w:val="24"/>
          <w:lang w:eastAsia="en-GB"/>
        </w:rPr>
      </w:pPr>
      <w:r w:rsidRPr="001A1384">
        <w:rPr>
          <w:rFonts w:ascii="Calibri" w:eastAsia="Times New Roman" w:hAnsi="Calibri" w:cs="Calibri"/>
          <w:color w:val="000000"/>
          <w:lang w:eastAsia="en-GB"/>
        </w:rPr>
        <w:t xml:space="preserve">We look for personal qualities; skills; experience; and the right attitude in our </w:t>
      </w:r>
      <w:r w:rsidR="00520039">
        <w:rPr>
          <w:rFonts w:ascii="Calibri" w:eastAsia="Times New Roman" w:hAnsi="Calibri" w:cs="Calibri"/>
          <w:color w:val="000000"/>
          <w:lang w:eastAsia="en-GB"/>
        </w:rPr>
        <w:t>team</w:t>
      </w:r>
      <w:r w:rsidRPr="001A1384">
        <w:rPr>
          <w:rFonts w:ascii="Calibri" w:eastAsia="Times New Roman" w:hAnsi="Calibri" w:cs="Calibri"/>
          <w:color w:val="000000"/>
          <w:lang w:eastAsia="en-GB"/>
        </w:rPr>
        <w:t xml:space="preserve"> (over and above any formal training, although often training helps to develop these things).  We require our </w:t>
      </w:r>
      <w:r w:rsidR="002965F4">
        <w:rPr>
          <w:rFonts w:ascii="Calibri" w:eastAsia="Times New Roman" w:hAnsi="Calibri" w:cs="Calibri"/>
          <w:color w:val="000000"/>
          <w:lang w:eastAsia="en-GB"/>
        </w:rPr>
        <w:t>mentors</w:t>
      </w:r>
      <w:r w:rsidRPr="001A1384">
        <w:rPr>
          <w:rFonts w:ascii="Calibri" w:eastAsia="Times New Roman" w:hAnsi="Calibri" w:cs="Calibri"/>
          <w:color w:val="000000"/>
          <w:lang w:eastAsia="en-GB"/>
        </w:rPr>
        <w:t xml:space="preserve"> to:</w:t>
      </w:r>
    </w:p>
    <w:p w14:paraId="03E6A8AA" w14:textId="77777777" w:rsidR="001A1384" w:rsidRPr="001A1384" w:rsidRDefault="001A1384" w:rsidP="001A1384">
      <w:pPr>
        <w:spacing w:after="0" w:line="240" w:lineRule="auto"/>
        <w:rPr>
          <w:rFonts w:ascii="Times New Roman" w:eastAsia="Times New Roman" w:hAnsi="Times New Roman" w:cs="Times New Roman"/>
          <w:sz w:val="24"/>
          <w:szCs w:val="24"/>
          <w:lang w:eastAsia="en-GB"/>
        </w:rPr>
      </w:pPr>
    </w:p>
    <w:p w14:paraId="42E1353C" w14:textId="77777777" w:rsidR="001A1384" w:rsidRPr="001A1384" w:rsidRDefault="001A1384" w:rsidP="001A1384">
      <w:pPr>
        <w:numPr>
          <w:ilvl w:val="0"/>
          <w:numId w:val="2"/>
        </w:numPr>
        <w:spacing w:after="0" w:line="240" w:lineRule="auto"/>
        <w:textAlignment w:val="baseline"/>
        <w:rPr>
          <w:rFonts w:ascii="Noto Sans Symbols" w:eastAsia="Times New Roman" w:hAnsi="Noto Sans Symbols" w:cs="Times New Roman"/>
          <w:color w:val="000000"/>
          <w:sz w:val="24"/>
          <w:szCs w:val="24"/>
          <w:lang w:eastAsia="en-GB"/>
        </w:rPr>
      </w:pPr>
      <w:r w:rsidRPr="001A1384">
        <w:rPr>
          <w:rFonts w:ascii="Calibri" w:eastAsia="Times New Roman" w:hAnsi="Calibri" w:cs="Calibri"/>
          <w:color w:val="000000"/>
          <w:lang w:eastAsia="en-GB"/>
        </w:rPr>
        <w:t>Be authentic – the mentor should not lie to the young person or pretend to be something they are not.  Young people WILL see straight through it!</w:t>
      </w:r>
    </w:p>
    <w:p w14:paraId="54C41078" w14:textId="7080752C" w:rsidR="001A1384" w:rsidRPr="001A1384" w:rsidRDefault="001A1384" w:rsidP="001A1384">
      <w:pPr>
        <w:numPr>
          <w:ilvl w:val="0"/>
          <w:numId w:val="2"/>
        </w:numPr>
        <w:spacing w:after="0" w:line="240" w:lineRule="auto"/>
        <w:textAlignment w:val="baseline"/>
        <w:rPr>
          <w:rFonts w:ascii="Noto Sans Symbols" w:eastAsia="Times New Roman" w:hAnsi="Noto Sans Symbols" w:cs="Times New Roman"/>
          <w:color w:val="000000"/>
          <w:sz w:val="24"/>
          <w:szCs w:val="24"/>
          <w:lang w:eastAsia="en-GB"/>
        </w:rPr>
      </w:pPr>
      <w:r w:rsidRPr="001A1384">
        <w:rPr>
          <w:rFonts w:ascii="Calibri" w:eastAsia="Times New Roman" w:hAnsi="Calibri" w:cs="Calibri"/>
          <w:color w:val="000000"/>
          <w:lang w:eastAsia="en-GB"/>
        </w:rPr>
        <w:t xml:space="preserve">Be comfortable in 1:1 </w:t>
      </w:r>
      <w:r w:rsidR="002965F4" w:rsidRPr="001A1384">
        <w:rPr>
          <w:rFonts w:ascii="Calibri" w:eastAsia="Times New Roman" w:hAnsi="Calibri" w:cs="Calibri"/>
          <w:color w:val="000000"/>
          <w:lang w:eastAsia="en-GB"/>
        </w:rPr>
        <w:t>situation</w:t>
      </w:r>
      <w:r w:rsidRPr="001A1384">
        <w:rPr>
          <w:rFonts w:ascii="Calibri" w:eastAsia="Times New Roman" w:hAnsi="Calibri" w:cs="Calibri"/>
          <w:color w:val="000000"/>
          <w:lang w:eastAsia="en-GB"/>
        </w:rPr>
        <w:t xml:space="preserve"> with a wide variety of young people</w:t>
      </w:r>
    </w:p>
    <w:p w14:paraId="00B8A4FD" w14:textId="3BD72319" w:rsidR="001A1384" w:rsidRPr="00520039" w:rsidRDefault="001A1384" w:rsidP="001A1384">
      <w:pPr>
        <w:numPr>
          <w:ilvl w:val="0"/>
          <w:numId w:val="2"/>
        </w:numPr>
        <w:spacing w:after="0" w:line="240" w:lineRule="auto"/>
        <w:textAlignment w:val="baseline"/>
        <w:rPr>
          <w:rFonts w:ascii="Noto Sans Symbols" w:eastAsia="Times New Roman" w:hAnsi="Noto Sans Symbols" w:cs="Times New Roman"/>
          <w:color w:val="000000"/>
          <w:sz w:val="24"/>
          <w:szCs w:val="24"/>
          <w:lang w:eastAsia="en-GB"/>
        </w:rPr>
      </w:pPr>
      <w:r w:rsidRPr="001A1384">
        <w:rPr>
          <w:rFonts w:ascii="Calibri" w:eastAsia="Times New Roman" w:hAnsi="Calibri" w:cs="Calibri"/>
          <w:color w:val="000000"/>
          <w:lang w:eastAsia="en-GB"/>
        </w:rPr>
        <w:t>Model positive behaviours – for example time keeping, appearance, language, a positive attitude to other professionals</w:t>
      </w:r>
    </w:p>
    <w:p w14:paraId="476A565D" w14:textId="51D8429D" w:rsidR="00520039" w:rsidRPr="00520039" w:rsidRDefault="00520039" w:rsidP="001A1384">
      <w:pPr>
        <w:numPr>
          <w:ilvl w:val="0"/>
          <w:numId w:val="2"/>
        </w:numPr>
        <w:spacing w:after="0" w:line="240" w:lineRule="auto"/>
        <w:textAlignment w:val="baseline"/>
        <w:rPr>
          <w:rFonts w:eastAsia="Times New Roman" w:cstheme="minorHAnsi"/>
          <w:color w:val="000000"/>
          <w:lang w:eastAsia="en-GB"/>
        </w:rPr>
      </w:pPr>
      <w:r w:rsidRPr="00520039">
        <w:rPr>
          <w:rFonts w:eastAsia="Times New Roman" w:cstheme="minorHAnsi"/>
          <w:color w:val="000000"/>
          <w:lang w:eastAsia="en-GB"/>
        </w:rPr>
        <w:t xml:space="preserve">Be comfortable empowering and enabling a young person to learn – to </w:t>
      </w:r>
      <w:bookmarkStart w:id="2" w:name="_Hlk98441046"/>
      <w:r w:rsidRPr="00520039">
        <w:rPr>
          <w:rFonts w:eastAsia="Times New Roman" w:cstheme="minorHAnsi"/>
          <w:color w:val="000000"/>
          <w:lang w:eastAsia="en-GB"/>
        </w:rPr>
        <w:t xml:space="preserve">plan and deliver creative and imaginative sessions where they can make progress in literacy, numeracy, personal, social and emotional education, healthy living and nutrition, key skills, such a collaboration and problem solving.  To be able to match this to a young person’s ability to learn.  To use resources, including those online to develop tools to deliver young person </w:t>
      </w:r>
      <w:r>
        <w:rPr>
          <w:rFonts w:eastAsia="Times New Roman" w:cstheme="minorHAnsi"/>
          <w:color w:val="000000"/>
          <w:lang w:eastAsia="en-GB"/>
        </w:rPr>
        <w:t>-</w:t>
      </w:r>
      <w:r w:rsidRPr="00520039">
        <w:rPr>
          <w:rFonts w:eastAsia="Times New Roman" w:cstheme="minorHAnsi"/>
          <w:color w:val="000000"/>
          <w:lang w:eastAsia="en-GB"/>
        </w:rPr>
        <w:t>centred learning.</w:t>
      </w:r>
      <w:r w:rsidR="00383FDC">
        <w:rPr>
          <w:rFonts w:eastAsia="Times New Roman" w:cstheme="minorHAnsi"/>
          <w:color w:val="000000"/>
          <w:lang w:eastAsia="en-GB"/>
        </w:rPr>
        <w:t xml:space="preserve"> To be willing and confident to deliver either English or Maths up to GCSE, with support and preparation</w:t>
      </w:r>
      <w:bookmarkEnd w:id="2"/>
    </w:p>
    <w:p w14:paraId="469E25C6" w14:textId="018120E9" w:rsidR="001A1384" w:rsidRPr="001A1384" w:rsidRDefault="001A1384" w:rsidP="001A1384">
      <w:pPr>
        <w:numPr>
          <w:ilvl w:val="0"/>
          <w:numId w:val="2"/>
        </w:numPr>
        <w:spacing w:after="0" w:line="240" w:lineRule="auto"/>
        <w:textAlignment w:val="baseline"/>
        <w:rPr>
          <w:rFonts w:ascii="Noto Sans Symbols" w:eastAsia="Times New Roman" w:hAnsi="Noto Sans Symbols" w:cs="Times New Roman"/>
          <w:color w:val="000000"/>
          <w:sz w:val="24"/>
          <w:szCs w:val="24"/>
          <w:lang w:eastAsia="en-GB"/>
        </w:rPr>
      </w:pPr>
      <w:r w:rsidRPr="001A1384">
        <w:rPr>
          <w:rFonts w:ascii="Calibri" w:eastAsia="Times New Roman" w:hAnsi="Calibri" w:cs="Calibri"/>
          <w:color w:val="000000"/>
          <w:lang w:eastAsia="en-GB"/>
        </w:rPr>
        <w:t xml:space="preserve">Put the young person’s needs at the centre of the process.  At times it may be useful to remind the young person of other peoples’ views and </w:t>
      </w:r>
      <w:r w:rsidR="00520039" w:rsidRPr="001A1384">
        <w:rPr>
          <w:rFonts w:ascii="Calibri" w:eastAsia="Times New Roman" w:hAnsi="Calibri" w:cs="Calibri"/>
          <w:color w:val="000000"/>
          <w:lang w:eastAsia="en-GB"/>
        </w:rPr>
        <w:t>opinions,</w:t>
      </w:r>
      <w:r w:rsidRPr="001A1384">
        <w:rPr>
          <w:rFonts w:ascii="Calibri" w:eastAsia="Times New Roman" w:hAnsi="Calibri" w:cs="Calibri"/>
          <w:color w:val="000000"/>
          <w:lang w:eastAsia="en-GB"/>
        </w:rPr>
        <w:t xml:space="preserve"> but they remain secondary.  We need to balance this with the need of the school and the culture of the organisation</w:t>
      </w:r>
    </w:p>
    <w:p w14:paraId="3C1BE8AF" w14:textId="77777777" w:rsidR="001A1384" w:rsidRPr="001A1384" w:rsidRDefault="001A1384" w:rsidP="001A1384">
      <w:pPr>
        <w:numPr>
          <w:ilvl w:val="0"/>
          <w:numId w:val="2"/>
        </w:numPr>
        <w:spacing w:after="0" w:line="240" w:lineRule="auto"/>
        <w:textAlignment w:val="baseline"/>
        <w:rPr>
          <w:rFonts w:ascii="Noto Sans Symbols" w:eastAsia="Times New Roman" w:hAnsi="Noto Sans Symbols" w:cs="Times New Roman"/>
          <w:color w:val="000000"/>
          <w:sz w:val="24"/>
          <w:szCs w:val="24"/>
          <w:lang w:eastAsia="en-GB"/>
        </w:rPr>
      </w:pPr>
      <w:r w:rsidRPr="001A1384">
        <w:rPr>
          <w:rFonts w:ascii="Calibri" w:eastAsia="Times New Roman" w:hAnsi="Calibri" w:cs="Calibri"/>
          <w:color w:val="000000"/>
          <w:lang w:eastAsia="en-GB"/>
        </w:rPr>
        <w:t>Reflect on the judgements they make on the young person’s behaviour</w:t>
      </w:r>
    </w:p>
    <w:p w14:paraId="15BA5905" w14:textId="5C0557A6" w:rsidR="001A1384" w:rsidRPr="00520039" w:rsidRDefault="001A1384" w:rsidP="001A1384">
      <w:pPr>
        <w:numPr>
          <w:ilvl w:val="0"/>
          <w:numId w:val="2"/>
        </w:numPr>
        <w:spacing w:after="0" w:line="240" w:lineRule="auto"/>
        <w:textAlignment w:val="baseline"/>
        <w:rPr>
          <w:rFonts w:ascii="Noto Sans Symbols" w:eastAsia="Times New Roman" w:hAnsi="Noto Sans Symbols" w:cs="Times New Roman"/>
          <w:color w:val="000000"/>
          <w:sz w:val="24"/>
          <w:szCs w:val="24"/>
          <w:lang w:eastAsia="en-GB"/>
        </w:rPr>
      </w:pPr>
      <w:r w:rsidRPr="001A1384">
        <w:rPr>
          <w:rFonts w:ascii="Calibri" w:eastAsia="Times New Roman" w:hAnsi="Calibri" w:cs="Calibri"/>
          <w:color w:val="000000"/>
          <w:lang w:eastAsia="en-GB"/>
        </w:rPr>
        <w:t>Take a real interest in the young person as a whole</w:t>
      </w:r>
    </w:p>
    <w:p w14:paraId="54006ADF" w14:textId="7B18CD19" w:rsidR="00520039" w:rsidRPr="00520039" w:rsidRDefault="00520039" w:rsidP="001A1384">
      <w:pPr>
        <w:numPr>
          <w:ilvl w:val="0"/>
          <w:numId w:val="2"/>
        </w:numPr>
        <w:spacing w:after="0" w:line="240" w:lineRule="auto"/>
        <w:textAlignment w:val="baseline"/>
        <w:rPr>
          <w:rFonts w:eastAsia="Times New Roman" w:cstheme="minorHAnsi"/>
          <w:color w:val="000000"/>
          <w:lang w:eastAsia="en-GB"/>
        </w:rPr>
      </w:pPr>
      <w:r w:rsidRPr="00520039">
        <w:rPr>
          <w:rFonts w:eastAsia="Times New Roman" w:cstheme="minorHAnsi"/>
          <w:color w:val="000000"/>
          <w:lang w:eastAsia="en-GB"/>
        </w:rPr>
        <w:t>To work with small groups of young people where required and agreed</w:t>
      </w:r>
    </w:p>
    <w:p w14:paraId="28F5C752" w14:textId="77777777" w:rsidR="001A1384" w:rsidRPr="001A1384" w:rsidRDefault="001A1384" w:rsidP="001A1384">
      <w:pPr>
        <w:numPr>
          <w:ilvl w:val="0"/>
          <w:numId w:val="2"/>
        </w:numPr>
        <w:spacing w:after="0" w:line="240" w:lineRule="auto"/>
        <w:textAlignment w:val="baseline"/>
        <w:rPr>
          <w:rFonts w:ascii="Noto Sans Symbols" w:eastAsia="Times New Roman" w:hAnsi="Noto Sans Symbols" w:cs="Times New Roman"/>
          <w:color w:val="000000"/>
          <w:sz w:val="24"/>
          <w:szCs w:val="24"/>
          <w:lang w:eastAsia="en-GB"/>
        </w:rPr>
      </w:pPr>
      <w:r w:rsidRPr="001A1384">
        <w:rPr>
          <w:rFonts w:ascii="Calibri" w:eastAsia="Times New Roman" w:hAnsi="Calibri" w:cs="Calibri"/>
          <w:color w:val="000000"/>
          <w:lang w:eastAsia="en-GB"/>
        </w:rPr>
        <w:t>Not view the young person as a series of problems to be solved</w:t>
      </w:r>
    </w:p>
    <w:p w14:paraId="77EC5899" w14:textId="77777777" w:rsidR="001A1384" w:rsidRPr="001A1384" w:rsidRDefault="001A1384" w:rsidP="001A1384">
      <w:pPr>
        <w:numPr>
          <w:ilvl w:val="0"/>
          <w:numId w:val="2"/>
        </w:numPr>
        <w:spacing w:after="0" w:line="240" w:lineRule="auto"/>
        <w:textAlignment w:val="baseline"/>
        <w:rPr>
          <w:rFonts w:ascii="Noto Sans Symbols" w:eastAsia="Times New Roman" w:hAnsi="Noto Sans Symbols" w:cs="Times New Roman"/>
          <w:color w:val="000000"/>
          <w:sz w:val="24"/>
          <w:szCs w:val="24"/>
          <w:lang w:eastAsia="en-GB"/>
        </w:rPr>
      </w:pPr>
      <w:r w:rsidRPr="001A1384">
        <w:rPr>
          <w:rFonts w:ascii="Calibri" w:eastAsia="Times New Roman" w:hAnsi="Calibri" w:cs="Calibri"/>
          <w:color w:val="000000"/>
          <w:lang w:eastAsia="en-GB"/>
        </w:rPr>
        <w:t>Put in place boundaries in the relationship, around issues such as confidentiality and if/how they are to contact their mentor, so the young person feels secure in a safe, professional relationship</w:t>
      </w:r>
    </w:p>
    <w:p w14:paraId="410FCE2F" w14:textId="77777777" w:rsidR="001A1384" w:rsidRPr="001A1384" w:rsidRDefault="001A1384" w:rsidP="001A1384">
      <w:pPr>
        <w:numPr>
          <w:ilvl w:val="0"/>
          <w:numId w:val="2"/>
        </w:numPr>
        <w:spacing w:after="0" w:line="240" w:lineRule="auto"/>
        <w:textAlignment w:val="baseline"/>
        <w:rPr>
          <w:rFonts w:ascii="Noto Sans Symbols" w:eastAsia="Times New Roman" w:hAnsi="Noto Sans Symbols" w:cs="Times New Roman"/>
          <w:color w:val="000000"/>
          <w:sz w:val="24"/>
          <w:szCs w:val="24"/>
          <w:lang w:eastAsia="en-GB"/>
        </w:rPr>
      </w:pPr>
      <w:r w:rsidRPr="001A1384">
        <w:rPr>
          <w:rFonts w:ascii="Calibri" w:eastAsia="Times New Roman" w:hAnsi="Calibri" w:cs="Calibri"/>
          <w:color w:val="000000"/>
          <w:lang w:eastAsia="en-GB"/>
        </w:rPr>
        <w:t>Carry out their duty of care to the young person on any issues that affect the young person’s health, safety or well being</w:t>
      </w:r>
    </w:p>
    <w:p w14:paraId="1665AA6F" w14:textId="77777777" w:rsidR="001A1384" w:rsidRPr="001A1384" w:rsidRDefault="001A1384" w:rsidP="001A1384">
      <w:pPr>
        <w:spacing w:after="0" w:line="240" w:lineRule="auto"/>
        <w:rPr>
          <w:rFonts w:ascii="Times New Roman" w:eastAsia="Times New Roman" w:hAnsi="Times New Roman" w:cs="Times New Roman"/>
          <w:sz w:val="24"/>
          <w:szCs w:val="24"/>
          <w:lang w:eastAsia="en-GB"/>
        </w:rPr>
      </w:pPr>
    </w:p>
    <w:p w14:paraId="55481121" w14:textId="77777777" w:rsidR="001A1384" w:rsidRPr="001A1384" w:rsidRDefault="001A1384" w:rsidP="001A1384">
      <w:pPr>
        <w:spacing w:after="0" w:line="240" w:lineRule="auto"/>
        <w:rPr>
          <w:rFonts w:ascii="Times New Roman" w:eastAsia="Times New Roman" w:hAnsi="Times New Roman" w:cs="Times New Roman"/>
          <w:sz w:val="24"/>
          <w:szCs w:val="24"/>
          <w:lang w:eastAsia="en-GB"/>
        </w:rPr>
      </w:pPr>
      <w:r w:rsidRPr="001A1384">
        <w:rPr>
          <w:rFonts w:ascii="Calibri" w:eastAsia="Times New Roman" w:hAnsi="Calibri" w:cs="Calibri"/>
          <w:b/>
          <w:bCs/>
          <w:color w:val="000000"/>
          <w:u w:val="single"/>
          <w:lang w:eastAsia="en-GB"/>
        </w:rPr>
        <w:t>Desirable qualities and experience</w:t>
      </w:r>
    </w:p>
    <w:p w14:paraId="48C610A7" w14:textId="77777777" w:rsidR="001A1384" w:rsidRPr="001A1384" w:rsidRDefault="001A1384" w:rsidP="001A1384">
      <w:pPr>
        <w:spacing w:after="0" w:line="240" w:lineRule="auto"/>
        <w:rPr>
          <w:rFonts w:ascii="Times New Roman" w:eastAsia="Times New Roman" w:hAnsi="Times New Roman" w:cs="Times New Roman"/>
          <w:sz w:val="24"/>
          <w:szCs w:val="24"/>
          <w:lang w:eastAsia="en-GB"/>
        </w:rPr>
      </w:pPr>
    </w:p>
    <w:p w14:paraId="7179C58F" w14:textId="2C1BAA67" w:rsidR="001A1384" w:rsidRPr="001A1384" w:rsidRDefault="001A1384" w:rsidP="001A1384">
      <w:pPr>
        <w:spacing w:after="0" w:line="240" w:lineRule="auto"/>
        <w:ind w:left="720"/>
        <w:rPr>
          <w:rFonts w:ascii="Times New Roman" w:eastAsia="Times New Roman" w:hAnsi="Times New Roman" w:cs="Times New Roman"/>
          <w:sz w:val="24"/>
          <w:szCs w:val="24"/>
          <w:lang w:eastAsia="en-GB"/>
        </w:rPr>
      </w:pPr>
      <w:r w:rsidRPr="001A1384">
        <w:rPr>
          <w:rFonts w:ascii="Calibri" w:eastAsia="Times New Roman" w:hAnsi="Calibri" w:cs="Calibri"/>
          <w:color w:val="000000"/>
          <w:lang w:eastAsia="en-GB"/>
        </w:rPr>
        <w:t xml:space="preserve">Experience working in an educational setting is not </w:t>
      </w:r>
      <w:r w:rsidR="004D6110" w:rsidRPr="001A1384">
        <w:rPr>
          <w:rFonts w:ascii="Calibri" w:eastAsia="Times New Roman" w:hAnsi="Calibri" w:cs="Calibri"/>
          <w:color w:val="000000"/>
          <w:lang w:eastAsia="en-GB"/>
        </w:rPr>
        <w:t>essential</w:t>
      </w:r>
      <w:r w:rsidR="004D6110">
        <w:rPr>
          <w:rFonts w:ascii="Calibri" w:eastAsia="Times New Roman" w:hAnsi="Calibri" w:cs="Calibri"/>
          <w:color w:val="000000"/>
          <w:lang w:eastAsia="en-GB"/>
        </w:rPr>
        <w:t xml:space="preserve"> but</w:t>
      </w:r>
      <w:r w:rsidRPr="001A1384">
        <w:rPr>
          <w:rFonts w:ascii="Calibri" w:eastAsia="Times New Roman" w:hAnsi="Calibri" w:cs="Calibri"/>
          <w:color w:val="000000"/>
          <w:lang w:eastAsia="en-GB"/>
        </w:rPr>
        <w:t xml:space="preserve"> will be an advantage.  </w:t>
      </w:r>
    </w:p>
    <w:p w14:paraId="679CF88E" w14:textId="77777777" w:rsidR="001A1384" w:rsidRPr="001A1384" w:rsidRDefault="001A1384" w:rsidP="001A1384">
      <w:pPr>
        <w:spacing w:after="0" w:line="240" w:lineRule="auto"/>
        <w:ind w:left="720"/>
        <w:rPr>
          <w:rFonts w:ascii="Times New Roman" w:eastAsia="Times New Roman" w:hAnsi="Times New Roman" w:cs="Times New Roman"/>
          <w:sz w:val="24"/>
          <w:szCs w:val="24"/>
          <w:lang w:eastAsia="en-GB"/>
        </w:rPr>
      </w:pPr>
      <w:r w:rsidRPr="001A1384">
        <w:rPr>
          <w:rFonts w:ascii="Calibri" w:eastAsia="Times New Roman" w:hAnsi="Calibri" w:cs="Calibri"/>
          <w:color w:val="000000"/>
          <w:lang w:eastAsia="en-GB"/>
        </w:rPr>
        <w:t>A formal teaching qualification is an advantage but not essential for the right person.</w:t>
      </w:r>
    </w:p>
    <w:p w14:paraId="0BF8584D" w14:textId="77777777" w:rsidR="001A1384" w:rsidRPr="001A1384" w:rsidRDefault="001A1384" w:rsidP="001A1384">
      <w:pPr>
        <w:spacing w:after="0" w:line="240" w:lineRule="auto"/>
        <w:ind w:left="720"/>
        <w:rPr>
          <w:rFonts w:ascii="Times New Roman" w:eastAsia="Times New Roman" w:hAnsi="Times New Roman" w:cs="Times New Roman"/>
          <w:sz w:val="24"/>
          <w:szCs w:val="24"/>
          <w:lang w:eastAsia="en-GB"/>
        </w:rPr>
      </w:pPr>
      <w:r w:rsidRPr="001A1384">
        <w:rPr>
          <w:rFonts w:ascii="Calibri" w:eastAsia="Times New Roman" w:hAnsi="Calibri" w:cs="Calibri"/>
          <w:color w:val="000000"/>
          <w:lang w:eastAsia="en-GB"/>
        </w:rPr>
        <w:t>Experience and knowledge of working within a restorative approach</w:t>
      </w:r>
    </w:p>
    <w:p w14:paraId="516026FD" w14:textId="77777777" w:rsidR="001A1384" w:rsidRPr="001A1384" w:rsidRDefault="001A1384" w:rsidP="001A1384">
      <w:pPr>
        <w:spacing w:after="0" w:line="240" w:lineRule="auto"/>
        <w:ind w:left="720"/>
        <w:rPr>
          <w:rFonts w:ascii="Times New Roman" w:eastAsia="Times New Roman" w:hAnsi="Times New Roman" w:cs="Times New Roman"/>
          <w:sz w:val="24"/>
          <w:szCs w:val="24"/>
          <w:lang w:eastAsia="en-GB"/>
        </w:rPr>
      </w:pPr>
      <w:r w:rsidRPr="001A1384">
        <w:rPr>
          <w:rFonts w:ascii="Calibri" w:eastAsia="Times New Roman" w:hAnsi="Calibri" w:cs="Calibri"/>
          <w:color w:val="000000"/>
          <w:lang w:eastAsia="en-GB"/>
        </w:rPr>
        <w:lastRenderedPageBreak/>
        <w:t>Experience of working with young people</w:t>
      </w:r>
    </w:p>
    <w:p w14:paraId="70C48768" w14:textId="77777777" w:rsidR="001A1384" w:rsidRPr="001A1384" w:rsidRDefault="001A1384" w:rsidP="001A1384">
      <w:pPr>
        <w:spacing w:after="0" w:line="240" w:lineRule="auto"/>
        <w:ind w:left="720"/>
        <w:rPr>
          <w:rFonts w:ascii="Times New Roman" w:eastAsia="Times New Roman" w:hAnsi="Times New Roman" w:cs="Times New Roman"/>
          <w:sz w:val="24"/>
          <w:szCs w:val="24"/>
          <w:lang w:eastAsia="en-GB"/>
        </w:rPr>
      </w:pPr>
      <w:r w:rsidRPr="001A1384">
        <w:rPr>
          <w:rFonts w:ascii="Calibri" w:eastAsia="Times New Roman" w:hAnsi="Calibri" w:cs="Calibri"/>
          <w:color w:val="000000"/>
          <w:lang w:eastAsia="en-GB"/>
        </w:rPr>
        <w:t>Experience of working with families</w:t>
      </w:r>
    </w:p>
    <w:p w14:paraId="3E8B9645" w14:textId="77777777" w:rsidR="001A1384" w:rsidRPr="001A1384" w:rsidRDefault="001A1384" w:rsidP="001A1384">
      <w:pPr>
        <w:spacing w:after="0" w:line="240" w:lineRule="auto"/>
        <w:ind w:left="720"/>
        <w:rPr>
          <w:rFonts w:ascii="Times New Roman" w:eastAsia="Times New Roman" w:hAnsi="Times New Roman" w:cs="Times New Roman"/>
          <w:sz w:val="24"/>
          <w:szCs w:val="24"/>
          <w:lang w:eastAsia="en-GB"/>
        </w:rPr>
      </w:pPr>
      <w:r w:rsidRPr="001A1384">
        <w:rPr>
          <w:rFonts w:ascii="Calibri" w:eastAsia="Times New Roman" w:hAnsi="Calibri" w:cs="Calibri"/>
          <w:color w:val="000000"/>
          <w:lang w:eastAsia="en-GB"/>
        </w:rPr>
        <w:t>Experience of working within strict safeguarding procedures</w:t>
      </w:r>
    </w:p>
    <w:p w14:paraId="0C10A7B7" w14:textId="77777777" w:rsidR="001A1384" w:rsidRPr="001A1384" w:rsidRDefault="001A1384" w:rsidP="001A1384">
      <w:pPr>
        <w:spacing w:after="0" w:line="240" w:lineRule="auto"/>
        <w:ind w:left="720"/>
        <w:rPr>
          <w:rFonts w:ascii="Times New Roman" w:eastAsia="Times New Roman" w:hAnsi="Times New Roman" w:cs="Times New Roman"/>
          <w:sz w:val="24"/>
          <w:szCs w:val="24"/>
          <w:lang w:eastAsia="en-GB"/>
        </w:rPr>
      </w:pPr>
      <w:r w:rsidRPr="001A1384">
        <w:rPr>
          <w:rFonts w:ascii="Calibri" w:eastAsia="Times New Roman" w:hAnsi="Calibri" w:cs="Calibri"/>
          <w:color w:val="000000"/>
          <w:lang w:eastAsia="en-GB"/>
        </w:rPr>
        <w:t>Experience of planning and delivery of teaching or coaching sessions</w:t>
      </w:r>
    </w:p>
    <w:p w14:paraId="75FED85E" w14:textId="77777777" w:rsidR="001A1384" w:rsidRPr="001A1384" w:rsidRDefault="001A1384" w:rsidP="001A1384">
      <w:pPr>
        <w:spacing w:after="0" w:line="240" w:lineRule="auto"/>
        <w:ind w:left="720"/>
        <w:rPr>
          <w:rFonts w:ascii="Times New Roman" w:eastAsia="Times New Roman" w:hAnsi="Times New Roman" w:cs="Times New Roman"/>
          <w:sz w:val="24"/>
          <w:szCs w:val="24"/>
          <w:lang w:eastAsia="en-GB"/>
        </w:rPr>
      </w:pPr>
      <w:r w:rsidRPr="001A1384">
        <w:rPr>
          <w:rFonts w:ascii="Calibri" w:eastAsia="Times New Roman" w:hAnsi="Calibri" w:cs="Calibri"/>
          <w:color w:val="000000"/>
          <w:lang w:eastAsia="en-GB"/>
        </w:rPr>
        <w:t>Experience of evaluating and reporting on work</w:t>
      </w:r>
    </w:p>
    <w:p w14:paraId="67BFD2BD" w14:textId="3C4F4053" w:rsidR="001A1384" w:rsidRPr="001A1384" w:rsidRDefault="001A1384" w:rsidP="00B25A6E">
      <w:pPr>
        <w:spacing w:after="0" w:line="240" w:lineRule="auto"/>
        <w:ind w:left="720"/>
        <w:rPr>
          <w:rFonts w:ascii="Times New Roman" w:eastAsia="Times New Roman" w:hAnsi="Times New Roman" w:cs="Times New Roman"/>
          <w:sz w:val="24"/>
          <w:szCs w:val="24"/>
          <w:lang w:eastAsia="en-GB"/>
        </w:rPr>
      </w:pPr>
      <w:r w:rsidRPr="001A1384">
        <w:rPr>
          <w:rFonts w:ascii="Calibri" w:eastAsia="Times New Roman" w:hAnsi="Calibri" w:cs="Calibri"/>
          <w:color w:val="000000"/>
          <w:lang w:eastAsia="en-GB"/>
        </w:rPr>
        <w:t>A specific interest or involvement in a positive activity that will be attractive to, and could be used in sessions with, appropriate young people.  For example, a sports coach or artist</w:t>
      </w:r>
    </w:p>
    <w:p w14:paraId="45048E8D" w14:textId="50923ED4" w:rsidR="001A1384" w:rsidRPr="001A1384" w:rsidRDefault="001A1384" w:rsidP="001A1384">
      <w:pPr>
        <w:spacing w:after="0" w:line="240" w:lineRule="auto"/>
        <w:ind w:left="720"/>
        <w:rPr>
          <w:rFonts w:ascii="Times New Roman" w:eastAsia="Times New Roman" w:hAnsi="Times New Roman" w:cs="Times New Roman"/>
          <w:sz w:val="24"/>
          <w:szCs w:val="24"/>
          <w:lang w:eastAsia="en-GB"/>
        </w:rPr>
      </w:pPr>
      <w:r w:rsidRPr="001A1384">
        <w:rPr>
          <w:rFonts w:ascii="Calibri" w:eastAsia="Times New Roman" w:hAnsi="Calibri" w:cs="Calibri"/>
          <w:color w:val="000000"/>
          <w:lang w:eastAsia="en-GB"/>
        </w:rPr>
        <w:t xml:space="preserve">All education mentoring and support </w:t>
      </w:r>
      <w:r w:rsidR="00B25A6E">
        <w:rPr>
          <w:rFonts w:ascii="Calibri" w:eastAsia="Times New Roman" w:hAnsi="Calibri" w:cs="Calibri"/>
          <w:color w:val="000000"/>
          <w:lang w:eastAsia="en-GB"/>
        </w:rPr>
        <w:t>tutor</w:t>
      </w:r>
      <w:r w:rsidRPr="001A1384">
        <w:rPr>
          <w:rFonts w:ascii="Calibri" w:eastAsia="Times New Roman" w:hAnsi="Calibri" w:cs="Calibri"/>
          <w:color w:val="000000"/>
          <w:lang w:eastAsia="en-GB"/>
        </w:rPr>
        <w:t>s will need their own transport and be insured to use for work purposes and transport young people</w:t>
      </w:r>
    </w:p>
    <w:p w14:paraId="27C5DB88" w14:textId="77777777" w:rsidR="001A1384" w:rsidRDefault="001A1384"/>
    <w:p w14:paraId="139D4C41" w14:textId="45112ED8" w:rsidR="00B00700" w:rsidRDefault="00B00700"/>
    <w:sectPr w:rsidR="00B0070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B3B09" w14:textId="77777777" w:rsidR="006832AF" w:rsidRDefault="006832AF" w:rsidP="006F2110">
      <w:pPr>
        <w:spacing w:after="0" w:line="240" w:lineRule="auto"/>
      </w:pPr>
      <w:r>
        <w:separator/>
      </w:r>
    </w:p>
  </w:endnote>
  <w:endnote w:type="continuationSeparator" w:id="0">
    <w:p w14:paraId="07275E6E" w14:textId="77777777" w:rsidR="006832AF" w:rsidRDefault="006832AF" w:rsidP="006F2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5D038" w14:textId="77777777" w:rsidR="006832AF" w:rsidRDefault="006832AF" w:rsidP="006F2110">
      <w:pPr>
        <w:spacing w:after="0" w:line="240" w:lineRule="auto"/>
      </w:pPr>
      <w:r>
        <w:separator/>
      </w:r>
    </w:p>
  </w:footnote>
  <w:footnote w:type="continuationSeparator" w:id="0">
    <w:p w14:paraId="3543B1AF" w14:textId="77777777" w:rsidR="006832AF" w:rsidRDefault="006832AF" w:rsidP="006F2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85ADB" w14:textId="597484C1" w:rsidR="006F2110" w:rsidRDefault="004219FE" w:rsidP="004219FE">
    <w:pPr>
      <w:pStyle w:val="Header"/>
      <w:jc w:val="right"/>
    </w:pPr>
    <w:r w:rsidRPr="00B25509">
      <w:rPr>
        <w:noProof/>
      </w:rPr>
      <w:drawing>
        <wp:inline distT="0" distB="0" distL="0" distR="0" wp14:anchorId="6615D3A7" wp14:editId="6E658AF4">
          <wp:extent cx="2684104" cy="6286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95023" cy="6312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B42BA"/>
    <w:multiLevelType w:val="hybridMultilevel"/>
    <w:tmpl w:val="40E03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45335DA"/>
    <w:multiLevelType w:val="multilevel"/>
    <w:tmpl w:val="5E12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2C6A35"/>
    <w:multiLevelType w:val="hybridMultilevel"/>
    <w:tmpl w:val="9846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B15FF2"/>
    <w:multiLevelType w:val="multilevel"/>
    <w:tmpl w:val="3300D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9961077">
    <w:abstractNumId w:val="1"/>
  </w:num>
  <w:num w:numId="2" w16cid:durableId="289632862">
    <w:abstractNumId w:val="3"/>
  </w:num>
  <w:num w:numId="3" w16cid:durableId="516768888">
    <w:abstractNumId w:val="0"/>
  </w:num>
  <w:num w:numId="4" w16cid:durableId="404886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384"/>
    <w:rsid w:val="00000376"/>
    <w:rsid w:val="0000385D"/>
    <w:rsid w:val="00032848"/>
    <w:rsid w:val="0004284E"/>
    <w:rsid w:val="00093208"/>
    <w:rsid w:val="00093F51"/>
    <w:rsid w:val="000A17EA"/>
    <w:rsid w:val="000A50EE"/>
    <w:rsid w:val="000C1F21"/>
    <w:rsid w:val="000C41A1"/>
    <w:rsid w:val="000E168E"/>
    <w:rsid w:val="001660F2"/>
    <w:rsid w:val="00166A81"/>
    <w:rsid w:val="00180E5B"/>
    <w:rsid w:val="001A1384"/>
    <w:rsid w:val="001B0E0D"/>
    <w:rsid w:val="001B35C5"/>
    <w:rsid w:val="002633F7"/>
    <w:rsid w:val="002908B9"/>
    <w:rsid w:val="002965F4"/>
    <w:rsid w:val="002A6B21"/>
    <w:rsid w:val="002C5037"/>
    <w:rsid w:val="002E3B59"/>
    <w:rsid w:val="00300528"/>
    <w:rsid w:val="003401AE"/>
    <w:rsid w:val="00346A7A"/>
    <w:rsid w:val="00350141"/>
    <w:rsid w:val="0036612C"/>
    <w:rsid w:val="0038361B"/>
    <w:rsid w:val="00383FDC"/>
    <w:rsid w:val="00384214"/>
    <w:rsid w:val="00386911"/>
    <w:rsid w:val="00396D7F"/>
    <w:rsid w:val="003C1B6B"/>
    <w:rsid w:val="003C2129"/>
    <w:rsid w:val="003D2892"/>
    <w:rsid w:val="00412A11"/>
    <w:rsid w:val="004219FE"/>
    <w:rsid w:val="004573B0"/>
    <w:rsid w:val="00463822"/>
    <w:rsid w:val="00463C6B"/>
    <w:rsid w:val="004811FC"/>
    <w:rsid w:val="004D6110"/>
    <w:rsid w:val="004E59D6"/>
    <w:rsid w:val="004F203E"/>
    <w:rsid w:val="005066FA"/>
    <w:rsid w:val="005146DE"/>
    <w:rsid w:val="00520039"/>
    <w:rsid w:val="00526643"/>
    <w:rsid w:val="00545627"/>
    <w:rsid w:val="00557F0B"/>
    <w:rsid w:val="005628B5"/>
    <w:rsid w:val="00594999"/>
    <w:rsid w:val="005A0AEE"/>
    <w:rsid w:val="005A6AC9"/>
    <w:rsid w:val="005A733E"/>
    <w:rsid w:val="005A760B"/>
    <w:rsid w:val="005B779F"/>
    <w:rsid w:val="005D3E07"/>
    <w:rsid w:val="00617E06"/>
    <w:rsid w:val="00623F3D"/>
    <w:rsid w:val="00634BB9"/>
    <w:rsid w:val="00637A70"/>
    <w:rsid w:val="0065798E"/>
    <w:rsid w:val="00662836"/>
    <w:rsid w:val="006675AE"/>
    <w:rsid w:val="006832AF"/>
    <w:rsid w:val="0068750A"/>
    <w:rsid w:val="006F2110"/>
    <w:rsid w:val="006F47F8"/>
    <w:rsid w:val="00715212"/>
    <w:rsid w:val="007302A9"/>
    <w:rsid w:val="00745CD8"/>
    <w:rsid w:val="007502C7"/>
    <w:rsid w:val="0078267A"/>
    <w:rsid w:val="007B1EB8"/>
    <w:rsid w:val="007C2127"/>
    <w:rsid w:val="007C426A"/>
    <w:rsid w:val="007F782F"/>
    <w:rsid w:val="007F7B4C"/>
    <w:rsid w:val="0080644E"/>
    <w:rsid w:val="00832EE9"/>
    <w:rsid w:val="008336AB"/>
    <w:rsid w:val="00837F32"/>
    <w:rsid w:val="00852E07"/>
    <w:rsid w:val="008607FB"/>
    <w:rsid w:val="00885117"/>
    <w:rsid w:val="00892F63"/>
    <w:rsid w:val="008A36A9"/>
    <w:rsid w:val="00920FA0"/>
    <w:rsid w:val="00967FCB"/>
    <w:rsid w:val="00973610"/>
    <w:rsid w:val="0098258E"/>
    <w:rsid w:val="00995E30"/>
    <w:rsid w:val="009D224E"/>
    <w:rsid w:val="009D5B09"/>
    <w:rsid w:val="009E73DA"/>
    <w:rsid w:val="009E7B76"/>
    <w:rsid w:val="00A17F13"/>
    <w:rsid w:val="00A3283C"/>
    <w:rsid w:val="00A35D74"/>
    <w:rsid w:val="00A73155"/>
    <w:rsid w:val="00A93D04"/>
    <w:rsid w:val="00A95B55"/>
    <w:rsid w:val="00A965A0"/>
    <w:rsid w:val="00AA6BA8"/>
    <w:rsid w:val="00AB0B0B"/>
    <w:rsid w:val="00B00700"/>
    <w:rsid w:val="00B12A54"/>
    <w:rsid w:val="00B25A6E"/>
    <w:rsid w:val="00B342C6"/>
    <w:rsid w:val="00B410FF"/>
    <w:rsid w:val="00B705A4"/>
    <w:rsid w:val="00B77E45"/>
    <w:rsid w:val="00B95A4F"/>
    <w:rsid w:val="00BB34E9"/>
    <w:rsid w:val="00C0262F"/>
    <w:rsid w:val="00C070AC"/>
    <w:rsid w:val="00C25538"/>
    <w:rsid w:val="00CB08D8"/>
    <w:rsid w:val="00CE407D"/>
    <w:rsid w:val="00D14F8E"/>
    <w:rsid w:val="00D512CE"/>
    <w:rsid w:val="00D567B2"/>
    <w:rsid w:val="00D92E96"/>
    <w:rsid w:val="00DA7A91"/>
    <w:rsid w:val="00DE04BF"/>
    <w:rsid w:val="00DE2F65"/>
    <w:rsid w:val="00E1466E"/>
    <w:rsid w:val="00E4103B"/>
    <w:rsid w:val="00E773A7"/>
    <w:rsid w:val="00E96015"/>
    <w:rsid w:val="00EA3BAB"/>
    <w:rsid w:val="00EB37A4"/>
    <w:rsid w:val="00EE01A7"/>
    <w:rsid w:val="00F01F37"/>
    <w:rsid w:val="00F039C7"/>
    <w:rsid w:val="00F117BD"/>
    <w:rsid w:val="00F5454A"/>
    <w:rsid w:val="00F77F55"/>
    <w:rsid w:val="00FD5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DC8C6"/>
  <w15:chartTrackingRefBased/>
  <w15:docId w15:val="{775C0F98-976C-452A-81C9-F9A39ABD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13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F21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110"/>
  </w:style>
  <w:style w:type="paragraph" w:styleId="Footer">
    <w:name w:val="footer"/>
    <w:basedOn w:val="Normal"/>
    <w:link w:val="FooterChar"/>
    <w:uiPriority w:val="99"/>
    <w:unhideWhenUsed/>
    <w:rsid w:val="006F21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110"/>
  </w:style>
  <w:style w:type="paragraph" w:styleId="ListParagraph">
    <w:name w:val="List Paragraph"/>
    <w:basedOn w:val="Normal"/>
    <w:uiPriority w:val="34"/>
    <w:qFormat/>
    <w:rsid w:val="00BB34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0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5B56EA577E13C4498D4946A57D762E9" ma:contentTypeVersion="11" ma:contentTypeDescription="Create a new document." ma:contentTypeScope="" ma:versionID="40dea362d3a82ebf4ebbb3335035a44d">
  <xsd:schema xmlns:xsd="http://www.w3.org/2001/XMLSchema" xmlns:xs="http://www.w3.org/2001/XMLSchema" xmlns:p="http://schemas.microsoft.com/office/2006/metadata/properties" xmlns:ns2="8c4f5ae9-6f13-4bfc-a6cb-1c8964e33a84" targetNamespace="http://schemas.microsoft.com/office/2006/metadata/properties" ma:root="true" ma:fieldsID="5051e7dd0a171ab31f2e008ba6a79092" ns2:_="">
    <xsd:import namespace="8c4f5ae9-6f13-4bfc-a6cb-1c8964e33a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f5ae9-6f13-4bfc-a6cb-1c8964e33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a9118d-03a4-434b-85cf-22d67143a1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4f5ae9-6f13-4bfc-a6cb-1c8964e33a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1DCF76-16E1-4F81-99F2-F9FED32CD4B9}">
  <ds:schemaRefs>
    <ds:schemaRef ds:uri="http://schemas.microsoft.com/sharepoint/v3/contenttype/forms"/>
  </ds:schemaRefs>
</ds:datastoreItem>
</file>

<file path=customXml/itemProps2.xml><?xml version="1.0" encoding="utf-8"?>
<ds:datastoreItem xmlns:ds="http://schemas.openxmlformats.org/officeDocument/2006/customXml" ds:itemID="{7709040D-5D5C-4ED9-A427-FAFD571E01ED}">
  <ds:schemaRefs>
    <ds:schemaRef ds:uri="http://schemas.openxmlformats.org/officeDocument/2006/bibliography"/>
  </ds:schemaRefs>
</ds:datastoreItem>
</file>

<file path=customXml/itemProps3.xml><?xml version="1.0" encoding="utf-8"?>
<ds:datastoreItem xmlns:ds="http://schemas.openxmlformats.org/officeDocument/2006/customXml" ds:itemID="{E2B9B04C-CA4D-4B4F-B822-CCD76846D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f5ae9-6f13-4bfc-a6cb-1c8964e33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45EEE4-84D5-4023-B61A-BC1811DA35C2}">
  <ds:schemaRefs>
    <ds:schemaRef ds:uri="http://schemas.microsoft.com/office/2006/metadata/properties"/>
    <ds:schemaRef ds:uri="http://schemas.microsoft.com/office/infopath/2007/PartnerControls"/>
    <ds:schemaRef ds:uri="8c4f5ae9-6f13-4bfc-a6cb-1c8964e33a8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evans</dc:creator>
  <cp:keywords/>
  <dc:description/>
  <cp:lastModifiedBy>admin devonpathways</cp:lastModifiedBy>
  <cp:revision>7</cp:revision>
  <cp:lastPrinted>2019-12-03T12:31:00Z</cp:lastPrinted>
  <dcterms:created xsi:type="dcterms:W3CDTF">2022-10-13T09:30:00Z</dcterms:created>
  <dcterms:modified xsi:type="dcterms:W3CDTF">2025-02-26T13:51:00Z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0x010100B5B56EA577E13C4498D4946A57D762E9</vt:lpwstr>
  </property>
</Properties>
</file>