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FD93C" w14:textId="17B2164F" w:rsidR="00407572" w:rsidRPr="00F41F46" w:rsidRDefault="00407572" w:rsidP="00B42E2E">
      <w:pPr>
        <w:jc w:val="center"/>
        <w:rPr>
          <w:rFonts w:ascii="Times New Roman" w:hAnsi="Times New Roman" w:cs="Times New Roman"/>
          <w:b/>
          <w:bCs/>
          <w:sz w:val="28"/>
          <w:szCs w:val="28"/>
        </w:rPr>
      </w:pPr>
      <w:r w:rsidRPr="00F41F46">
        <w:rPr>
          <w:rFonts w:ascii="Times New Roman" w:hAnsi="Times New Roman" w:cs="Times New Roman"/>
          <w:b/>
          <w:bCs/>
          <w:sz w:val="28"/>
          <w:szCs w:val="28"/>
        </w:rPr>
        <w:t xml:space="preserve">Appendix A: </w:t>
      </w:r>
      <w:r w:rsidRPr="00F41F46">
        <w:rPr>
          <w:rFonts w:ascii="Times New Roman" w:hAnsi="Times New Roman" w:cs="Times New Roman"/>
          <w:b/>
          <w:bCs/>
          <w:color w:val="000000" w:themeColor="text1"/>
          <w:sz w:val="28"/>
          <w:szCs w:val="28"/>
        </w:rPr>
        <w:t>CCPA Privacy Policy</w:t>
      </w:r>
    </w:p>
    <w:p w14:paraId="4ABDA67E" w14:textId="77777777" w:rsidR="00407572" w:rsidRPr="00F41F46" w:rsidRDefault="00407572" w:rsidP="00407572">
      <w:pPr>
        <w:rPr>
          <w:rFonts w:ascii="Times New Roman" w:hAnsi="Times New Roman" w:cs="Times New Roman"/>
          <w:color w:val="000000" w:themeColor="text1"/>
        </w:rPr>
      </w:pPr>
    </w:p>
    <w:p w14:paraId="68A9057D"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This privacy notice section for California residents supplements the information contained in Our Privacy Policy and it applies solely to all visitors, users, and others who reside in the State of California.</w:t>
      </w:r>
    </w:p>
    <w:p w14:paraId="374484D2" w14:textId="77777777" w:rsidR="00407572" w:rsidRPr="00F41F46" w:rsidRDefault="00407572" w:rsidP="00407572">
      <w:pPr>
        <w:pStyle w:val="Heading3"/>
        <w:rPr>
          <w:rFonts w:ascii="Times New Roman" w:hAnsi="Times New Roman" w:cs="Times New Roman"/>
          <w:b/>
          <w:bCs/>
          <w:color w:val="000000" w:themeColor="text1"/>
          <w:sz w:val="24"/>
          <w:szCs w:val="24"/>
        </w:rPr>
      </w:pPr>
      <w:bookmarkStart w:id="0" w:name="_fnv60qtl1s0d" w:colFirst="0" w:colLast="0"/>
      <w:bookmarkEnd w:id="0"/>
      <w:r w:rsidRPr="00F41F46">
        <w:rPr>
          <w:rFonts w:ascii="Times New Roman" w:hAnsi="Times New Roman" w:cs="Times New Roman"/>
          <w:b/>
          <w:bCs/>
          <w:color w:val="000000" w:themeColor="text1"/>
          <w:sz w:val="24"/>
          <w:szCs w:val="24"/>
        </w:rPr>
        <w:t>Categories of Personal Information Collected</w:t>
      </w:r>
    </w:p>
    <w:p w14:paraId="5AA84228"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The Company collects information that identifies, relates to, describes, references, is capable of being associated with, or could reasonably be linked, directly or indirectly, with a particular Consumer or Device. The following is a list of categories of personal information which we may collect or may have been collected from California residents within the last twelve (12) months.</w:t>
      </w:r>
    </w:p>
    <w:p w14:paraId="03FED885" w14:textId="77777777" w:rsidR="00407572" w:rsidRPr="00F41F46" w:rsidRDefault="00407572" w:rsidP="00407572">
      <w:pPr>
        <w:rPr>
          <w:rFonts w:ascii="Times New Roman" w:hAnsi="Times New Roman" w:cs="Times New Roman"/>
          <w:color w:val="000000" w:themeColor="text1"/>
        </w:rPr>
      </w:pPr>
    </w:p>
    <w:p w14:paraId="62C50D94"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Please note that the categories and examples provided in the list below are those defined in the CCPA. This does not mean that all examples of that category of personal information were in fact collected by the </w:t>
      </w:r>
      <w:proofErr w:type="gramStart"/>
      <w:r w:rsidRPr="00F41F46">
        <w:rPr>
          <w:rFonts w:ascii="Times New Roman" w:hAnsi="Times New Roman" w:cs="Times New Roman"/>
          <w:color w:val="000000" w:themeColor="text1"/>
        </w:rPr>
        <w:t>Company, but</w:t>
      </w:r>
      <w:proofErr w:type="gramEnd"/>
      <w:r w:rsidRPr="00F41F46">
        <w:rPr>
          <w:rFonts w:ascii="Times New Roman" w:hAnsi="Times New Roman" w:cs="Times New Roman"/>
          <w:color w:val="000000" w:themeColor="text1"/>
        </w:rPr>
        <w:t xml:space="preserve"> reflects our good faith belief to the best of our knowledge that some of that information from the applicable category may be and may have been collected. For example, certain categories of personal information would only be collected if You provided such personal information directly to the Company.</w:t>
      </w:r>
    </w:p>
    <w:p w14:paraId="3CA6C780"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Identifiers,</w:t>
      </w:r>
    </w:p>
    <w:p w14:paraId="65404015"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Personal information categories listed in the California Customer Records statute (Cal. Civ. Code § 1798.80(e)),</w:t>
      </w:r>
    </w:p>
    <w:p w14:paraId="6CE74383"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Protected classification characteristics under California or Federal law,</w:t>
      </w:r>
    </w:p>
    <w:p w14:paraId="7F15E947"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Commercial information,</w:t>
      </w:r>
    </w:p>
    <w:p w14:paraId="06A35031"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Biometric information,</w:t>
      </w:r>
    </w:p>
    <w:p w14:paraId="424823F8"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Internet or other similar network activity,</w:t>
      </w:r>
    </w:p>
    <w:p w14:paraId="6498B576"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Geolocation data,</w:t>
      </w:r>
    </w:p>
    <w:p w14:paraId="51765DF0"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Sensory data,</w:t>
      </w:r>
    </w:p>
    <w:p w14:paraId="44FE9382"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Professional or employment-related information,</w:t>
      </w:r>
    </w:p>
    <w:p w14:paraId="756DBB77"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Non-public education information (per the Family Educational Rights and Privacy Act (20 U.S.C. Section 1232g, 34 C.F.R. Part 99)),</w:t>
      </w:r>
    </w:p>
    <w:p w14:paraId="0DBDAAE3"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Inferences drawn from other personal information.</w:t>
      </w:r>
    </w:p>
    <w:p w14:paraId="40517419" w14:textId="77777777" w:rsidR="00407572" w:rsidRPr="00F41F46" w:rsidRDefault="00407572" w:rsidP="00407572">
      <w:pPr>
        <w:rPr>
          <w:rFonts w:ascii="Times New Roman" w:hAnsi="Times New Roman" w:cs="Times New Roman"/>
          <w:color w:val="000000" w:themeColor="text1"/>
        </w:rPr>
      </w:pPr>
    </w:p>
    <w:p w14:paraId="0FDFAE50" w14:textId="77777777" w:rsidR="00407572" w:rsidRPr="00F41F46" w:rsidRDefault="00407572" w:rsidP="00407572">
      <w:pPr>
        <w:rPr>
          <w:rFonts w:ascii="Times New Roman" w:hAnsi="Times New Roman" w:cs="Times New Roman"/>
          <w:bCs/>
          <w:color w:val="000000" w:themeColor="text1"/>
        </w:rPr>
      </w:pPr>
      <w:r w:rsidRPr="00F41F46">
        <w:rPr>
          <w:rFonts w:ascii="Times New Roman" w:hAnsi="Times New Roman" w:cs="Times New Roman"/>
          <w:color w:val="000000" w:themeColor="text1"/>
        </w:rPr>
        <w:t>Under CCPA, personal information does not include:</w:t>
      </w:r>
    </w:p>
    <w:p w14:paraId="132EF4A1"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color w:val="000000" w:themeColor="text1"/>
        </w:rPr>
        <w:t>Publicly available information from government records,</w:t>
      </w:r>
    </w:p>
    <w:p w14:paraId="0B6B757F"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color w:val="000000" w:themeColor="text1"/>
        </w:rPr>
        <w:t>Deidentified or aggregated consumer information,</w:t>
      </w:r>
    </w:p>
    <w:p w14:paraId="1FD46498"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color w:val="000000" w:themeColor="text1"/>
        </w:rPr>
        <w:t>Information excluded from the CCPA's scope, such as:</w:t>
      </w:r>
    </w:p>
    <w:p w14:paraId="128028F4" w14:textId="77777777" w:rsidR="00407572" w:rsidRPr="00F41F46" w:rsidRDefault="00407572" w:rsidP="00407572">
      <w:pPr>
        <w:pStyle w:val="ListParagraph"/>
        <w:numPr>
          <w:ilvl w:val="1"/>
          <w:numId w:val="23"/>
        </w:numPr>
        <w:spacing w:line="276" w:lineRule="auto"/>
        <w:rPr>
          <w:rFonts w:ascii="Times New Roman" w:hAnsi="Times New Roman" w:cs="Times New Roman"/>
          <w:bCs/>
          <w:color w:val="000000" w:themeColor="text1"/>
        </w:rPr>
      </w:pPr>
      <w:r w:rsidRPr="00F41F46">
        <w:rPr>
          <w:rFonts w:ascii="Times New Roman" w:hAnsi="Times New Roman" w:cs="Times New Roman"/>
          <w:color w:val="000000" w:themeColor="text1"/>
        </w:rPr>
        <w:t>Health or medical information covered by the Health Insurance Portability and Accountability Act of 1996 (HIPAA) and the California Confidentiality of Medical Information Act (CMIA) or clinical trial data,</w:t>
      </w:r>
    </w:p>
    <w:p w14:paraId="556EE22D" w14:textId="77777777" w:rsidR="00407572" w:rsidRPr="00F41F46" w:rsidRDefault="00407572" w:rsidP="00407572">
      <w:pPr>
        <w:pStyle w:val="ListParagraph"/>
        <w:numPr>
          <w:ilvl w:val="1"/>
          <w:numId w:val="23"/>
        </w:numPr>
        <w:spacing w:line="276" w:lineRule="auto"/>
        <w:rPr>
          <w:rFonts w:ascii="Times New Roman" w:hAnsi="Times New Roman" w:cs="Times New Roman"/>
          <w:bCs/>
          <w:color w:val="000000" w:themeColor="text1"/>
        </w:rPr>
      </w:pPr>
      <w:r w:rsidRPr="00F41F46">
        <w:rPr>
          <w:rFonts w:ascii="Times New Roman" w:hAnsi="Times New Roman" w:cs="Times New Roman"/>
          <w:color w:val="000000" w:themeColor="text1"/>
        </w:rPr>
        <w:t xml:space="preserve">Personal Information covered by certain sector-specific privacy laws, including the Fair Credit Reporting Act (FRCA), the Gramm-Leach-Bliley Act </w:t>
      </w:r>
      <w:r w:rsidRPr="00F41F46">
        <w:rPr>
          <w:rFonts w:ascii="Times New Roman" w:hAnsi="Times New Roman" w:cs="Times New Roman"/>
          <w:color w:val="000000" w:themeColor="text1"/>
        </w:rPr>
        <w:lastRenderedPageBreak/>
        <w:t>(GLBA) or California Financial Information Privacy Act (FIPA), and the Driver's Privacy Protection Act of 1994</w:t>
      </w:r>
      <w:bookmarkStart w:id="1" w:name="_uy7zwg5i08oq" w:colFirst="0" w:colLast="0"/>
      <w:bookmarkEnd w:id="1"/>
    </w:p>
    <w:p w14:paraId="68EDCA22" w14:textId="77777777" w:rsidR="00407572" w:rsidRPr="00F41F46" w:rsidRDefault="00407572" w:rsidP="00407572">
      <w:pPr>
        <w:pStyle w:val="ListParagraph"/>
        <w:spacing w:line="276" w:lineRule="auto"/>
        <w:ind w:left="1800"/>
        <w:rPr>
          <w:rFonts w:ascii="Times New Roman" w:hAnsi="Times New Roman" w:cs="Times New Roman"/>
          <w:bCs/>
          <w:color w:val="000000" w:themeColor="text1"/>
        </w:rPr>
      </w:pPr>
    </w:p>
    <w:p w14:paraId="77F9DD2C" w14:textId="19E7B3EA" w:rsidR="00407572" w:rsidRPr="00F41F46" w:rsidRDefault="00407572" w:rsidP="00407572">
      <w:pPr>
        <w:spacing w:line="276" w:lineRule="auto"/>
        <w:rPr>
          <w:rFonts w:ascii="Times New Roman" w:hAnsi="Times New Roman" w:cs="Times New Roman"/>
          <w:b/>
          <w:bCs/>
          <w:color w:val="000000" w:themeColor="text1"/>
        </w:rPr>
      </w:pPr>
      <w:r w:rsidRPr="00F41F46">
        <w:rPr>
          <w:rFonts w:ascii="Times New Roman" w:hAnsi="Times New Roman" w:cs="Times New Roman"/>
          <w:b/>
          <w:bCs/>
          <w:color w:val="000000" w:themeColor="text1"/>
        </w:rPr>
        <w:t>Sources of Personal Information</w:t>
      </w:r>
    </w:p>
    <w:p w14:paraId="47A6C8C3" w14:textId="77777777" w:rsidR="00407572" w:rsidRPr="00F41F46" w:rsidRDefault="00407572" w:rsidP="00407572">
      <w:pPr>
        <w:rPr>
          <w:rFonts w:ascii="Times New Roman" w:hAnsi="Times New Roman" w:cs="Times New Roman"/>
          <w:color w:val="000000" w:themeColor="text1"/>
        </w:rPr>
      </w:pPr>
    </w:p>
    <w:p w14:paraId="686789CA"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We obtain the categories of personal information listed above from the following categories of sources:</w:t>
      </w:r>
    </w:p>
    <w:p w14:paraId="24650B32" w14:textId="77777777" w:rsidR="00407572" w:rsidRPr="00F41F46" w:rsidRDefault="00407572" w:rsidP="00407572">
      <w:pPr>
        <w:pStyle w:val="ListParagraph"/>
        <w:numPr>
          <w:ilvl w:val="0"/>
          <w:numId w:val="27"/>
        </w:numPr>
        <w:rPr>
          <w:rFonts w:ascii="Times New Roman" w:hAnsi="Times New Roman" w:cs="Times New Roman"/>
          <w:color w:val="000000" w:themeColor="text1"/>
        </w:rPr>
      </w:pPr>
      <w:r w:rsidRPr="00F41F46">
        <w:rPr>
          <w:rFonts w:ascii="Times New Roman" w:hAnsi="Times New Roman" w:cs="Times New Roman"/>
          <w:color w:val="000000" w:themeColor="text1"/>
        </w:rPr>
        <w:t>Directly from You. For example, from the forms You complete on our Service, preferences You express or provide through our Service, or from Your purchases on our Service.</w:t>
      </w:r>
    </w:p>
    <w:p w14:paraId="6B65C717" w14:textId="77777777" w:rsidR="00407572" w:rsidRPr="00F41F46" w:rsidRDefault="00407572" w:rsidP="00407572">
      <w:pPr>
        <w:pStyle w:val="ListParagraph"/>
        <w:numPr>
          <w:ilvl w:val="0"/>
          <w:numId w:val="27"/>
        </w:numPr>
        <w:rPr>
          <w:rFonts w:ascii="Times New Roman" w:hAnsi="Times New Roman" w:cs="Times New Roman"/>
          <w:color w:val="000000" w:themeColor="text1"/>
        </w:rPr>
      </w:pPr>
      <w:r w:rsidRPr="00F41F46">
        <w:rPr>
          <w:rFonts w:ascii="Times New Roman" w:hAnsi="Times New Roman" w:cs="Times New Roman"/>
          <w:color w:val="000000" w:themeColor="text1"/>
        </w:rPr>
        <w:t>Indirectly from You. For example, from observing Your activity on our Service.</w:t>
      </w:r>
    </w:p>
    <w:p w14:paraId="0446C335" w14:textId="77777777" w:rsidR="00407572" w:rsidRPr="00F41F46" w:rsidRDefault="00407572" w:rsidP="00407572">
      <w:pPr>
        <w:pStyle w:val="ListParagraph"/>
        <w:numPr>
          <w:ilvl w:val="0"/>
          <w:numId w:val="27"/>
        </w:numPr>
        <w:rPr>
          <w:rFonts w:ascii="Times New Roman" w:hAnsi="Times New Roman" w:cs="Times New Roman"/>
          <w:color w:val="000000" w:themeColor="text1"/>
        </w:rPr>
      </w:pPr>
      <w:r w:rsidRPr="00F41F46">
        <w:rPr>
          <w:rFonts w:ascii="Times New Roman" w:hAnsi="Times New Roman" w:cs="Times New Roman"/>
          <w:color w:val="000000" w:themeColor="text1"/>
        </w:rPr>
        <w:t>Automatically from You. For example, through cookies We or our Service Providers set on Your Device as You navigate through our Service.</w:t>
      </w:r>
    </w:p>
    <w:p w14:paraId="0BFF967D" w14:textId="59DCBCE0" w:rsidR="00407572" w:rsidRPr="00F41F46" w:rsidRDefault="00407572" w:rsidP="00407572">
      <w:pPr>
        <w:pStyle w:val="ListParagraph"/>
        <w:numPr>
          <w:ilvl w:val="0"/>
          <w:numId w:val="27"/>
        </w:numPr>
        <w:rPr>
          <w:rFonts w:ascii="Times New Roman" w:hAnsi="Times New Roman" w:cs="Times New Roman"/>
          <w:color w:val="000000" w:themeColor="text1"/>
        </w:rPr>
      </w:pPr>
      <w:r w:rsidRPr="00F41F46">
        <w:rPr>
          <w:rFonts w:ascii="Times New Roman" w:hAnsi="Times New Roman" w:cs="Times New Roman"/>
          <w:color w:val="000000" w:themeColor="text1"/>
        </w:rPr>
        <w:t>From Service Providers. For example, third-party vendors to monitor and analyze the use of our Service, third-party vendors for payment processing, or other third-party vendors that We use to provide the Service to You.</w:t>
      </w:r>
    </w:p>
    <w:p w14:paraId="673D0190" w14:textId="77777777" w:rsidR="00407572" w:rsidRPr="00F41F46" w:rsidRDefault="00407572" w:rsidP="00407572">
      <w:pPr>
        <w:pStyle w:val="Heading3"/>
        <w:rPr>
          <w:rFonts w:ascii="Times New Roman" w:hAnsi="Times New Roman" w:cs="Times New Roman"/>
          <w:b/>
          <w:bCs/>
          <w:color w:val="000000" w:themeColor="text1"/>
          <w:sz w:val="24"/>
          <w:szCs w:val="24"/>
        </w:rPr>
      </w:pPr>
      <w:bookmarkStart w:id="2" w:name="_6rafaww3qje0" w:colFirst="0" w:colLast="0"/>
      <w:bookmarkEnd w:id="2"/>
      <w:r w:rsidRPr="00F41F46">
        <w:rPr>
          <w:rFonts w:ascii="Times New Roman" w:hAnsi="Times New Roman" w:cs="Times New Roman"/>
          <w:b/>
          <w:bCs/>
          <w:color w:val="000000" w:themeColor="text1"/>
          <w:sz w:val="24"/>
          <w:szCs w:val="24"/>
        </w:rPr>
        <w:t>Use of Personal Information for Business Purposes or Commercial Purposes</w:t>
      </w:r>
    </w:p>
    <w:p w14:paraId="2A71EE72" w14:textId="77777777" w:rsidR="00407572" w:rsidRPr="00F41F46" w:rsidRDefault="00407572" w:rsidP="00407572">
      <w:pPr>
        <w:rPr>
          <w:rFonts w:ascii="Times New Roman" w:hAnsi="Times New Roman" w:cs="Times New Roman"/>
          <w:color w:val="000000" w:themeColor="text1"/>
        </w:rPr>
      </w:pPr>
    </w:p>
    <w:p w14:paraId="4646B50B"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We may use or disclose personal information We collect for "business purposes" or "commercial purposes" (as defined under the CCPA), which may include the following examples:</w:t>
      </w:r>
    </w:p>
    <w:p w14:paraId="745B3F9F" w14:textId="77777777" w:rsidR="00407572" w:rsidRPr="00F41F46" w:rsidRDefault="00407572" w:rsidP="00407572">
      <w:pPr>
        <w:pStyle w:val="ListParagraph"/>
        <w:numPr>
          <w:ilvl w:val="0"/>
          <w:numId w:val="28"/>
        </w:numPr>
        <w:rPr>
          <w:rFonts w:ascii="Times New Roman" w:hAnsi="Times New Roman" w:cs="Times New Roman"/>
          <w:color w:val="000000" w:themeColor="text1"/>
        </w:rPr>
      </w:pPr>
      <w:r w:rsidRPr="00F41F46">
        <w:rPr>
          <w:rFonts w:ascii="Times New Roman" w:hAnsi="Times New Roman" w:cs="Times New Roman"/>
          <w:color w:val="000000" w:themeColor="text1"/>
        </w:rPr>
        <w:t>To operate our Service and provide You with our Service.</w:t>
      </w:r>
    </w:p>
    <w:p w14:paraId="4AA28A54" w14:textId="77777777" w:rsidR="00407572" w:rsidRPr="00F41F46" w:rsidRDefault="00407572" w:rsidP="00407572">
      <w:pPr>
        <w:pStyle w:val="ListParagraph"/>
        <w:numPr>
          <w:ilvl w:val="0"/>
          <w:numId w:val="28"/>
        </w:numPr>
        <w:rPr>
          <w:rFonts w:ascii="Times New Roman" w:hAnsi="Times New Roman" w:cs="Times New Roman"/>
          <w:color w:val="000000" w:themeColor="text1"/>
        </w:rPr>
      </w:pPr>
      <w:r w:rsidRPr="00F41F46">
        <w:rPr>
          <w:rFonts w:ascii="Times New Roman" w:hAnsi="Times New Roman" w:cs="Times New Roman"/>
          <w:color w:val="000000" w:themeColor="text1"/>
        </w:rPr>
        <w:t>To provide You with support and to respond to Your inquiries, including to investigate and address Your concerns and monitor and improve our Service.</w:t>
      </w:r>
    </w:p>
    <w:p w14:paraId="5B4E4849" w14:textId="77777777" w:rsidR="00407572" w:rsidRPr="00F41F46" w:rsidRDefault="00407572" w:rsidP="00407572">
      <w:pPr>
        <w:pStyle w:val="ListParagraph"/>
        <w:numPr>
          <w:ilvl w:val="0"/>
          <w:numId w:val="28"/>
        </w:numPr>
        <w:rPr>
          <w:rFonts w:ascii="Times New Roman" w:hAnsi="Times New Roman" w:cs="Times New Roman"/>
          <w:color w:val="000000" w:themeColor="text1"/>
        </w:rPr>
      </w:pPr>
      <w:r w:rsidRPr="00F41F46">
        <w:rPr>
          <w:rFonts w:ascii="Times New Roman" w:hAnsi="Times New Roman" w:cs="Times New Roman"/>
          <w:color w:val="000000" w:themeColor="text1"/>
        </w:rPr>
        <w:t xml:space="preserve">To fulfill or meet the reason You provided the information. For example, if You share Your contact information to ask a question about our Service, </w:t>
      </w:r>
      <w:proofErr w:type="gramStart"/>
      <w:r w:rsidRPr="00F41F46">
        <w:rPr>
          <w:rFonts w:ascii="Times New Roman" w:hAnsi="Times New Roman" w:cs="Times New Roman"/>
          <w:color w:val="000000" w:themeColor="text1"/>
        </w:rPr>
        <w:t>We</w:t>
      </w:r>
      <w:proofErr w:type="gramEnd"/>
      <w:r w:rsidRPr="00F41F46">
        <w:rPr>
          <w:rFonts w:ascii="Times New Roman" w:hAnsi="Times New Roman" w:cs="Times New Roman"/>
          <w:color w:val="000000" w:themeColor="text1"/>
        </w:rPr>
        <w:t xml:space="preserve"> will use that personal information to respond to Your inquiry. If You provide Your personal information to purchase a product or service, </w:t>
      </w:r>
      <w:proofErr w:type="gramStart"/>
      <w:r w:rsidRPr="00F41F46">
        <w:rPr>
          <w:rFonts w:ascii="Times New Roman" w:hAnsi="Times New Roman" w:cs="Times New Roman"/>
          <w:color w:val="000000" w:themeColor="text1"/>
        </w:rPr>
        <w:t>We</w:t>
      </w:r>
      <w:proofErr w:type="gramEnd"/>
      <w:r w:rsidRPr="00F41F46">
        <w:rPr>
          <w:rFonts w:ascii="Times New Roman" w:hAnsi="Times New Roman" w:cs="Times New Roman"/>
          <w:color w:val="000000" w:themeColor="text1"/>
        </w:rPr>
        <w:t xml:space="preserve"> will use that information to process Your payment and facilitate delivery.</w:t>
      </w:r>
    </w:p>
    <w:p w14:paraId="516BB652" w14:textId="77777777" w:rsidR="00407572" w:rsidRPr="00F41F46" w:rsidRDefault="00407572" w:rsidP="00407572">
      <w:pPr>
        <w:pStyle w:val="ListParagraph"/>
        <w:numPr>
          <w:ilvl w:val="0"/>
          <w:numId w:val="28"/>
        </w:numPr>
        <w:rPr>
          <w:rFonts w:ascii="Times New Roman" w:hAnsi="Times New Roman" w:cs="Times New Roman"/>
          <w:color w:val="000000" w:themeColor="text1"/>
        </w:rPr>
      </w:pPr>
      <w:r w:rsidRPr="00F41F46">
        <w:rPr>
          <w:rFonts w:ascii="Times New Roman" w:hAnsi="Times New Roman" w:cs="Times New Roman"/>
          <w:color w:val="000000" w:themeColor="text1"/>
        </w:rPr>
        <w:t>To respond to law enforcement requests and as required by applicable law, court order, or governmental regulations.</w:t>
      </w:r>
    </w:p>
    <w:p w14:paraId="39B12413" w14:textId="77777777" w:rsidR="00407572" w:rsidRPr="00F41F46" w:rsidRDefault="00407572" w:rsidP="00407572">
      <w:pPr>
        <w:pStyle w:val="ListParagraph"/>
        <w:numPr>
          <w:ilvl w:val="0"/>
          <w:numId w:val="28"/>
        </w:numPr>
        <w:rPr>
          <w:rFonts w:ascii="Times New Roman" w:hAnsi="Times New Roman" w:cs="Times New Roman"/>
          <w:color w:val="000000" w:themeColor="text1"/>
        </w:rPr>
      </w:pPr>
      <w:r w:rsidRPr="00F41F46">
        <w:rPr>
          <w:rFonts w:ascii="Times New Roman" w:hAnsi="Times New Roman" w:cs="Times New Roman"/>
          <w:color w:val="000000" w:themeColor="text1"/>
        </w:rPr>
        <w:t>As described to You when collecting Your personal information or as otherwise set forth in the CCPA.</w:t>
      </w:r>
    </w:p>
    <w:p w14:paraId="16E54A0A" w14:textId="77777777" w:rsidR="00407572" w:rsidRPr="00F41F46" w:rsidRDefault="00407572" w:rsidP="00407572">
      <w:pPr>
        <w:pStyle w:val="ListParagraph"/>
        <w:numPr>
          <w:ilvl w:val="0"/>
          <w:numId w:val="28"/>
        </w:numPr>
        <w:rPr>
          <w:rFonts w:ascii="Times New Roman" w:hAnsi="Times New Roman" w:cs="Times New Roman"/>
          <w:color w:val="000000" w:themeColor="text1"/>
        </w:rPr>
      </w:pPr>
      <w:r w:rsidRPr="00F41F46">
        <w:rPr>
          <w:rFonts w:ascii="Times New Roman" w:hAnsi="Times New Roman" w:cs="Times New Roman"/>
          <w:color w:val="000000" w:themeColor="text1"/>
        </w:rPr>
        <w:t>For internal administrative and auditing purposes.</w:t>
      </w:r>
    </w:p>
    <w:p w14:paraId="389FE2A3" w14:textId="0EC42C54" w:rsidR="00407572" w:rsidRPr="00F41F46" w:rsidRDefault="00407572" w:rsidP="00407572">
      <w:pPr>
        <w:pStyle w:val="ListParagraph"/>
        <w:numPr>
          <w:ilvl w:val="0"/>
          <w:numId w:val="28"/>
        </w:numPr>
        <w:rPr>
          <w:rFonts w:ascii="Times New Roman" w:hAnsi="Times New Roman" w:cs="Times New Roman"/>
          <w:color w:val="000000" w:themeColor="text1"/>
        </w:rPr>
      </w:pPr>
      <w:r w:rsidRPr="00F41F46">
        <w:rPr>
          <w:rFonts w:ascii="Times New Roman" w:hAnsi="Times New Roman" w:cs="Times New Roman"/>
          <w:color w:val="000000" w:themeColor="text1"/>
        </w:rPr>
        <w:t>To detect security incidents and protect against malicious, deceptive, fraudulent or illegal activity, including, when necessary, to prosecute those responsible for such activities.</w:t>
      </w:r>
    </w:p>
    <w:p w14:paraId="68C664B9" w14:textId="77777777" w:rsidR="00407572" w:rsidRPr="00F41F46" w:rsidRDefault="00407572" w:rsidP="00407572">
      <w:pPr>
        <w:rPr>
          <w:rFonts w:ascii="Times New Roman" w:hAnsi="Times New Roman" w:cs="Times New Roman"/>
          <w:color w:val="000000" w:themeColor="text1"/>
        </w:rPr>
      </w:pPr>
    </w:p>
    <w:p w14:paraId="1E13016C"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Please note that the examples provided above are illustrative and not intended to be exhaustive. For more details on how we use this information, please refer to the "Use of Your Personal Data" section.</w:t>
      </w:r>
    </w:p>
    <w:p w14:paraId="5A2A5B82" w14:textId="77777777" w:rsidR="00407572" w:rsidRPr="00F41F46" w:rsidRDefault="00407572" w:rsidP="00407572">
      <w:pPr>
        <w:rPr>
          <w:rFonts w:ascii="Times New Roman" w:hAnsi="Times New Roman" w:cs="Times New Roman"/>
          <w:color w:val="000000" w:themeColor="text1"/>
        </w:rPr>
      </w:pPr>
    </w:p>
    <w:p w14:paraId="26056AD0" w14:textId="1DEE1609"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If the Company decides to collect additional categories of personal information or use the personal information We collected for materially different, unrelated, or incompatible purposes We will update this Privacy Policy.</w:t>
      </w:r>
    </w:p>
    <w:p w14:paraId="6D60E561" w14:textId="51D01E60" w:rsidR="00407572" w:rsidRPr="00F41F46" w:rsidRDefault="00407572" w:rsidP="00407572">
      <w:pPr>
        <w:pStyle w:val="Heading3"/>
        <w:rPr>
          <w:rFonts w:ascii="Times New Roman" w:hAnsi="Times New Roman" w:cs="Times New Roman"/>
          <w:b/>
          <w:bCs/>
          <w:color w:val="000000" w:themeColor="text1"/>
          <w:sz w:val="24"/>
          <w:szCs w:val="24"/>
        </w:rPr>
      </w:pPr>
      <w:bookmarkStart w:id="3" w:name="_ikl3vh6sau5c" w:colFirst="0" w:colLast="0"/>
      <w:bookmarkEnd w:id="3"/>
      <w:r w:rsidRPr="00F41F46">
        <w:rPr>
          <w:rFonts w:ascii="Times New Roman" w:hAnsi="Times New Roman" w:cs="Times New Roman"/>
          <w:b/>
          <w:bCs/>
          <w:color w:val="000000" w:themeColor="text1"/>
          <w:sz w:val="24"/>
          <w:szCs w:val="24"/>
        </w:rPr>
        <w:lastRenderedPageBreak/>
        <w:t>Disclosure of Personal Information for Business Purposes or Commercial Purposes</w:t>
      </w:r>
    </w:p>
    <w:p w14:paraId="2729BE75"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We may use or disclose and may have used or disclosed in the last twelve (12) months the following categories of personal information for business or commercial purposes:</w:t>
      </w:r>
    </w:p>
    <w:p w14:paraId="69503632" w14:textId="77777777" w:rsidR="00407572" w:rsidRPr="00F41F46" w:rsidRDefault="00407572" w:rsidP="00407572">
      <w:pPr>
        <w:pStyle w:val="ListParagraph"/>
        <w:numPr>
          <w:ilvl w:val="0"/>
          <w:numId w:val="29"/>
        </w:numPr>
        <w:rPr>
          <w:rFonts w:ascii="Times New Roman" w:hAnsi="Times New Roman" w:cs="Times New Roman"/>
          <w:color w:val="000000" w:themeColor="text1"/>
        </w:rPr>
      </w:pPr>
      <w:r w:rsidRPr="00F41F46">
        <w:rPr>
          <w:rFonts w:ascii="Times New Roman" w:hAnsi="Times New Roman" w:cs="Times New Roman"/>
          <w:color w:val="000000" w:themeColor="text1"/>
        </w:rPr>
        <w:t>Identifiers</w:t>
      </w:r>
    </w:p>
    <w:p w14:paraId="0C405754" w14:textId="77777777" w:rsidR="00407572" w:rsidRPr="00F41F46" w:rsidRDefault="00407572" w:rsidP="00407572">
      <w:pPr>
        <w:pStyle w:val="ListParagraph"/>
        <w:numPr>
          <w:ilvl w:val="0"/>
          <w:numId w:val="29"/>
        </w:numPr>
        <w:rPr>
          <w:rFonts w:ascii="Times New Roman" w:hAnsi="Times New Roman" w:cs="Times New Roman"/>
          <w:color w:val="000000" w:themeColor="text1"/>
        </w:rPr>
      </w:pPr>
      <w:r w:rsidRPr="00F41F46">
        <w:rPr>
          <w:rFonts w:ascii="Times New Roman" w:hAnsi="Times New Roman" w:cs="Times New Roman"/>
          <w:color w:val="000000" w:themeColor="text1"/>
        </w:rPr>
        <w:t>Personal information categories listed in the California Customer Records statute (Cal. Civ. Code § 1798.80(e))</w:t>
      </w:r>
    </w:p>
    <w:p w14:paraId="576E7CBB" w14:textId="77777777" w:rsidR="00407572" w:rsidRPr="00F41F46" w:rsidRDefault="00407572" w:rsidP="00407572">
      <w:pPr>
        <w:pStyle w:val="ListParagraph"/>
        <w:numPr>
          <w:ilvl w:val="0"/>
          <w:numId w:val="29"/>
        </w:numPr>
        <w:rPr>
          <w:rFonts w:ascii="Times New Roman" w:hAnsi="Times New Roman" w:cs="Times New Roman"/>
          <w:color w:val="000000" w:themeColor="text1"/>
        </w:rPr>
      </w:pPr>
      <w:r w:rsidRPr="00F41F46">
        <w:rPr>
          <w:rFonts w:ascii="Times New Roman" w:hAnsi="Times New Roman" w:cs="Times New Roman"/>
          <w:color w:val="000000" w:themeColor="text1"/>
        </w:rPr>
        <w:t>Commercial information</w:t>
      </w:r>
    </w:p>
    <w:p w14:paraId="4D6ED4EB" w14:textId="20DCF34C" w:rsidR="00407572" w:rsidRPr="00F41F46" w:rsidRDefault="00407572" w:rsidP="00407572">
      <w:pPr>
        <w:pStyle w:val="ListParagraph"/>
        <w:numPr>
          <w:ilvl w:val="0"/>
          <w:numId w:val="29"/>
        </w:numPr>
        <w:rPr>
          <w:rFonts w:ascii="Times New Roman" w:hAnsi="Times New Roman" w:cs="Times New Roman"/>
          <w:color w:val="000000" w:themeColor="text1"/>
        </w:rPr>
      </w:pPr>
      <w:r w:rsidRPr="00F41F46">
        <w:rPr>
          <w:rFonts w:ascii="Times New Roman" w:hAnsi="Times New Roman" w:cs="Times New Roman"/>
          <w:color w:val="000000" w:themeColor="text1"/>
        </w:rPr>
        <w:t>Internet or other similar network activity</w:t>
      </w:r>
    </w:p>
    <w:p w14:paraId="2FEB2BC4" w14:textId="77777777" w:rsidR="00407572" w:rsidRPr="00F41F46" w:rsidRDefault="00407572" w:rsidP="00407572">
      <w:pPr>
        <w:rPr>
          <w:rFonts w:ascii="Times New Roman" w:hAnsi="Times New Roman" w:cs="Times New Roman"/>
          <w:color w:val="000000" w:themeColor="text1"/>
        </w:rPr>
      </w:pPr>
    </w:p>
    <w:p w14:paraId="6BFAC35C"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Please note that the categories listed above are those defined in the CCPA. This does not mean that all examples of personal information were in fact </w:t>
      </w:r>
      <w:proofErr w:type="gramStart"/>
      <w:r w:rsidRPr="00F41F46">
        <w:rPr>
          <w:rFonts w:ascii="Times New Roman" w:hAnsi="Times New Roman" w:cs="Times New Roman"/>
          <w:color w:val="000000" w:themeColor="text1"/>
        </w:rPr>
        <w:t>disclosed, but</w:t>
      </w:r>
      <w:proofErr w:type="gramEnd"/>
      <w:r w:rsidRPr="00F41F46">
        <w:rPr>
          <w:rFonts w:ascii="Times New Roman" w:hAnsi="Times New Roman" w:cs="Times New Roman"/>
          <w:color w:val="000000" w:themeColor="text1"/>
        </w:rPr>
        <w:t xml:space="preserve"> reflects our good faith belief to the best of our knowledge that some of that information from the applicable category may be and may have been disclosed.</w:t>
      </w:r>
    </w:p>
    <w:p w14:paraId="0E25935E" w14:textId="77777777" w:rsidR="00407572" w:rsidRPr="00F41F46" w:rsidRDefault="00407572" w:rsidP="00407572">
      <w:pPr>
        <w:rPr>
          <w:rFonts w:ascii="Times New Roman" w:hAnsi="Times New Roman" w:cs="Times New Roman"/>
          <w:color w:val="000000" w:themeColor="text1"/>
        </w:rPr>
      </w:pPr>
    </w:p>
    <w:p w14:paraId="529322B0"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When the Company discloses personal information for a business purpose or a commercial purpose, </w:t>
      </w:r>
      <w:proofErr w:type="gramStart"/>
      <w:r w:rsidRPr="00F41F46">
        <w:rPr>
          <w:rFonts w:ascii="Times New Roman" w:hAnsi="Times New Roman" w:cs="Times New Roman"/>
          <w:color w:val="000000" w:themeColor="text1"/>
        </w:rPr>
        <w:t>We</w:t>
      </w:r>
      <w:proofErr w:type="gramEnd"/>
      <w:r w:rsidRPr="00F41F46">
        <w:rPr>
          <w:rFonts w:ascii="Times New Roman" w:hAnsi="Times New Roman" w:cs="Times New Roman"/>
          <w:color w:val="000000" w:themeColor="text1"/>
        </w:rPr>
        <w:t xml:space="preserve"> enter a contract that describes the purpose and requires the recipient to both keep that personal information confidential and not use it for any purpose except performing the contract.</w:t>
      </w:r>
    </w:p>
    <w:p w14:paraId="1E82EAD6" w14:textId="44B3EEC5" w:rsidR="00407572" w:rsidRPr="00F41F46" w:rsidRDefault="00407572" w:rsidP="00407572">
      <w:pPr>
        <w:pStyle w:val="Heading3"/>
        <w:rPr>
          <w:rFonts w:ascii="Times New Roman" w:hAnsi="Times New Roman" w:cs="Times New Roman"/>
          <w:b/>
          <w:bCs/>
          <w:color w:val="000000" w:themeColor="text1"/>
          <w:sz w:val="24"/>
          <w:szCs w:val="24"/>
        </w:rPr>
      </w:pPr>
      <w:bookmarkStart w:id="4" w:name="_gb9guecz03n" w:colFirst="0" w:colLast="0"/>
      <w:bookmarkEnd w:id="4"/>
      <w:r w:rsidRPr="00F41F46">
        <w:rPr>
          <w:rFonts w:ascii="Times New Roman" w:hAnsi="Times New Roman" w:cs="Times New Roman"/>
          <w:b/>
          <w:bCs/>
          <w:color w:val="000000" w:themeColor="text1"/>
          <w:sz w:val="24"/>
          <w:szCs w:val="24"/>
        </w:rPr>
        <w:t>Sale of Personal Information</w:t>
      </w:r>
    </w:p>
    <w:p w14:paraId="1F77E916"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As defined in the CCPA,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14:paraId="5635C68F" w14:textId="77777777" w:rsidR="00407572" w:rsidRPr="00F41F46" w:rsidRDefault="00407572" w:rsidP="00407572">
      <w:pPr>
        <w:rPr>
          <w:rFonts w:ascii="Times New Roman" w:hAnsi="Times New Roman" w:cs="Times New Roman"/>
          <w:color w:val="000000" w:themeColor="text1"/>
        </w:rPr>
      </w:pPr>
    </w:p>
    <w:p w14:paraId="680F466C"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Please note that the categories listed below are those defined in the CCPA. This does not mean that all or any of the categories of personal information were in fact </w:t>
      </w:r>
      <w:proofErr w:type="gramStart"/>
      <w:r w:rsidRPr="00F41F46">
        <w:rPr>
          <w:rFonts w:ascii="Times New Roman" w:hAnsi="Times New Roman" w:cs="Times New Roman"/>
          <w:color w:val="000000" w:themeColor="text1"/>
        </w:rPr>
        <w:t>sold, but</w:t>
      </w:r>
      <w:proofErr w:type="gramEnd"/>
      <w:r w:rsidRPr="00F41F46">
        <w:rPr>
          <w:rFonts w:ascii="Times New Roman" w:hAnsi="Times New Roman" w:cs="Times New Roman"/>
          <w:color w:val="000000" w:themeColor="text1"/>
        </w:rPr>
        <w:t xml:space="preserve"> reflects our good faith belief to the best of our knowledge that some of that information from the applicable category may be and may have been shared for value in return.</w:t>
      </w:r>
    </w:p>
    <w:p w14:paraId="2D0D7B59" w14:textId="77777777" w:rsidR="00407572" w:rsidRPr="00F41F46" w:rsidRDefault="00407572" w:rsidP="00407572">
      <w:pPr>
        <w:rPr>
          <w:rFonts w:ascii="Times New Roman" w:hAnsi="Times New Roman" w:cs="Times New Roman"/>
          <w:color w:val="000000" w:themeColor="text1"/>
        </w:rPr>
      </w:pPr>
    </w:p>
    <w:p w14:paraId="53D4F2DE"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We may sell and may have sold in the last twelve (12) months the following categories of personal information:</w:t>
      </w:r>
    </w:p>
    <w:p w14:paraId="1F87F244" w14:textId="77777777" w:rsidR="00407572" w:rsidRPr="00F41F46" w:rsidRDefault="00407572" w:rsidP="00407572">
      <w:pPr>
        <w:pStyle w:val="ListParagraph"/>
        <w:numPr>
          <w:ilvl w:val="0"/>
          <w:numId w:val="30"/>
        </w:numPr>
        <w:rPr>
          <w:rFonts w:ascii="Times New Roman" w:hAnsi="Times New Roman" w:cs="Times New Roman"/>
          <w:color w:val="000000" w:themeColor="text1"/>
        </w:rPr>
      </w:pPr>
      <w:r w:rsidRPr="00F41F46">
        <w:rPr>
          <w:rFonts w:ascii="Times New Roman" w:hAnsi="Times New Roman" w:cs="Times New Roman"/>
          <w:color w:val="000000" w:themeColor="text1"/>
        </w:rPr>
        <w:t>Identifiers</w:t>
      </w:r>
    </w:p>
    <w:p w14:paraId="708F78F2" w14:textId="77777777" w:rsidR="00407572" w:rsidRPr="00F41F46" w:rsidRDefault="00407572" w:rsidP="00407572">
      <w:pPr>
        <w:pStyle w:val="ListParagraph"/>
        <w:numPr>
          <w:ilvl w:val="0"/>
          <w:numId w:val="30"/>
        </w:numPr>
        <w:rPr>
          <w:rFonts w:ascii="Times New Roman" w:hAnsi="Times New Roman" w:cs="Times New Roman"/>
          <w:color w:val="000000" w:themeColor="text1"/>
        </w:rPr>
      </w:pPr>
      <w:r w:rsidRPr="00F41F46">
        <w:rPr>
          <w:rFonts w:ascii="Times New Roman" w:hAnsi="Times New Roman" w:cs="Times New Roman"/>
          <w:color w:val="000000" w:themeColor="text1"/>
        </w:rPr>
        <w:t>Personal information categories listed in the California Customer Records statute (Cal. Civ. Code § 1798.80(e))</w:t>
      </w:r>
    </w:p>
    <w:p w14:paraId="0FA2D83D" w14:textId="77777777" w:rsidR="00407572" w:rsidRPr="00F41F46" w:rsidRDefault="00407572" w:rsidP="00407572">
      <w:pPr>
        <w:pStyle w:val="ListParagraph"/>
        <w:numPr>
          <w:ilvl w:val="0"/>
          <w:numId w:val="30"/>
        </w:numPr>
        <w:rPr>
          <w:rFonts w:ascii="Times New Roman" w:hAnsi="Times New Roman" w:cs="Times New Roman"/>
          <w:color w:val="000000" w:themeColor="text1"/>
        </w:rPr>
      </w:pPr>
      <w:r w:rsidRPr="00F41F46">
        <w:rPr>
          <w:rFonts w:ascii="Times New Roman" w:hAnsi="Times New Roman" w:cs="Times New Roman"/>
          <w:color w:val="000000" w:themeColor="text1"/>
        </w:rPr>
        <w:t>Commercial information</w:t>
      </w:r>
    </w:p>
    <w:p w14:paraId="6B60ED67" w14:textId="7F0F7906" w:rsidR="00407572" w:rsidRPr="00F41F46" w:rsidRDefault="00407572" w:rsidP="00407572">
      <w:pPr>
        <w:pStyle w:val="ListParagraph"/>
        <w:numPr>
          <w:ilvl w:val="0"/>
          <w:numId w:val="30"/>
        </w:numPr>
        <w:rPr>
          <w:rFonts w:ascii="Times New Roman" w:hAnsi="Times New Roman" w:cs="Times New Roman"/>
          <w:color w:val="000000" w:themeColor="text1"/>
        </w:rPr>
      </w:pPr>
      <w:r w:rsidRPr="00F41F46">
        <w:rPr>
          <w:rFonts w:ascii="Times New Roman" w:hAnsi="Times New Roman" w:cs="Times New Roman"/>
          <w:color w:val="000000" w:themeColor="text1"/>
        </w:rPr>
        <w:t>Internet or other similar network activity</w:t>
      </w:r>
    </w:p>
    <w:p w14:paraId="5B0C4FB4" w14:textId="754E55C7" w:rsidR="00407572" w:rsidRPr="00F41F46" w:rsidRDefault="00407572" w:rsidP="00407572">
      <w:pPr>
        <w:pStyle w:val="Heading3"/>
        <w:rPr>
          <w:rFonts w:ascii="Times New Roman" w:hAnsi="Times New Roman" w:cs="Times New Roman"/>
          <w:b/>
          <w:bCs/>
          <w:color w:val="000000" w:themeColor="text1"/>
          <w:sz w:val="24"/>
          <w:szCs w:val="24"/>
        </w:rPr>
      </w:pPr>
      <w:bookmarkStart w:id="5" w:name="_ewpxkgg5da05" w:colFirst="0" w:colLast="0"/>
      <w:bookmarkEnd w:id="5"/>
      <w:r w:rsidRPr="00F41F46">
        <w:rPr>
          <w:rFonts w:ascii="Times New Roman" w:hAnsi="Times New Roman" w:cs="Times New Roman"/>
          <w:b/>
          <w:bCs/>
          <w:color w:val="000000" w:themeColor="text1"/>
          <w:sz w:val="24"/>
          <w:szCs w:val="24"/>
        </w:rPr>
        <w:t>Share of Personal Information</w:t>
      </w:r>
    </w:p>
    <w:p w14:paraId="24B6D26A"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We may share Your personal information identified in the above categories with the following categories of third parties:</w:t>
      </w:r>
    </w:p>
    <w:p w14:paraId="549D1889" w14:textId="77777777" w:rsidR="00407572" w:rsidRPr="00F41F46" w:rsidRDefault="00407572" w:rsidP="00407572">
      <w:pPr>
        <w:pStyle w:val="ListParagraph"/>
        <w:numPr>
          <w:ilvl w:val="0"/>
          <w:numId w:val="31"/>
        </w:numPr>
        <w:rPr>
          <w:rFonts w:ascii="Times New Roman" w:hAnsi="Times New Roman" w:cs="Times New Roman"/>
          <w:color w:val="000000" w:themeColor="text1"/>
        </w:rPr>
      </w:pPr>
      <w:r w:rsidRPr="00F41F46">
        <w:rPr>
          <w:rFonts w:ascii="Times New Roman" w:hAnsi="Times New Roman" w:cs="Times New Roman"/>
          <w:color w:val="000000" w:themeColor="text1"/>
        </w:rPr>
        <w:t>Service Providers</w:t>
      </w:r>
    </w:p>
    <w:p w14:paraId="2364F76E" w14:textId="77777777" w:rsidR="00407572" w:rsidRPr="00F41F46" w:rsidRDefault="00407572" w:rsidP="00407572">
      <w:pPr>
        <w:pStyle w:val="ListParagraph"/>
        <w:numPr>
          <w:ilvl w:val="0"/>
          <w:numId w:val="31"/>
        </w:numPr>
        <w:rPr>
          <w:rFonts w:ascii="Times New Roman" w:hAnsi="Times New Roman" w:cs="Times New Roman"/>
          <w:color w:val="000000" w:themeColor="text1"/>
        </w:rPr>
      </w:pPr>
      <w:r w:rsidRPr="00F41F46">
        <w:rPr>
          <w:rFonts w:ascii="Times New Roman" w:hAnsi="Times New Roman" w:cs="Times New Roman"/>
          <w:color w:val="000000" w:themeColor="text1"/>
        </w:rPr>
        <w:t>Payment processors</w:t>
      </w:r>
    </w:p>
    <w:p w14:paraId="655571E0" w14:textId="77777777" w:rsidR="00407572" w:rsidRPr="00F41F46" w:rsidRDefault="00407572" w:rsidP="00407572">
      <w:pPr>
        <w:pStyle w:val="ListParagraph"/>
        <w:numPr>
          <w:ilvl w:val="0"/>
          <w:numId w:val="31"/>
        </w:numPr>
        <w:rPr>
          <w:rFonts w:ascii="Times New Roman" w:hAnsi="Times New Roman" w:cs="Times New Roman"/>
          <w:color w:val="000000" w:themeColor="text1"/>
        </w:rPr>
      </w:pPr>
      <w:r w:rsidRPr="00F41F46">
        <w:rPr>
          <w:rFonts w:ascii="Times New Roman" w:hAnsi="Times New Roman" w:cs="Times New Roman"/>
          <w:color w:val="000000" w:themeColor="text1"/>
        </w:rPr>
        <w:t>Our affiliates</w:t>
      </w:r>
    </w:p>
    <w:p w14:paraId="6FAF7BFA" w14:textId="77777777" w:rsidR="00407572" w:rsidRPr="00F41F46" w:rsidRDefault="00407572" w:rsidP="00407572">
      <w:pPr>
        <w:pStyle w:val="ListParagraph"/>
        <w:numPr>
          <w:ilvl w:val="0"/>
          <w:numId w:val="31"/>
        </w:numPr>
        <w:rPr>
          <w:rFonts w:ascii="Times New Roman" w:hAnsi="Times New Roman" w:cs="Times New Roman"/>
          <w:color w:val="000000" w:themeColor="text1"/>
        </w:rPr>
      </w:pPr>
      <w:r w:rsidRPr="00F41F46">
        <w:rPr>
          <w:rFonts w:ascii="Times New Roman" w:hAnsi="Times New Roman" w:cs="Times New Roman"/>
          <w:color w:val="000000" w:themeColor="text1"/>
        </w:rPr>
        <w:t>Our business partners</w:t>
      </w:r>
    </w:p>
    <w:p w14:paraId="73E622ED" w14:textId="1A20998D" w:rsidR="00407572" w:rsidRPr="00F41F46" w:rsidRDefault="00407572" w:rsidP="00407572">
      <w:pPr>
        <w:pStyle w:val="ListParagraph"/>
        <w:numPr>
          <w:ilvl w:val="0"/>
          <w:numId w:val="31"/>
        </w:numPr>
        <w:rPr>
          <w:rFonts w:ascii="Times New Roman" w:hAnsi="Times New Roman" w:cs="Times New Roman"/>
          <w:color w:val="000000" w:themeColor="text1"/>
        </w:rPr>
      </w:pPr>
      <w:r w:rsidRPr="00F41F46">
        <w:rPr>
          <w:rFonts w:ascii="Times New Roman" w:hAnsi="Times New Roman" w:cs="Times New Roman"/>
          <w:color w:val="000000" w:themeColor="text1"/>
        </w:rPr>
        <w:lastRenderedPageBreak/>
        <w:t>Third party vendors to whom You or Your agents authorize Us to disclose Your personal information in connection with products or services We provide to You</w:t>
      </w:r>
    </w:p>
    <w:p w14:paraId="754BB402" w14:textId="3A342A25" w:rsidR="00407572" w:rsidRPr="00F41F46" w:rsidRDefault="00407572" w:rsidP="00407572">
      <w:pPr>
        <w:pStyle w:val="Heading3"/>
        <w:rPr>
          <w:rFonts w:ascii="Times New Roman" w:hAnsi="Times New Roman" w:cs="Times New Roman"/>
          <w:b/>
          <w:bCs/>
          <w:color w:val="000000" w:themeColor="text1"/>
          <w:sz w:val="24"/>
          <w:szCs w:val="24"/>
        </w:rPr>
      </w:pPr>
      <w:bookmarkStart w:id="6" w:name="_smx4xv292brh" w:colFirst="0" w:colLast="0"/>
      <w:bookmarkEnd w:id="6"/>
      <w:r w:rsidRPr="00F41F46">
        <w:rPr>
          <w:rFonts w:ascii="Times New Roman" w:hAnsi="Times New Roman" w:cs="Times New Roman"/>
          <w:b/>
          <w:bCs/>
          <w:color w:val="000000" w:themeColor="text1"/>
          <w:sz w:val="24"/>
          <w:szCs w:val="24"/>
        </w:rPr>
        <w:t>Sale of Personal Information of Minors Under 16 Years of Age</w:t>
      </w:r>
    </w:p>
    <w:p w14:paraId="7445A89C"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We do not knowingly collect personal information from minors under the age of 16 through our Service, although certain </w:t>
      </w:r>
      <w:proofErr w:type="gramStart"/>
      <w:r w:rsidRPr="00F41F46">
        <w:rPr>
          <w:rFonts w:ascii="Times New Roman" w:hAnsi="Times New Roman" w:cs="Times New Roman"/>
          <w:color w:val="000000" w:themeColor="text1"/>
        </w:rPr>
        <w:t>third party</w:t>
      </w:r>
      <w:proofErr w:type="gramEnd"/>
      <w:r w:rsidRPr="00F41F46">
        <w:rPr>
          <w:rFonts w:ascii="Times New Roman" w:hAnsi="Times New Roman" w:cs="Times New Roman"/>
          <w:color w:val="000000" w:themeColor="text1"/>
        </w:rPr>
        <w:t xml:space="preserve"> websites that we link to may do so. These third-party websites have their own terms of use and privacy </w:t>
      </w:r>
      <w:proofErr w:type="gramStart"/>
      <w:r w:rsidRPr="00F41F46">
        <w:rPr>
          <w:rFonts w:ascii="Times New Roman" w:hAnsi="Times New Roman" w:cs="Times New Roman"/>
          <w:color w:val="000000" w:themeColor="text1"/>
        </w:rPr>
        <w:t>policies</w:t>
      </w:r>
      <w:proofErr w:type="gramEnd"/>
      <w:r w:rsidRPr="00F41F46">
        <w:rPr>
          <w:rFonts w:ascii="Times New Roman" w:hAnsi="Times New Roman" w:cs="Times New Roman"/>
          <w:color w:val="000000" w:themeColor="text1"/>
        </w:rPr>
        <w:t xml:space="preserve"> and we encourage parents and legal guardians to monitor their children's Internet usage and instruct their children to never provide information on other websites without their permission.</w:t>
      </w:r>
    </w:p>
    <w:p w14:paraId="2F625A7D" w14:textId="77777777" w:rsidR="00407572" w:rsidRPr="00F41F46" w:rsidRDefault="00407572" w:rsidP="00407572">
      <w:pPr>
        <w:rPr>
          <w:rFonts w:ascii="Times New Roman" w:hAnsi="Times New Roman" w:cs="Times New Roman"/>
          <w:color w:val="000000" w:themeColor="text1"/>
        </w:rPr>
      </w:pPr>
    </w:p>
    <w:p w14:paraId="6B3643F3"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We do not sell the personal information of Consumers We </w:t>
      </w:r>
      <w:proofErr w:type="gramStart"/>
      <w:r w:rsidRPr="00F41F46">
        <w:rPr>
          <w:rFonts w:ascii="Times New Roman" w:hAnsi="Times New Roman" w:cs="Times New Roman"/>
          <w:color w:val="000000" w:themeColor="text1"/>
        </w:rPr>
        <w:t>actually know</w:t>
      </w:r>
      <w:proofErr w:type="gramEnd"/>
      <w:r w:rsidRPr="00F41F46">
        <w:rPr>
          <w:rFonts w:ascii="Times New Roman" w:hAnsi="Times New Roman" w:cs="Times New Roman"/>
          <w:color w:val="000000" w:themeColor="text1"/>
        </w:rPr>
        <w:t xml:space="preserve"> are less than 16 years of age, unless We receive affirmative authorization (the "right to opt-in") from either the Consumer who is between 13 and 16 years of age, or the parent or guardian of a Consumer less than 13 years of age. Consumers who opt-in to the sale of personal information may opt-out of future sales at any time. To exercise the right to opt-out, </w:t>
      </w:r>
      <w:proofErr w:type="gramStart"/>
      <w:r w:rsidRPr="00F41F46">
        <w:rPr>
          <w:rFonts w:ascii="Times New Roman" w:hAnsi="Times New Roman" w:cs="Times New Roman"/>
          <w:color w:val="000000" w:themeColor="text1"/>
        </w:rPr>
        <w:t>You</w:t>
      </w:r>
      <w:proofErr w:type="gramEnd"/>
      <w:r w:rsidRPr="00F41F46">
        <w:rPr>
          <w:rFonts w:ascii="Times New Roman" w:hAnsi="Times New Roman" w:cs="Times New Roman"/>
          <w:color w:val="000000" w:themeColor="text1"/>
        </w:rPr>
        <w:t xml:space="preserve"> (or Your authorized representative) may submit a request to Us by contacting Us.</w:t>
      </w:r>
    </w:p>
    <w:p w14:paraId="1BD9B99D" w14:textId="77777777" w:rsidR="00407572" w:rsidRPr="00F41F46" w:rsidRDefault="00407572" w:rsidP="00407572">
      <w:pPr>
        <w:rPr>
          <w:rFonts w:ascii="Times New Roman" w:hAnsi="Times New Roman" w:cs="Times New Roman"/>
          <w:color w:val="000000" w:themeColor="text1"/>
        </w:rPr>
      </w:pPr>
    </w:p>
    <w:p w14:paraId="0AB28AF0"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If You have reason to believe that a child under the age of 13 (or 16) has provided Us with personal information, please contact Us with sufficient detail to enable Us to delete that information.</w:t>
      </w:r>
    </w:p>
    <w:p w14:paraId="62AA35B6" w14:textId="7E419EBC" w:rsidR="00407572" w:rsidRPr="00F41F46" w:rsidRDefault="00407572" w:rsidP="00407572">
      <w:pPr>
        <w:pStyle w:val="Heading3"/>
        <w:rPr>
          <w:rFonts w:ascii="Times New Roman" w:hAnsi="Times New Roman" w:cs="Times New Roman"/>
          <w:b/>
          <w:bCs/>
          <w:color w:val="000000" w:themeColor="text1"/>
          <w:sz w:val="24"/>
          <w:szCs w:val="24"/>
        </w:rPr>
      </w:pPr>
      <w:bookmarkStart w:id="7" w:name="_5p3fo09xqhzq" w:colFirst="0" w:colLast="0"/>
      <w:bookmarkEnd w:id="7"/>
      <w:r w:rsidRPr="00F41F46">
        <w:rPr>
          <w:rFonts w:ascii="Times New Roman" w:hAnsi="Times New Roman" w:cs="Times New Roman"/>
          <w:b/>
          <w:bCs/>
          <w:color w:val="000000" w:themeColor="text1"/>
          <w:sz w:val="24"/>
          <w:szCs w:val="24"/>
        </w:rPr>
        <w:t>Your Rights under the CCPA</w:t>
      </w:r>
    </w:p>
    <w:p w14:paraId="608208E4"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The CCPA provides California residents with specific rights regarding their personal information. If You are a resident of California, </w:t>
      </w:r>
      <w:proofErr w:type="gramStart"/>
      <w:r w:rsidRPr="00F41F46">
        <w:rPr>
          <w:rFonts w:ascii="Times New Roman" w:hAnsi="Times New Roman" w:cs="Times New Roman"/>
          <w:color w:val="000000" w:themeColor="text1"/>
        </w:rPr>
        <w:t>You</w:t>
      </w:r>
      <w:proofErr w:type="gramEnd"/>
      <w:r w:rsidRPr="00F41F46">
        <w:rPr>
          <w:rFonts w:ascii="Times New Roman" w:hAnsi="Times New Roman" w:cs="Times New Roman"/>
          <w:color w:val="000000" w:themeColor="text1"/>
        </w:rPr>
        <w:t xml:space="preserve"> have the following rights:</w:t>
      </w:r>
    </w:p>
    <w:p w14:paraId="670CDB8C" w14:textId="77777777" w:rsidR="00407572" w:rsidRPr="00F41F46" w:rsidRDefault="00407572" w:rsidP="00407572">
      <w:pPr>
        <w:pStyle w:val="ListParagraph"/>
        <w:numPr>
          <w:ilvl w:val="0"/>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The right to notice: You have the right to be notified which categories of Personal Data are being collected and the purposes for which the Personal Data is being used.</w:t>
      </w:r>
    </w:p>
    <w:p w14:paraId="6B57CE00" w14:textId="77777777" w:rsidR="00407572" w:rsidRPr="00F41F46" w:rsidRDefault="00407572" w:rsidP="00407572">
      <w:pPr>
        <w:pStyle w:val="ListParagraph"/>
        <w:numPr>
          <w:ilvl w:val="0"/>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 xml:space="preserve">The right to request: Under CCPA, </w:t>
      </w:r>
      <w:proofErr w:type="gramStart"/>
      <w:r w:rsidRPr="00F41F46">
        <w:rPr>
          <w:rFonts w:ascii="Times New Roman" w:hAnsi="Times New Roman" w:cs="Times New Roman"/>
          <w:bCs/>
          <w:color w:val="000000" w:themeColor="text1"/>
        </w:rPr>
        <w:t>You</w:t>
      </w:r>
      <w:proofErr w:type="gramEnd"/>
      <w:r w:rsidRPr="00F41F46">
        <w:rPr>
          <w:rFonts w:ascii="Times New Roman" w:hAnsi="Times New Roman" w:cs="Times New Roman"/>
          <w:bCs/>
          <w:color w:val="000000" w:themeColor="text1"/>
        </w:rPr>
        <w:t xml:space="preserve"> have the right to request that We disclose information to You about Our collection, use, sale, disclosure for business purposes and share of personal information. Once We receive and confirm Your request, </w:t>
      </w:r>
      <w:proofErr w:type="gramStart"/>
      <w:r w:rsidRPr="00F41F46">
        <w:rPr>
          <w:rFonts w:ascii="Times New Roman" w:hAnsi="Times New Roman" w:cs="Times New Roman"/>
          <w:bCs/>
          <w:color w:val="000000" w:themeColor="text1"/>
        </w:rPr>
        <w:t>We</w:t>
      </w:r>
      <w:proofErr w:type="gramEnd"/>
      <w:r w:rsidRPr="00F41F46">
        <w:rPr>
          <w:rFonts w:ascii="Times New Roman" w:hAnsi="Times New Roman" w:cs="Times New Roman"/>
          <w:bCs/>
          <w:color w:val="000000" w:themeColor="text1"/>
        </w:rPr>
        <w:t xml:space="preserve"> will disclose to You:</w:t>
      </w:r>
    </w:p>
    <w:p w14:paraId="17E339AD"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The categories of personal information We collected about You</w:t>
      </w:r>
    </w:p>
    <w:p w14:paraId="271A912A"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The categories of sources for the personal information We collected about You</w:t>
      </w:r>
    </w:p>
    <w:p w14:paraId="0CFE227D"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Our business or commercial purpose for collecting or selling that personal information</w:t>
      </w:r>
    </w:p>
    <w:p w14:paraId="3A5EBD08"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The categories of third parties with whom We share that personal information</w:t>
      </w:r>
    </w:p>
    <w:p w14:paraId="7AFA3567"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The specific pieces of personal information We collected about You</w:t>
      </w:r>
    </w:p>
    <w:p w14:paraId="46D0C5A1"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 xml:space="preserve">If we sold Your personal information or disclosed Your personal information for a business purpose, </w:t>
      </w:r>
      <w:proofErr w:type="gramStart"/>
      <w:r w:rsidRPr="00F41F46">
        <w:rPr>
          <w:rFonts w:ascii="Times New Roman" w:hAnsi="Times New Roman" w:cs="Times New Roman"/>
          <w:bCs/>
          <w:color w:val="000000" w:themeColor="text1"/>
        </w:rPr>
        <w:t>We</w:t>
      </w:r>
      <w:proofErr w:type="gramEnd"/>
      <w:r w:rsidRPr="00F41F46">
        <w:rPr>
          <w:rFonts w:ascii="Times New Roman" w:hAnsi="Times New Roman" w:cs="Times New Roman"/>
          <w:bCs/>
          <w:color w:val="000000" w:themeColor="text1"/>
        </w:rPr>
        <w:t xml:space="preserve"> will disclose to You:</w:t>
      </w:r>
    </w:p>
    <w:p w14:paraId="082C8D10" w14:textId="77777777" w:rsidR="00407572" w:rsidRPr="00F41F46" w:rsidRDefault="00407572" w:rsidP="00407572">
      <w:pPr>
        <w:pStyle w:val="ListParagraph"/>
        <w:numPr>
          <w:ilvl w:val="2"/>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The categories of personal information categories sold</w:t>
      </w:r>
    </w:p>
    <w:p w14:paraId="47192525" w14:textId="77777777" w:rsidR="00407572" w:rsidRPr="00F41F46" w:rsidRDefault="00407572" w:rsidP="00407572">
      <w:pPr>
        <w:pStyle w:val="ListParagraph"/>
        <w:numPr>
          <w:ilvl w:val="2"/>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The categories of personal information categories disclosed</w:t>
      </w:r>
    </w:p>
    <w:p w14:paraId="22EC69C7" w14:textId="77777777" w:rsidR="00407572" w:rsidRPr="00F41F46" w:rsidRDefault="00407572" w:rsidP="00407572">
      <w:pPr>
        <w:pStyle w:val="ListParagraph"/>
        <w:numPr>
          <w:ilvl w:val="0"/>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The right to say no to the sale of Personal Data (opt-out): You have the right to direct Us to not sell Your personal information. To submit an opt-out request please contact Us.</w:t>
      </w:r>
    </w:p>
    <w:p w14:paraId="1D46DCF4" w14:textId="77777777" w:rsidR="00407572" w:rsidRPr="00F41F46" w:rsidRDefault="00407572" w:rsidP="00407572">
      <w:pPr>
        <w:pStyle w:val="ListParagraph"/>
        <w:numPr>
          <w:ilvl w:val="0"/>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 xml:space="preserve">The right to delete Personal Data: You have the right to request the deletion of Your Personal Data, subject to certain exceptions. Once We receive and confirm Your request, </w:t>
      </w:r>
      <w:proofErr w:type="gramStart"/>
      <w:r w:rsidRPr="00F41F46">
        <w:rPr>
          <w:rFonts w:ascii="Times New Roman" w:hAnsi="Times New Roman" w:cs="Times New Roman"/>
          <w:bCs/>
          <w:color w:val="000000" w:themeColor="text1"/>
        </w:rPr>
        <w:t>We</w:t>
      </w:r>
      <w:proofErr w:type="gramEnd"/>
      <w:r w:rsidRPr="00F41F46">
        <w:rPr>
          <w:rFonts w:ascii="Times New Roman" w:hAnsi="Times New Roman" w:cs="Times New Roman"/>
          <w:bCs/>
          <w:color w:val="000000" w:themeColor="text1"/>
        </w:rPr>
        <w:t xml:space="preserve"> will delete (and direct Our Service Providers to delete) Your personal information </w:t>
      </w:r>
      <w:r w:rsidRPr="00F41F46">
        <w:rPr>
          <w:rFonts w:ascii="Times New Roman" w:hAnsi="Times New Roman" w:cs="Times New Roman"/>
          <w:bCs/>
          <w:color w:val="000000" w:themeColor="text1"/>
        </w:rPr>
        <w:lastRenderedPageBreak/>
        <w:t>from our records, unless an exception applies. We may deny Your deletion request if retaining the information is necessary for Us or Our Service Providers to:</w:t>
      </w:r>
    </w:p>
    <w:p w14:paraId="7BD4F728"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Complete the transaction for which We collected the personal information, provide a good or service that You requested, take actions reasonably anticipated within the context of our ongoing business relationship with You, or otherwise perform our contract with You.</w:t>
      </w:r>
    </w:p>
    <w:p w14:paraId="36668646"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Detect security incidents, protect against malicious, deceptive, fraudulent, or illegal activity, or prosecute those responsible for such activities.</w:t>
      </w:r>
    </w:p>
    <w:p w14:paraId="0040A2CB"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Debug products to identify and repair errors that impair existing intended functionality.</w:t>
      </w:r>
    </w:p>
    <w:p w14:paraId="5D5B924F"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Exercise free speech, ensure the right of another consumer to exercise their free speech rights, or exercise another right provided for by law.</w:t>
      </w:r>
    </w:p>
    <w:p w14:paraId="2390DFAE"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Comply with the California Electronic Communications Privacy Act (Cal. Penal Code § 1546 et. seq.).</w:t>
      </w:r>
    </w:p>
    <w:p w14:paraId="6DAC263C"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6BC9CCE9"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Enable solely internal uses that are reasonably aligned with consumer expectations based on Your relationship with Us.</w:t>
      </w:r>
    </w:p>
    <w:p w14:paraId="08F37618"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Comply with a legal obligation.</w:t>
      </w:r>
    </w:p>
    <w:p w14:paraId="46089F9C"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Make other internal and lawful uses of that information that are compatible with the context in which You provided it.</w:t>
      </w:r>
    </w:p>
    <w:p w14:paraId="6A5FF941" w14:textId="77777777" w:rsidR="00407572" w:rsidRPr="00F41F46" w:rsidRDefault="00407572" w:rsidP="00407572">
      <w:pPr>
        <w:pStyle w:val="ListParagraph"/>
        <w:numPr>
          <w:ilvl w:val="0"/>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The right not to be discriminated against: You have the right not to be discriminated against for exercising any of Your consumer's rights, including by:</w:t>
      </w:r>
    </w:p>
    <w:p w14:paraId="156B72B5"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Denying goods or services to You</w:t>
      </w:r>
    </w:p>
    <w:p w14:paraId="14564641"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Charging different prices or rates for goods or services, including the use of discounts or other benefits or imposing penalties</w:t>
      </w:r>
    </w:p>
    <w:p w14:paraId="219EE210"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Providing a different level or quality of goods or services to You</w:t>
      </w:r>
    </w:p>
    <w:p w14:paraId="3CFA7360" w14:textId="785CF7E4"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Suggesting that You will receive a different price or rate for goods or services or a different level or quality of goods or services</w:t>
      </w:r>
    </w:p>
    <w:p w14:paraId="6F28F51A" w14:textId="77777777" w:rsidR="00407572" w:rsidRPr="00F41F46" w:rsidRDefault="00407572" w:rsidP="00407572">
      <w:pPr>
        <w:pStyle w:val="Heading3"/>
        <w:rPr>
          <w:rFonts w:ascii="Times New Roman" w:hAnsi="Times New Roman" w:cs="Times New Roman"/>
          <w:b/>
          <w:bCs/>
          <w:color w:val="000000" w:themeColor="text1"/>
          <w:sz w:val="24"/>
          <w:szCs w:val="24"/>
        </w:rPr>
      </w:pPr>
      <w:bookmarkStart w:id="8" w:name="_an4yuheptsi5" w:colFirst="0" w:colLast="0"/>
      <w:bookmarkEnd w:id="8"/>
      <w:r w:rsidRPr="00F41F46">
        <w:rPr>
          <w:rFonts w:ascii="Times New Roman" w:hAnsi="Times New Roman" w:cs="Times New Roman"/>
          <w:b/>
          <w:bCs/>
          <w:color w:val="000000" w:themeColor="text1"/>
          <w:sz w:val="24"/>
          <w:szCs w:val="24"/>
        </w:rPr>
        <w:t>Exercising Your CCPA Data Protection Rights</w:t>
      </w:r>
    </w:p>
    <w:p w14:paraId="114FCE60"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In order to exercise any of Your rights under the CCPA, and if You are a California resident, </w:t>
      </w:r>
      <w:proofErr w:type="gramStart"/>
      <w:r w:rsidRPr="00F41F46">
        <w:rPr>
          <w:rFonts w:ascii="Times New Roman" w:hAnsi="Times New Roman" w:cs="Times New Roman"/>
          <w:color w:val="000000" w:themeColor="text1"/>
        </w:rPr>
        <w:t>You</w:t>
      </w:r>
      <w:proofErr w:type="gramEnd"/>
      <w:r w:rsidRPr="00F41F46">
        <w:rPr>
          <w:rFonts w:ascii="Times New Roman" w:hAnsi="Times New Roman" w:cs="Times New Roman"/>
          <w:color w:val="000000" w:themeColor="text1"/>
        </w:rPr>
        <w:t xml:space="preserve"> can contact the Company via the Contact information provided in this Policy.</w:t>
      </w:r>
    </w:p>
    <w:p w14:paraId="3DACE9F4" w14:textId="77777777" w:rsidR="00407572" w:rsidRPr="00F41F46" w:rsidRDefault="00407572" w:rsidP="00407572">
      <w:pPr>
        <w:rPr>
          <w:rFonts w:ascii="Times New Roman" w:hAnsi="Times New Roman" w:cs="Times New Roman"/>
          <w:color w:val="000000" w:themeColor="text1"/>
        </w:rPr>
      </w:pPr>
    </w:p>
    <w:p w14:paraId="5849713B"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Only You, or a person registered with the California Secretary of State that You authorize to act on Your behalf, may make a verifiable request related to Your personal information. Your request to Us must:</w:t>
      </w:r>
    </w:p>
    <w:p w14:paraId="277E85A0" w14:textId="77777777" w:rsidR="00407572" w:rsidRPr="00F41F46" w:rsidRDefault="00407572" w:rsidP="00407572">
      <w:pPr>
        <w:pStyle w:val="ListParagraph"/>
        <w:numPr>
          <w:ilvl w:val="0"/>
          <w:numId w:val="33"/>
        </w:numPr>
        <w:rPr>
          <w:rFonts w:ascii="Times New Roman" w:hAnsi="Times New Roman" w:cs="Times New Roman"/>
          <w:color w:val="000000" w:themeColor="text1"/>
        </w:rPr>
      </w:pPr>
      <w:r w:rsidRPr="00F41F46">
        <w:rPr>
          <w:rFonts w:ascii="Times New Roman" w:hAnsi="Times New Roman" w:cs="Times New Roman"/>
          <w:color w:val="000000" w:themeColor="text1"/>
        </w:rPr>
        <w:t>Provide sufficient information that allows Us to reasonably verify You are the person about whom We collected personal information or an authorized representative</w:t>
      </w:r>
    </w:p>
    <w:p w14:paraId="3FD822DF" w14:textId="013348DA" w:rsidR="00407572" w:rsidRPr="00F41F46" w:rsidRDefault="00407572" w:rsidP="00407572">
      <w:pPr>
        <w:pStyle w:val="ListParagraph"/>
        <w:numPr>
          <w:ilvl w:val="0"/>
          <w:numId w:val="33"/>
        </w:numPr>
        <w:rPr>
          <w:rFonts w:ascii="Times New Roman" w:hAnsi="Times New Roman" w:cs="Times New Roman"/>
          <w:color w:val="000000" w:themeColor="text1"/>
        </w:rPr>
      </w:pPr>
      <w:r w:rsidRPr="00F41F46">
        <w:rPr>
          <w:rFonts w:ascii="Times New Roman" w:hAnsi="Times New Roman" w:cs="Times New Roman"/>
          <w:color w:val="000000" w:themeColor="text1"/>
        </w:rPr>
        <w:t>Describe Your request with sufficient detail that allows Us to properly understand, evaluate, and respond to it</w:t>
      </w:r>
    </w:p>
    <w:p w14:paraId="582D164E"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We cannot respond to Your request or provide You with the required information if we cannot:</w:t>
      </w:r>
    </w:p>
    <w:p w14:paraId="14480933" w14:textId="77777777" w:rsidR="00407572" w:rsidRPr="00F41F46" w:rsidRDefault="00407572" w:rsidP="00407572">
      <w:pPr>
        <w:pStyle w:val="ListParagraph"/>
        <w:numPr>
          <w:ilvl w:val="0"/>
          <w:numId w:val="34"/>
        </w:numPr>
        <w:rPr>
          <w:rFonts w:ascii="Times New Roman" w:hAnsi="Times New Roman" w:cs="Times New Roman"/>
          <w:color w:val="000000" w:themeColor="text1"/>
        </w:rPr>
      </w:pPr>
      <w:r w:rsidRPr="00F41F46">
        <w:rPr>
          <w:rFonts w:ascii="Times New Roman" w:hAnsi="Times New Roman" w:cs="Times New Roman"/>
          <w:color w:val="000000" w:themeColor="text1"/>
        </w:rPr>
        <w:t>Verify Your identity or authority to make the request</w:t>
      </w:r>
    </w:p>
    <w:p w14:paraId="0F8421D0" w14:textId="77777777" w:rsidR="00407572" w:rsidRPr="00F41F46" w:rsidRDefault="00407572" w:rsidP="00407572">
      <w:pPr>
        <w:pStyle w:val="ListParagraph"/>
        <w:numPr>
          <w:ilvl w:val="0"/>
          <w:numId w:val="34"/>
        </w:numPr>
        <w:rPr>
          <w:rFonts w:ascii="Times New Roman" w:hAnsi="Times New Roman" w:cs="Times New Roman"/>
          <w:color w:val="000000" w:themeColor="text1"/>
        </w:rPr>
      </w:pPr>
      <w:r w:rsidRPr="00F41F46">
        <w:rPr>
          <w:rFonts w:ascii="Times New Roman" w:hAnsi="Times New Roman" w:cs="Times New Roman"/>
          <w:color w:val="000000" w:themeColor="text1"/>
        </w:rPr>
        <w:t>And confirm that the personal information relates to You</w:t>
      </w:r>
    </w:p>
    <w:p w14:paraId="7B19B93F" w14:textId="5BB024E4" w:rsidR="00407572" w:rsidRPr="00F41F46" w:rsidRDefault="00407572" w:rsidP="00407572">
      <w:pPr>
        <w:pStyle w:val="ListParagraph"/>
        <w:numPr>
          <w:ilvl w:val="0"/>
          <w:numId w:val="34"/>
        </w:numPr>
        <w:rPr>
          <w:rFonts w:ascii="Times New Roman" w:hAnsi="Times New Roman" w:cs="Times New Roman"/>
          <w:color w:val="000000" w:themeColor="text1"/>
        </w:rPr>
      </w:pPr>
      <w:r w:rsidRPr="00F41F46">
        <w:rPr>
          <w:rFonts w:ascii="Times New Roman" w:hAnsi="Times New Roman" w:cs="Times New Roman"/>
          <w:color w:val="000000" w:themeColor="text1"/>
        </w:rPr>
        <w:lastRenderedPageBreak/>
        <w:t xml:space="preserve">We will disclose and deliver the required information free of charge within 45 days of receiving Your verifiable request. The </w:t>
      </w:r>
      <w:proofErr w:type="gramStart"/>
      <w:r w:rsidRPr="00F41F46">
        <w:rPr>
          <w:rFonts w:ascii="Times New Roman" w:hAnsi="Times New Roman" w:cs="Times New Roman"/>
          <w:color w:val="000000" w:themeColor="text1"/>
        </w:rPr>
        <w:t>time period</w:t>
      </w:r>
      <w:proofErr w:type="gramEnd"/>
      <w:r w:rsidRPr="00F41F46">
        <w:rPr>
          <w:rFonts w:ascii="Times New Roman" w:hAnsi="Times New Roman" w:cs="Times New Roman"/>
          <w:color w:val="000000" w:themeColor="text1"/>
        </w:rPr>
        <w:t xml:space="preserve"> to provide the required information may be extended once by an additional 45 days when reasonably necessary and with prior notice.</w:t>
      </w:r>
    </w:p>
    <w:p w14:paraId="24E49F7F" w14:textId="77777777" w:rsidR="00407572" w:rsidRPr="00F41F46" w:rsidRDefault="00407572" w:rsidP="00407572">
      <w:pPr>
        <w:rPr>
          <w:rFonts w:ascii="Times New Roman" w:hAnsi="Times New Roman" w:cs="Times New Roman"/>
          <w:color w:val="000000" w:themeColor="text1"/>
        </w:rPr>
      </w:pPr>
    </w:p>
    <w:p w14:paraId="71C79D7B"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Any disclosures We provide will only cover the 12-month period preceding the verifiable request's receipt. For data portability requests, </w:t>
      </w:r>
      <w:proofErr w:type="gramStart"/>
      <w:r w:rsidRPr="00F41F46">
        <w:rPr>
          <w:rFonts w:ascii="Times New Roman" w:hAnsi="Times New Roman" w:cs="Times New Roman"/>
          <w:color w:val="000000" w:themeColor="text1"/>
        </w:rPr>
        <w:t>We</w:t>
      </w:r>
      <w:proofErr w:type="gramEnd"/>
      <w:r w:rsidRPr="00F41F46">
        <w:rPr>
          <w:rFonts w:ascii="Times New Roman" w:hAnsi="Times New Roman" w:cs="Times New Roman"/>
          <w:color w:val="000000" w:themeColor="text1"/>
        </w:rPr>
        <w:t xml:space="preserve"> will select a format to provide Your personal information that is readily usable and should allow You to transmit the information from one entity to another entity without hindrance.</w:t>
      </w:r>
    </w:p>
    <w:p w14:paraId="11F1696E" w14:textId="77777777" w:rsidR="00407572" w:rsidRPr="00F41F46" w:rsidRDefault="00407572" w:rsidP="00407572">
      <w:pPr>
        <w:rPr>
          <w:rFonts w:ascii="Times New Roman" w:hAnsi="Times New Roman" w:cs="Times New Roman"/>
          <w:color w:val="000000" w:themeColor="text1"/>
        </w:rPr>
      </w:pPr>
    </w:p>
    <w:p w14:paraId="75664A18" w14:textId="77777777" w:rsidR="00407572" w:rsidRPr="00F41F46" w:rsidRDefault="00407572" w:rsidP="00407572">
      <w:pPr>
        <w:pStyle w:val="Heading3"/>
        <w:rPr>
          <w:rFonts w:ascii="Times New Roman" w:hAnsi="Times New Roman" w:cs="Times New Roman"/>
          <w:color w:val="000000" w:themeColor="text1"/>
          <w:sz w:val="24"/>
          <w:szCs w:val="24"/>
        </w:rPr>
      </w:pPr>
      <w:bookmarkStart w:id="9" w:name="_rzmvo7a401u1" w:colFirst="0" w:colLast="0"/>
      <w:bookmarkEnd w:id="9"/>
      <w:r w:rsidRPr="00F41F46">
        <w:rPr>
          <w:rFonts w:ascii="Times New Roman" w:hAnsi="Times New Roman" w:cs="Times New Roman"/>
          <w:color w:val="000000" w:themeColor="text1"/>
          <w:sz w:val="24"/>
          <w:szCs w:val="24"/>
        </w:rPr>
        <w:t>Do Not Sell My Personal Information</w:t>
      </w:r>
    </w:p>
    <w:p w14:paraId="70357034"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You have the right to opt-out of the sale of Your personal information. Once We receive and confirm a verifiable consumer request from You, we will stop selling Your personal information. To exercise Your right to opt-out, please contact Us.</w:t>
      </w:r>
    </w:p>
    <w:p w14:paraId="4D1E73E6" w14:textId="77777777" w:rsidR="00407572" w:rsidRPr="00F41F46" w:rsidRDefault="00407572" w:rsidP="00407572">
      <w:pPr>
        <w:rPr>
          <w:rFonts w:ascii="Times New Roman" w:hAnsi="Times New Roman" w:cs="Times New Roman"/>
          <w:color w:val="000000" w:themeColor="text1"/>
        </w:rPr>
      </w:pPr>
    </w:p>
    <w:p w14:paraId="245125E2"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The Service Providers we partner with (for example, our analytics or advertising partners) may use technology on the Service that sells personal information as defined by the CCPA law. If you wish to opt out of the use of Your personal information for interest-based advertising purposes and these potential sales as defined under CCPA law, you may do so.</w:t>
      </w:r>
    </w:p>
    <w:p w14:paraId="58271515" w14:textId="77777777" w:rsidR="00407572" w:rsidRPr="00F41F46" w:rsidRDefault="00407572" w:rsidP="00407572">
      <w:pPr>
        <w:rPr>
          <w:rFonts w:ascii="Times New Roman" w:hAnsi="Times New Roman" w:cs="Times New Roman"/>
          <w:color w:val="000000" w:themeColor="text1"/>
        </w:rPr>
      </w:pPr>
    </w:p>
    <w:p w14:paraId="6E60B97E"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Please note that any opt out is specific to the browser You use. You may need to opt out on every browser that You use.</w:t>
      </w:r>
    </w:p>
    <w:p w14:paraId="0FB90213" w14:textId="77777777" w:rsidR="00407572" w:rsidRPr="00F41F46" w:rsidRDefault="00407572" w:rsidP="00407572">
      <w:pPr>
        <w:rPr>
          <w:rFonts w:ascii="Times New Roman" w:hAnsi="Times New Roman" w:cs="Times New Roman"/>
          <w:color w:val="000000" w:themeColor="text1"/>
        </w:rPr>
      </w:pPr>
    </w:p>
    <w:p w14:paraId="47914A93" w14:textId="77777777" w:rsidR="00407572" w:rsidRPr="00F41F46" w:rsidRDefault="00407572" w:rsidP="00407572">
      <w:pPr>
        <w:pStyle w:val="Heading4"/>
        <w:rPr>
          <w:rFonts w:ascii="Times New Roman" w:hAnsi="Times New Roman" w:cs="Times New Roman"/>
          <w:color w:val="000000" w:themeColor="text1"/>
        </w:rPr>
      </w:pPr>
      <w:r w:rsidRPr="00F41F46">
        <w:rPr>
          <w:rFonts w:ascii="Times New Roman" w:hAnsi="Times New Roman" w:cs="Times New Roman"/>
          <w:color w:val="000000" w:themeColor="text1"/>
        </w:rPr>
        <w:t>Website</w:t>
      </w:r>
    </w:p>
    <w:p w14:paraId="425687AD"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You can opt out of receiving ads that are personalized as served by our Service Providers by following our instructions presented on the Service:</w:t>
      </w:r>
    </w:p>
    <w:p w14:paraId="1B33E387" w14:textId="77777777" w:rsidR="00407572" w:rsidRPr="00F41F46" w:rsidRDefault="00407572" w:rsidP="00407572">
      <w:pPr>
        <w:pStyle w:val="ListParagraph"/>
        <w:numPr>
          <w:ilvl w:val="0"/>
          <w:numId w:val="35"/>
        </w:numPr>
        <w:rPr>
          <w:rFonts w:ascii="Times New Roman" w:hAnsi="Times New Roman" w:cs="Times New Roman"/>
          <w:color w:val="000000" w:themeColor="text1"/>
        </w:rPr>
      </w:pPr>
      <w:r w:rsidRPr="00F41F46">
        <w:rPr>
          <w:rFonts w:ascii="Times New Roman" w:hAnsi="Times New Roman" w:cs="Times New Roman"/>
          <w:color w:val="000000" w:themeColor="text1"/>
        </w:rPr>
        <w:t xml:space="preserve">The NAI's opt-out platform: </w:t>
      </w:r>
      <w:hyperlink r:id="rId5">
        <w:r w:rsidRPr="00F41F46">
          <w:rPr>
            <w:rFonts w:ascii="Times New Roman" w:hAnsi="Times New Roman" w:cs="Times New Roman"/>
            <w:color w:val="000000" w:themeColor="text1"/>
            <w:u w:val="single"/>
          </w:rPr>
          <w:t>http://www.networkadvertising.org/choices/</w:t>
        </w:r>
      </w:hyperlink>
      <w:r w:rsidRPr="00F41F46">
        <w:rPr>
          <w:rFonts w:ascii="Times New Roman" w:hAnsi="Times New Roman" w:cs="Times New Roman"/>
          <w:color w:val="000000" w:themeColor="text1"/>
        </w:rPr>
        <w:t xml:space="preserve"> </w:t>
      </w:r>
    </w:p>
    <w:p w14:paraId="63F2B888" w14:textId="77777777" w:rsidR="00407572" w:rsidRPr="00F41F46" w:rsidRDefault="00407572" w:rsidP="00407572">
      <w:pPr>
        <w:pStyle w:val="ListParagraph"/>
        <w:numPr>
          <w:ilvl w:val="0"/>
          <w:numId w:val="35"/>
        </w:numPr>
        <w:rPr>
          <w:rFonts w:ascii="Times New Roman" w:hAnsi="Times New Roman" w:cs="Times New Roman"/>
          <w:color w:val="000000" w:themeColor="text1"/>
        </w:rPr>
      </w:pPr>
      <w:r w:rsidRPr="00F41F46">
        <w:rPr>
          <w:rFonts w:ascii="Times New Roman" w:hAnsi="Times New Roman" w:cs="Times New Roman"/>
          <w:color w:val="000000" w:themeColor="text1"/>
        </w:rPr>
        <w:t xml:space="preserve">The EDAA's opt-out platform </w:t>
      </w:r>
      <w:hyperlink r:id="rId6">
        <w:r w:rsidRPr="00F41F46">
          <w:rPr>
            <w:rFonts w:ascii="Times New Roman" w:hAnsi="Times New Roman" w:cs="Times New Roman"/>
            <w:color w:val="000000" w:themeColor="text1"/>
            <w:u w:val="single"/>
          </w:rPr>
          <w:t>http://www.youronlinechoices.com/</w:t>
        </w:r>
      </w:hyperlink>
      <w:r w:rsidRPr="00F41F46">
        <w:rPr>
          <w:rFonts w:ascii="Times New Roman" w:hAnsi="Times New Roman" w:cs="Times New Roman"/>
          <w:color w:val="000000" w:themeColor="text1"/>
        </w:rPr>
        <w:t xml:space="preserve"> </w:t>
      </w:r>
    </w:p>
    <w:p w14:paraId="1BD5FB92" w14:textId="7FB87F25" w:rsidR="00407572" w:rsidRPr="00F41F46" w:rsidRDefault="00407572" w:rsidP="00407572">
      <w:pPr>
        <w:pStyle w:val="ListParagraph"/>
        <w:numPr>
          <w:ilvl w:val="0"/>
          <w:numId w:val="35"/>
        </w:numPr>
        <w:rPr>
          <w:rFonts w:ascii="Times New Roman" w:hAnsi="Times New Roman" w:cs="Times New Roman"/>
          <w:color w:val="000000" w:themeColor="text1"/>
        </w:rPr>
      </w:pPr>
      <w:r w:rsidRPr="00F41F46">
        <w:rPr>
          <w:rFonts w:ascii="Times New Roman" w:hAnsi="Times New Roman" w:cs="Times New Roman"/>
          <w:color w:val="000000" w:themeColor="text1"/>
        </w:rPr>
        <w:t xml:space="preserve">The DAA's opt-out platform: </w:t>
      </w:r>
      <w:hyperlink r:id="rId7">
        <w:r w:rsidRPr="00F41F46">
          <w:rPr>
            <w:rFonts w:ascii="Times New Roman" w:hAnsi="Times New Roman" w:cs="Times New Roman"/>
            <w:color w:val="000000" w:themeColor="text1"/>
            <w:u w:val="single"/>
          </w:rPr>
          <w:t>http://optout.aboutads.info/?c=2&amp;lang=EN</w:t>
        </w:r>
      </w:hyperlink>
      <w:r w:rsidRPr="00F41F46">
        <w:rPr>
          <w:rFonts w:ascii="Times New Roman" w:hAnsi="Times New Roman" w:cs="Times New Roman"/>
          <w:color w:val="000000" w:themeColor="text1"/>
        </w:rPr>
        <w:t xml:space="preserve"> </w:t>
      </w:r>
    </w:p>
    <w:p w14:paraId="7B20CBDE" w14:textId="77777777" w:rsidR="00407572" w:rsidRPr="00F41F46" w:rsidRDefault="00407572" w:rsidP="00407572">
      <w:pPr>
        <w:rPr>
          <w:rFonts w:ascii="Times New Roman" w:hAnsi="Times New Roman" w:cs="Times New Roman"/>
          <w:color w:val="000000" w:themeColor="text1"/>
        </w:rPr>
      </w:pPr>
    </w:p>
    <w:p w14:paraId="3439F235"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The opt out will place a cookie on Your computer that is unique to the browser You use to opt out. If you change browsers or delete the cookies saved by your browser, </w:t>
      </w:r>
      <w:proofErr w:type="gramStart"/>
      <w:r w:rsidRPr="00F41F46">
        <w:rPr>
          <w:rFonts w:ascii="Times New Roman" w:hAnsi="Times New Roman" w:cs="Times New Roman"/>
          <w:color w:val="000000" w:themeColor="text1"/>
        </w:rPr>
        <w:t>You</w:t>
      </w:r>
      <w:proofErr w:type="gramEnd"/>
      <w:r w:rsidRPr="00F41F46">
        <w:rPr>
          <w:rFonts w:ascii="Times New Roman" w:hAnsi="Times New Roman" w:cs="Times New Roman"/>
          <w:color w:val="000000" w:themeColor="text1"/>
        </w:rPr>
        <w:t xml:space="preserve"> will need to opt out again.</w:t>
      </w:r>
    </w:p>
    <w:p w14:paraId="2E0DA25D" w14:textId="77777777" w:rsidR="00407572" w:rsidRPr="00F41F46" w:rsidRDefault="00407572" w:rsidP="00407572">
      <w:pPr>
        <w:rPr>
          <w:rFonts w:ascii="Times New Roman" w:hAnsi="Times New Roman" w:cs="Times New Roman"/>
          <w:color w:val="000000" w:themeColor="text1"/>
        </w:rPr>
      </w:pPr>
    </w:p>
    <w:p w14:paraId="5C1A8BB8" w14:textId="77777777" w:rsidR="00407572" w:rsidRPr="00F41F46" w:rsidRDefault="00407572" w:rsidP="00407572">
      <w:pPr>
        <w:pStyle w:val="Heading4"/>
        <w:rPr>
          <w:rFonts w:ascii="Times New Roman" w:hAnsi="Times New Roman" w:cs="Times New Roman"/>
          <w:color w:val="000000" w:themeColor="text1"/>
        </w:rPr>
      </w:pPr>
      <w:bookmarkStart w:id="10" w:name="_3cirdysi80fy" w:colFirst="0" w:colLast="0"/>
      <w:bookmarkEnd w:id="10"/>
      <w:r w:rsidRPr="00F41F46">
        <w:rPr>
          <w:rFonts w:ascii="Times New Roman" w:hAnsi="Times New Roman" w:cs="Times New Roman"/>
          <w:color w:val="000000" w:themeColor="text1"/>
        </w:rPr>
        <w:t>Mobile Devices</w:t>
      </w:r>
    </w:p>
    <w:p w14:paraId="31FA517B"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Your mobile device may give You the ability to opt out of the use of information about the apps You use </w:t>
      </w:r>
      <w:proofErr w:type="gramStart"/>
      <w:r w:rsidRPr="00F41F46">
        <w:rPr>
          <w:rFonts w:ascii="Times New Roman" w:hAnsi="Times New Roman" w:cs="Times New Roman"/>
          <w:color w:val="000000" w:themeColor="text1"/>
        </w:rPr>
        <w:t>in order to</w:t>
      </w:r>
      <w:proofErr w:type="gramEnd"/>
      <w:r w:rsidRPr="00F41F46">
        <w:rPr>
          <w:rFonts w:ascii="Times New Roman" w:hAnsi="Times New Roman" w:cs="Times New Roman"/>
          <w:color w:val="000000" w:themeColor="text1"/>
        </w:rPr>
        <w:t xml:space="preserve"> serve You ads that are targeted to Your interests:</w:t>
      </w:r>
    </w:p>
    <w:p w14:paraId="1186336A" w14:textId="77777777" w:rsidR="00407572" w:rsidRPr="00F41F46" w:rsidRDefault="00407572" w:rsidP="00407572">
      <w:pPr>
        <w:pStyle w:val="ListParagraph"/>
        <w:numPr>
          <w:ilvl w:val="0"/>
          <w:numId w:val="36"/>
        </w:numPr>
        <w:rPr>
          <w:rFonts w:ascii="Times New Roman" w:hAnsi="Times New Roman" w:cs="Times New Roman"/>
          <w:color w:val="000000" w:themeColor="text1"/>
        </w:rPr>
      </w:pPr>
      <w:r w:rsidRPr="00F41F46">
        <w:rPr>
          <w:rFonts w:ascii="Times New Roman" w:hAnsi="Times New Roman" w:cs="Times New Roman"/>
          <w:color w:val="000000" w:themeColor="text1"/>
        </w:rPr>
        <w:t>"</w:t>
      </w:r>
      <w:proofErr w:type="spellStart"/>
      <w:r w:rsidRPr="00F41F46">
        <w:rPr>
          <w:rFonts w:ascii="Times New Roman" w:hAnsi="Times New Roman" w:cs="Times New Roman"/>
          <w:color w:val="000000" w:themeColor="text1"/>
        </w:rPr>
        <w:t>Opt</w:t>
      </w:r>
      <w:proofErr w:type="spellEnd"/>
      <w:r w:rsidRPr="00F41F46">
        <w:rPr>
          <w:rFonts w:ascii="Times New Roman" w:hAnsi="Times New Roman" w:cs="Times New Roman"/>
          <w:color w:val="000000" w:themeColor="text1"/>
        </w:rPr>
        <w:t xml:space="preserve"> out of Interest-Based Ads" or "</w:t>
      </w:r>
      <w:proofErr w:type="spellStart"/>
      <w:r w:rsidRPr="00F41F46">
        <w:rPr>
          <w:rFonts w:ascii="Times New Roman" w:hAnsi="Times New Roman" w:cs="Times New Roman"/>
          <w:color w:val="000000" w:themeColor="text1"/>
        </w:rPr>
        <w:t>Opt</w:t>
      </w:r>
      <w:proofErr w:type="spellEnd"/>
      <w:r w:rsidRPr="00F41F46">
        <w:rPr>
          <w:rFonts w:ascii="Times New Roman" w:hAnsi="Times New Roman" w:cs="Times New Roman"/>
          <w:color w:val="000000" w:themeColor="text1"/>
        </w:rPr>
        <w:t xml:space="preserve"> out of Ads Personalization" on Android devices</w:t>
      </w:r>
    </w:p>
    <w:p w14:paraId="0B7CF11E" w14:textId="2F2AA199" w:rsidR="00407572" w:rsidRPr="00F41F46" w:rsidRDefault="00407572" w:rsidP="00407572">
      <w:pPr>
        <w:pStyle w:val="ListParagraph"/>
        <w:numPr>
          <w:ilvl w:val="0"/>
          <w:numId w:val="36"/>
        </w:numPr>
        <w:rPr>
          <w:rFonts w:ascii="Times New Roman" w:hAnsi="Times New Roman" w:cs="Times New Roman"/>
          <w:color w:val="000000" w:themeColor="text1"/>
        </w:rPr>
      </w:pPr>
      <w:r w:rsidRPr="00F41F46">
        <w:rPr>
          <w:rFonts w:ascii="Times New Roman" w:hAnsi="Times New Roman" w:cs="Times New Roman"/>
          <w:color w:val="000000" w:themeColor="text1"/>
        </w:rPr>
        <w:t>"Limit Ad Tracking" on iOS devices</w:t>
      </w:r>
    </w:p>
    <w:p w14:paraId="533ACD1F" w14:textId="77777777" w:rsidR="00407572" w:rsidRPr="00F41F46" w:rsidRDefault="00407572" w:rsidP="00407572">
      <w:pPr>
        <w:rPr>
          <w:rFonts w:ascii="Times New Roman" w:hAnsi="Times New Roman" w:cs="Times New Roman"/>
          <w:color w:val="000000" w:themeColor="text1"/>
        </w:rPr>
      </w:pPr>
    </w:p>
    <w:p w14:paraId="11DC0FD2"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You can also stop the collection of location information from Your mobile device by changing the preferences on Your mobile device.</w:t>
      </w:r>
    </w:p>
    <w:p w14:paraId="42579639" w14:textId="77777777" w:rsidR="00407572" w:rsidRPr="00F41F46" w:rsidRDefault="00407572" w:rsidP="00407572">
      <w:pPr>
        <w:pStyle w:val="Heading2"/>
        <w:rPr>
          <w:rFonts w:ascii="Times New Roman" w:hAnsi="Times New Roman" w:cs="Times New Roman"/>
          <w:b/>
          <w:bCs/>
          <w:color w:val="000000" w:themeColor="text1"/>
          <w:sz w:val="24"/>
          <w:szCs w:val="24"/>
        </w:rPr>
      </w:pPr>
      <w:bookmarkStart w:id="11" w:name="_agi5bxz4xss6" w:colFirst="0" w:colLast="0"/>
      <w:bookmarkEnd w:id="11"/>
      <w:r w:rsidRPr="00F41F46">
        <w:rPr>
          <w:rFonts w:ascii="Times New Roman" w:hAnsi="Times New Roman" w:cs="Times New Roman"/>
          <w:b/>
          <w:bCs/>
          <w:color w:val="000000" w:themeColor="text1"/>
          <w:sz w:val="24"/>
          <w:szCs w:val="24"/>
        </w:rPr>
        <w:lastRenderedPageBreak/>
        <w:t>"Do Not Track" Policy as Required by California Online Privacy Protection Act (</w:t>
      </w:r>
      <w:proofErr w:type="spellStart"/>
      <w:r w:rsidRPr="00F41F46">
        <w:rPr>
          <w:rFonts w:ascii="Times New Roman" w:hAnsi="Times New Roman" w:cs="Times New Roman"/>
          <w:b/>
          <w:bCs/>
          <w:color w:val="000000" w:themeColor="text1"/>
          <w:sz w:val="24"/>
          <w:szCs w:val="24"/>
        </w:rPr>
        <w:t>CalOPPA</w:t>
      </w:r>
      <w:proofErr w:type="spellEnd"/>
      <w:r w:rsidRPr="00F41F46">
        <w:rPr>
          <w:rFonts w:ascii="Times New Roman" w:hAnsi="Times New Roman" w:cs="Times New Roman"/>
          <w:b/>
          <w:bCs/>
          <w:color w:val="000000" w:themeColor="text1"/>
          <w:sz w:val="24"/>
          <w:szCs w:val="24"/>
        </w:rPr>
        <w:t>)</w:t>
      </w:r>
    </w:p>
    <w:p w14:paraId="352AE59E"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Our Service does not respond to Do Not Track signals. However, some </w:t>
      </w:r>
      <w:proofErr w:type="gramStart"/>
      <w:r w:rsidRPr="00F41F46">
        <w:rPr>
          <w:rFonts w:ascii="Times New Roman" w:hAnsi="Times New Roman" w:cs="Times New Roman"/>
          <w:color w:val="000000" w:themeColor="text1"/>
        </w:rPr>
        <w:t>third party</w:t>
      </w:r>
      <w:proofErr w:type="gramEnd"/>
      <w:r w:rsidRPr="00F41F46">
        <w:rPr>
          <w:rFonts w:ascii="Times New Roman" w:hAnsi="Times New Roman" w:cs="Times New Roman"/>
          <w:color w:val="000000" w:themeColor="text1"/>
        </w:rPr>
        <w:t xml:space="preserve"> websites do keep track of Your browsing activities. If You are visiting such websites, </w:t>
      </w:r>
      <w:proofErr w:type="gramStart"/>
      <w:r w:rsidRPr="00F41F46">
        <w:rPr>
          <w:rFonts w:ascii="Times New Roman" w:hAnsi="Times New Roman" w:cs="Times New Roman"/>
          <w:color w:val="000000" w:themeColor="text1"/>
        </w:rPr>
        <w:t>You</w:t>
      </w:r>
      <w:proofErr w:type="gramEnd"/>
      <w:r w:rsidRPr="00F41F46">
        <w:rPr>
          <w:rFonts w:ascii="Times New Roman" w:hAnsi="Times New Roman" w:cs="Times New Roman"/>
          <w:color w:val="000000" w:themeColor="text1"/>
        </w:rPr>
        <w:t xml:space="preserve"> can set Your preferences in Your web browser to inform websites that You do not want to be tracked. You can enable or disable DNT by visiting the preferences or settings page of Your web browser.</w:t>
      </w:r>
    </w:p>
    <w:p w14:paraId="49B7C13B" w14:textId="77777777" w:rsidR="00407572" w:rsidRPr="00F41F46" w:rsidRDefault="00407572" w:rsidP="00407572">
      <w:pPr>
        <w:pStyle w:val="Heading2"/>
        <w:rPr>
          <w:rFonts w:ascii="Times New Roman" w:hAnsi="Times New Roman" w:cs="Times New Roman"/>
          <w:b/>
          <w:bCs/>
          <w:color w:val="000000" w:themeColor="text1"/>
          <w:sz w:val="24"/>
          <w:szCs w:val="24"/>
        </w:rPr>
      </w:pPr>
      <w:bookmarkStart w:id="12" w:name="_c99l3aqagbay" w:colFirst="0" w:colLast="0"/>
      <w:bookmarkEnd w:id="12"/>
      <w:r w:rsidRPr="00F41F46">
        <w:rPr>
          <w:rFonts w:ascii="Times New Roman" w:hAnsi="Times New Roman" w:cs="Times New Roman"/>
          <w:b/>
          <w:bCs/>
          <w:color w:val="000000" w:themeColor="text1"/>
          <w:sz w:val="24"/>
          <w:szCs w:val="24"/>
        </w:rPr>
        <w:t>Children's Privacy</w:t>
      </w:r>
    </w:p>
    <w:p w14:paraId="297CBE51"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t>
      </w:r>
      <w:proofErr w:type="gramStart"/>
      <w:r w:rsidRPr="00F41F46">
        <w:rPr>
          <w:rFonts w:ascii="Times New Roman" w:hAnsi="Times New Roman" w:cs="Times New Roman"/>
          <w:color w:val="000000" w:themeColor="text1"/>
        </w:rPr>
        <w:t>We</w:t>
      </w:r>
      <w:proofErr w:type="gramEnd"/>
      <w:r w:rsidRPr="00F41F46">
        <w:rPr>
          <w:rFonts w:ascii="Times New Roman" w:hAnsi="Times New Roman" w:cs="Times New Roman"/>
          <w:color w:val="000000" w:themeColor="text1"/>
        </w:rPr>
        <w:t xml:space="preserve"> take steps to remove that information from Our servers.</w:t>
      </w:r>
    </w:p>
    <w:p w14:paraId="319DE0A6" w14:textId="77777777" w:rsidR="00407572" w:rsidRPr="00F41F46" w:rsidRDefault="00407572" w:rsidP="00407572">
      <w:pPr>
        <w:rPr>
          <w:rFonts w:ascii="Times New Roman" w:hAnsi="Times New Roman" w:cs="Times New Roman"/>
          <w:color w:val="000000" w:themeColor="text1"/>
        </w:rPr>
      </w:pPr>
    </w:p>
    <w:p w14:paraId="10C01520"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If We need to rely on consent as a legal basis for processing Your information and Your country requires consent from a parent, </w:t>
      </w:r>
      <w:proofErr w:type="gramStart"/>
      <w:r w:rsidRPr="00F41F46">
        <w:rPr>
          <w:rFonts w:ascii="Times New Roman" w:hAnsi="Times New Roman" w:cs="Times New Roman"/>
          <w:color w:val="000000" w:themeColor="text1"/>
        </w:rPr>
        <w:t>We</w:t>
      </w:r>
      <w:proofErr w:type="gramEnd"/>
      <w:r w:rsidRPr="00F41F46">
        <w:rPr>
          <w:rFonts w:ascii="Times New Roman" w:hAnsi="Times New Roman" w:cs="Times New Roman"/>
          <w:color w:val="000000" w:themeColor="text1"/>
        </w:rPr>
        <w:t xml:space="preserve"> may require Your parent's consent before We collect and use that information.</w:t>
      </w:r>
    </w:p>
    <w:p w14:paraId="33F737C7" w14:textId="77777777" w:rsidR="00407572" w:rsidRPr="00F41F46" w:rsidRDefault="00407572" w:rsidP="00407572">
      <w:pPr>
        <w:pStyle w:val="Heading2"/>
        <w:rPr>
          <w:rFonts w:ascii="Times New Roman" w:hAnsi="Times New Roman" w:cs="Times New Roman"/>
          <w:b/>
          <w:bCs/>
          <w:color w:val="000000" w:themeColor="text1"/>
          <w:sz w:val="24"/>
          <w:szCs w:val="24"/>
        </w:rPr>
      </w:pPr>
      <w:bookmarkStart w:id="13" w:name="_kn8bfu2rzvxo" w:colFirst="0" w:colLast="0"/>
      <w:bookmarkEnd w:id="13"/>
      <w:r w:rsidRPr="00F41F46">
        <w:rPr>
          <w:rFonts w:ascii="Times New Roman" w:hAnsi="Times New Roman" w:cs="Times New Roman"/>
          <w:b/>
          <w:bCs/>
          <w:color w:val="000000" w:themeColor="text1"/>
          <w:sz w:val="24"/>
          <w:szCs w:val="24"/>
        </w:rPr>
        <w:t>Your California Privacy Rights (California's Shine the Light law)</w:t>
      </w:r>
    </w:p>
    <w:p w14:paraId="2E23AE40"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14:paraId="29E0A8BD" w14:textId="77777777" w:rsidR="00407572" w:rsidRPr="00F41F46" w:rsidRDefault="00407572" w:rsidP="00407572">
      <w:pPr>
        <w:rPr>
          <w:rFonts w:ascii="Times New Roman" w:hAnsi="Times New Roman" w:cs="Times New Roman"/>
          <w:color w:val="000000" w:themeColor="text1"/>
        </w:rPr>
      </w:pPr>
    </w:p>
    <w:p w14:paraId="2AB62C2F"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If you'd like to request more information under the California Shine the Light law, and if You are a California resident, </w:t>
      </w:r>
      <w:proofErr w:type="gramStart"/>
      <w:r w:rsidRPr="00F41F46">
        <w:rPr>
          <w:rFonts w:ascii="Times New Roman" w:hAnsi="Times New Roman" w:cs="Times New Roman"/>
          <w:color w:val="000000" w:themeColor="text1"/>
        </w:rPr>
        <w:t>You</w:t>
      </w:r>
      <w:proofErr w:type="gramEnd"/>
      <w:r w:rsidRPr="00F41F46">
        <w:rPr>
          <w:rFonts w:ascii="Times New Roman" w:hAnsi="Times New Roman" w:cs="Times New Roman"/>
          <w:color w:val="000000" w:themeColor="text1"/>
        </w:rPr>
        <w:t xml:space="preserve"> can contact Us using the contact information provided below.</w:t>
      </w:r>
    </w:p>
    <w:p w14:paraId="29C9D287" w14:textId="77777777" w:rsidR="00407572" w:rsidRPr="00F41F46" w:rsidRDefault="00407572" w:rsidP="00407572">
      <w:pPr>
        <w:pStyle w:val="Heading2"/>
        <w:rPr>
          <w:rFonts w:ascii="Times New Roman" w:hAnsi="Times New Roman" w:cs="Times New Roman"/>
          <w:b/>
          <w:bCs/>
          <w:color w:val="000000" w:themeColor="text1"/>
          <w:sz w:val="24"/>
          <w:szCs w:val="24"/>
        </w:rPr>
      </w:pPr>
      <w:bookmarkStart w:id="14" w:name="_z4jj5h714gz6" w:colFirst="0" w:colLast="0"/>
      <w:bookmarkEnd w:id="14"/>
      <w:r w:rsidRPr="00F41F46">
        <w:rPr>
          <w:rFonts w:ascii="Times New Roman" w:hAnsi="Times New Roman" w:cs="Times New Roman"/>
          <w:b/>
          <w:bCs/>
          <w:color w:val="000000" w:themeColor="text1"/>
          <w:sz w:val="24"/>
          <w:szCs w:val="24"/>
        </w:rPr>
        <w:t>California Privacy Rights for Minor Users (California Business and Professions Code Section 22581)</w:t>
      </w:r>
    </w:p>
    <w:p w14:paraId="3E9E5B83"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California Business and Professions Code Section 22581 allows California residents under the age of 18 who are registered users of online sites, services or applications to request and obtain removal of content or information they have publicly posted.</w:t>
      </w:r>
    </w:p>
    <w:p w14:paraId="5C297B97" w14:textId="77777777" w:rsidR="00407572" w:rsidRPr="00F41F46" w:rsidRDefault="00407572" w:rsidP="00407572">
      <w:pPr>
        <w:rPr>
          <w:rFonts w:ascii="Times New Roman" w:hAnsi="Times New Roman" w:cs="Times New Roman"/>
          <w:color w:val="000000" w:themeColor="text1"/>
        </w:rPr>
      </w:pPr>
    </w:p>
    <w:p w14:paraId="3E77493D"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To request removal of such data, and if You are a California resident, </w:t>
      </w:r>
      <w:proofErr w:type="gramStart"/>
      <w:r w:rsidRPr="00F41F46">
        <w:rPr>
          <w:rFonts w:ascii="Times New Roman" w:hAnsi="Times New Roman" w:cs="Times New Roman"/>
          <w:color w:val="000000" w:themeColor="text1"/>
        </w:rPr>
        <w:t>You</w:t>
      </w:r>
      <w:proofErr w:type="gramEnd"/>
      <w:r w:rsidRPr="00F41F46">
        <w:rPr>
          <w:rFonts w:ascii="Times New Roman" w:hAnsi="Times New Roman" w:cs="Times New Roman"/>
          <w:color w:val="000000" w:themeColor="text1"/>
        </w:rPr>
        <w:t xml:space="preserve"> can contact Us using the contact information provided below, and include the email address associated with Your account.</w:t>
      </w:r>
    </w:p>
    <w:p w14:paraId="01418CE5" w14:textId="77777777" w:rsidR="00407572" w:rsidRPr="00F41F46" w:rsidRDefault="00407572" w:rsidP="00407572">
      <w:pPr>
        <w:rPr>
          <w:rFonts w:ascii="Times New Roman" w:hAnsi="Times New Roman" w:cs="Times New Roman"/>
          <w:color w:val="000000" w:themeColor="text1"/>
        </w:rPr>
      </w:pPr>
    </w:p>
    <w:p w14:paraId="4AC6D79A"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Be aware that Your request does not guarantee complete or comprehensive removal of content or information posted online and that the law may not permit or require removal in certain circumstances.</w:t>
      </w:r>
    </w:p>
    <w:p w14:paraId="494A0171" w14:textId="77777777" w:rsidR="00407572" w:rsidRPr="00F41F46" w:rsidRDefault="00407572" w:rsidP="00407572">
      <w:pPr>
        <w:rPr>
          <w:rFonts w:ascii="Times New Roman" w:hAnsi="Times New Roman" w:cs="Times New Roman"/>
        </w:rPr>
      </w:pPr>
    </w:p>
    <w:p w14:paraId="751791D7" w14:textId="015AAE02" w:rsidR="00407572" w:rsidRPr="00B42E2E" w:rsidRDefault="00407572">
      <w:pPr>
        <w:rPr>
          <w:rFonts w:ascii="Times New Roman" w:hAnsi="Times New Roman" w:cs="Times New Roman"/>
        </w:rPr>
      </w:pPr>
    </w:p>
    <w:sectPr w:rsidR="00407572" w:rsidRPr="00B42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3A4B"/>
    <w:multiLevelType w:val="multilevel"/>
    <w:tmpl w:val="3080E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D46891"/>
    <w:multiLevelType w:val="multilevel"/>
    <w:tmpl w:val="B1E6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B4274"/>
    <w:multiLevelType w:val="hybridMultilevel"/>
    <w:tmpl w:val="4DA2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A3619"/>
    <w:multiLevelType w:val="multilevel"/>
    <w:tmpl w:val="5652E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0657BB"/>
    <w:multiLevelType w:val="hybridMultilevel"/>
    <w:tmpl w:val="EF96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53F09"/>
    <w:multiLevelType w:val="multilevel"/>
    <w:tmpl w:val="197E5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C3619B"/>
    <w:multiLevelType w:val="hybridMultilevel"/>
    <w:tmpl w:val="A392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42DD9"/>
    <w:multiLevelType w:val="multilevel"/>
    <w:tmpl w:val="150CF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6574E5"/>
    <w:multiLevelType w:val="multilevel"/>
    <w:tmpl w:val="AFC6E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B50B5D"/>
    <w:multiLevelType w:val="multilevel"/>
    <w:tmpl w:val="3F7CF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C2033C"/>
    <w:multiLevelType w:val="hybridMultilevel"/>
    <w:tmpl w:val="D8048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A73CCF"/>
    <w:multiLevelType w:val="multilevel"/>
    <w:tmpl w:val="4900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35F31"/>
    <w:multiLevelType w:val="multilevel"/>
    <w:tmpl w:val="2938B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490052"/>
    <w:multiLevelType w:val="multilevel"/>
    <w:tmpl w:val="09020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A54432"/>
    <w:multiLevelType w:val="hybridMultilevel"/>
    <w:tmpl w:val="DA30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40351"/>
    <w:multiLevelType w:val="hybridMultilevel"/>
    <w:tmpl w:val="BE04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56E01"/>
    <w:multiLevelType w:val="hybridMultilevel"/>
    <w:tmpl w:val="CFEA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C360F"/>
    <w:multiLevelType w:val="hybridMultilevel"/>
    <w:tmpl w:val="248C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C65C3"/>
    <w:multiLevelType w:val="multilevel"/>
    <w:tmpl w:val="4F643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96490E"/>
    <w:multiLevelType w:val="hybridMultilevel"/>
    <w:tmpl w:val="49BE5B70"/>
    <w:lvl w:ilvl="0" w:tplc="AFCC9BE6">
      <w:start w:val="14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54411CE"/>
    <w:multiLevelType w:val="hybridMultilevel"/>
    <w:tmpl w:val="D84A389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65457A8"/>
    <w:multiLevelType w:val="hybridMultilevel"/>
    <w:tmpl w:val="2584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13FB1"/>
    <w:multiLevelType w:val="hybridMultilevel"/>
    <w:tmpl w:val="71B6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0037F"/>
    <w:multiLevelType w:val="multilevel"/>
    <w:tmpl w:val="3C18C094"/>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E351558"/>
    <w:multiLevelType w:val="multilevel"/>
    <w:tmpl w:val="F912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1E3"/>
    <w:multiLevelType w:val="hybridMultilevel"/>
    <w:tmpl w:val="D59A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B7912"/>
    <w:multiLevelType w:val="hybridMultilevel"/>
    <w:tmpl w:val="CDE08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25A16"/>
    <w:multiLevelType w:val="multilevel"/>
    <w:tmpl w:val="9F58A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59611D0"/>
    <w:multiLevelType w:val="multilevel"/>
    <w:tmpl w:val="F8BA7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6955DC5"/>
    <w:multiLevelType w:val="multilevel"/>
    <w:tmpl w:val="4C560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CC42388"/>
    <w:multiLevelType w:val="hybridMultilevel"/>
    <w:tmpl w:val="AC5E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E4A0C"/>
    <w:multiLevelType w:val="hybridMultilevel"/>
    <w:tmpl w:val="DFA66A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854DE7"/>
    <w:multiLevelType w:val="multilevel"/>
    <w:tmpl w:val="CE0E7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58F7C61"/>
    <w:multiLevelType w:val="multilevel"/>
    <w:tmpl w:val="E4423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317F92"/>
    <w:multiLevelType w:val="hybridMultilevel"/>
    <w:tmpl w:val="C994A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255FB1"/>
    <w:multiLevelType w:val="multilevel"/>
    <w:tmpl w:val="9D569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6941416">
    <w:abstractNumId w:val="24"/>
  </w:num>
  <w:num w:numId="2" w16cid:durableId="1391223120">
    <w:abstractNumId w:val="11"/>
  </w:num>
  <w:num w:numId="3" w16cid:durableId="910624716">
    <w:abstractNumId w:val="1"/>
  </w:num>
  <w:num w:numId="4" w16cid:durableId="2091075300">
    <w:abstractNumId w:val="19"/>
  </w:num>
  <w:num w:numId="5" w16cid:durableId="1548376745">
    <w:abstractNumId w:val="20"/>
  </w:num>
  <w:num w:numId="6" w16cid:durableId="541748957">
    <w:abstractNumId w:val="30"/>
  </w:num>
  <w:num w:numId="7" w16cid:durableId="103428788">
    <w:abstractNumId w:val="33"/>
  </w:num>
  <w:num w:numId="8" w16cid:durableId="2072267836">
    <w:abstractNumId w:val="29"/>
  </w:num>
  <w:num w:numId="9" w16cid:durableId="1687366890">
    <w:abstractNumId w:val="26"/>
  </w:num>
  <w:num w:numId="10" w16cid:durableId="1821271178">
    <w:abstractNumId w:val="25"/>
  </w:num>
  <w:num w:numId="11" w16cid:durableId="141120169">
    <w:abstractNumId w:val="27"/>
  </w:num>
  <w:num w:numId="12" w16cid:durableId="1247883073">
    <w:abstractNumId w:val="7"/>
  </w:num>
  <w:num w:numId="13" w16cid:durableId="610087628">
    <w:abstractNumId w:val="10"/>
  </w:num>
  <w:num w:numId="14" w16cid:durableId="118842915">
    <w:abstractNumId w:val="9"/>
  </w:num>
  <w:num w:numId="15" w16cid:durableId="1242905993">
    <w:abstractNumId w:val="8"/>
  </w:num>
  <w:num w:numId="16" w16cid:durableId="1976519835">
    <w:abstractNumId w:val="32"/>
  </w:num>
  <w:num w:numId="17" w16cid:durableId="2145924873">
    <w:abstractNumId w:val="0"/>
  </w:num>
  <w:num w:numId="18" w16cid:durableId="86973178">
    <w:abstractNumId w:val="35"/>
  </w:num>
  <w:num w:numId="19" w16cid:durableId="78794649">
    <w:abstractNumId w:val="12"/>
  </w:num>
  <w:num w:numId="20" w16cid:durableId="1002119971">
    <w:abstractNumId w:val="18"/>
  </w:num>
  <w:num w:numId="21" w16cid:durableId="1454255194">
    <w:abstractNumId w:val="13"/>
  </w:num>
  <w:num w:numId="22" w16cid:durableId="559093810">
    <w:abstractNumId w:val="5"/>
  </w:num>
  <w:num w:numId="23" w16cid:durableId="162207814">
    <w:abstractNumId w:val="31"/>
  </w:num>
  <w:num w:numId="24" w16cid:durableId="787503925">
    <w:abstractNumId w:val="23"/>
  </w:num>
  <w:num w:numId="25" w16cid:durableId="604384920">
    <w:abstractNumId w:val="3"/>
  </w:num>
  <w:num w:numId="26" w16cid:durableId="853032538">
    <w:abstractNumId w:val="28"/>
  </w:num>
  <w:num w:numId="27" w16cid:durableId="1813864232">
    <w:abstractNumId w:val="17"/>
  </w:num>
  <w:num w:numId="28" w16cid:durableId="387580685">
    <w:abstractNumId w:val="22"/>
  </w:num>
  <w:num w:numId="29" w16cid:durableId="1674648944">
    <w:abstractNumId w:val="4"/>
  </w:num>
  <w:num w:numId="30" w16cid:durableId="1142236994">
    <w:abstractNumId w:val="15"/>
  </w:num>
  <w:num w:numId="31" w16cid:durableId="372537834">
    <w:abstractNumId w:val="21"/>
  </w:num>
  <w:num w:numId="32" w16cid:durableId="1683311963">
    <w:abstractNumId w:val="34"/>
  </w:num>
  <w:num w:numId="33" w16cid:durableId="32123559">
    <w:abstractNumId w:val="6"/>
  </w:num>
  <w:num w:numId="34" w16cid:durableId="1217670161">
    <w:abstractNumId w:val="16"/>
  </w:num>
  <w:num w:numId="35" w16cid:durableId="521361797">
    <w:abstractNumId w:val="2"/>
  </w:num>
  <w:num w:numId="36" w16cid:durableId="5678113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70"/>
    <w:rsid w:val="00031DD9"/>
    <w:rsid w:val="002A6839"/>
    <w:rsid w:val="002E18B0"/>
    <w:rsid w:val="00407572"/>
    <w:rsid w:val="00553129"/>
    <w:rsid w:val="006F731C"/>
    <w:rsid w:val="008445DF"/>
    <w:rsid w:val="008D2EB2"/>
    <w:rsid w:val="00B03370"/>
    <w:rsid w:val="00B42E2E"/>
    <w:rsid w:val="00BC5407"/>
    <w:rsid w:val="00C330F5"/>
    <w:rsid w:val="00EE0BC4"/>
    <w:rsid w:val="00F41F46"/>
    <w:rsid w:val="00FF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21B2"/>
  <w15:chartTrackingRefBased/>
  <w15:docId w15:val="{2ECBF85E-DB64-3442-AD97-77989893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3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33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33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033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3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3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3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3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3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3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3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3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033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3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3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3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3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370"/>
    <w:rPr>
      <w:rFonts w:eastAsiaTheme="majorEastAsia" w:cstheme="majorBidi"/>
      <w:color w:val="272727" w:themeColor="text1" w:themeTint="D8"/>
    </w:rPr>
  </w:style>
  <w:style w:type="paragraph" w:styleId="Title">
    <w:name w:val="Title"/>
    <w:basedOn w:val="Normal"/>
    <w:next w:val="Normal"/>
    <w:link w:val="TitleChar"/>
    <w:uiPriority w:val="10"/>
    <w:qFormat/>
    <w:rsid w:val="00B033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3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3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3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3370"/>
    <w:rPr>
      <w:i/>
      <w:iCs/>
      <w:color w:val="404040" w:themeColor="text1" w:themeTint="BF"/>
    </w:rPr>
  </w:style>
  <w:style w:type="paragraph" w:styleId="ListParagraph">
    <w:name w:val="List Paragraph"/>
    <w:basedOn w:val="Normal"/>
    <w:uiPriority w:val="34"/>
    <w:qFormat/>
    <w:rsid w:val="00B03370"/>
    <w:pPr>
      <w:ind w:left="720"/>
      <w:contextualSpacing/>
    </w:pPr>
  </w:style>
  <w:style w:type="character" w:styleId="IntenseEmphasis">
    <w:name w:val="Intense Emphasis"/>
    <w:basedOn w:val="DefaultParagraphFont"/>
    <w:uiPriority w:val="21"/>
    <w:qFormat/>
    <w:rsid w:val="00B03370"/>
    <w:rPr>
      <w:i/>
      <w:iCs/>
      <w:color w:val="0F4761" w:themeColor="accent1" w:themeShade="BF"/>
    </w:rPr>
  </w:style>
  <w:style w:type="paragraph" w:styleId="IntenseQuote">
    <w:name w:val="Intense Quote"/>
    <w:basedOn w:val="Normal"/>
    <w:next w:val="Normal"/>
    <w:link w:val="IntenseQuoteChar"/>
    <w:uiPriority w:val="30"/>
    <w:qFormat/>
    <w:rsid w:val="00B033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370"/>
    <w:rPr>
      <w:i/>
      <w:iCs/>
      <w:color w:val="0F4761" w:themeColor="accent1" w:themeShade="BF"/>
    </w:rPr>
  </w:style>
  <w:style w:type="character" w:styleId="IntenseReference">
    <w:name w:val="Intense Reference"/>
    <w:basedOn w:val="DefaultParagraphFont"/>
    <w:uiPriority w:val="32"/>
    <w:qFormat/>
    <w:rsid w:val="00B03370"/>
    <w:rPr>
      <w:b/>
      <w:bCs/>
      <w:smallCaps/>
      <w:color w:val="0F4761" w:themeColor="accent1" w:themeShade="BF"/>
      <w:spacing w:val="5"/>
    </w:rPr>
  </w:style>
  <w:style w:type="paragraph" w:styleId="NormalWeb">
    <w:name w:val="Normal (Web)"/>
    <w:basedOn w:val="Normal"/>
    <w:uiPriority w:val="99"/>
    <w:semiHidden/>
    <w:unhideWhenUsed/>
    <w:rsid w:val="00B0337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03370"/>
    <w:rPr>
      <w:b/>
      <w:bCs/>
    </w:rPr>
  </w:style>
  <w:style w:type="character" w:styleId="Hyperlink">
    <w:name w:val="Hyperlink"/>
    <w:basedOn w:val="DefaultParagraphFont"/>
    <w:uiPriority w:val="99"/>
    <w:unhideWhenUsed/>
    <w:rsid w:val="002E18B0"/>
    <w:rPr>
      <w:color w:val="467886" w:themeColor="hyperlink"/>
      <w:u w:val="single"/>
    </w:rPr>
  </w:style>
  <w:style w:type="character" w:styleId="UnresolvedMention">
    <w:name w:val="Unresolved Mention"/>
    <w:basedOn w:val="DefaultParagraphFont"/>
    <w:uiPriority w:val="99"/>
    <w:semiHidden/>
    <w:unhideWhenUsed/>
    <w:rsid w:val="002E1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59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tout.aboutads.info/?c=2&amp;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ronlinechoices.com/" TargetMode="External"/><Relationship Id="rId5" Type="http://schemas.openxmlformats.org/officeDocument/2006/relationships/hyperlink" Target="http://www.networkadvertising.org/choi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Zlatanova</dc:creator>
  <cp:keywords/>
  <dc:description/>
  <cp:lastModifiedBy>Magdalena Zlatanova</cp:lastModifiedBy>
  <cp:revision>8</cp:revision>
  <dcterms:created xsi:type="dcterms:W3CDTF">2024-03-11T18:49:00Z</dcterms:created>
  <dcterms:modified xsi:type="dcterms:W3CDTF">2024-08-28T18:49:00Z</dcterms:modified>
</cp:coreProperties>
</file>