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08E2" w14:textId="4EC11104" w:rsidR="002D3DBF" w:rsidRPr="002D3DBF" w:rsidRDefault="002D3DBF" w:rsidP="002D3DBF">
      <w:pPr>
        <w:pStyle w:val="Title"/>
        <w:rPr>
          <w:rFonts w:eastAsia="Times New Roman"/>
          <w:b/>
        </w:rPr>
      </w:pPr>
      <w:r w:rsidRPr="002D3DBF">
        <w:rPr>
          <w:rFonts w:eastAsia="Times New Roman"/>
          <w:b/>
        </w:rPr>
        <w:t>Jacobs Transportation Rate Sheet</w:t>
      </w:r>
    </w:p>
    <w:p w14:paraId="457CD370" w14:textId="6A91E0CD" w:rsidR="002D3DBF" w:rsidRPr="007A6CC3" w:rsidRDefault="002D3DBF" w:rsidP="007A6CC3">
      <w:pPr>
        <w:pStyle w:val="Heading1"/>
        <w:rPr>
          <w:rFonts w:eastAsia="Times New Roman"/>
          <w:b/>
        </w:rPr>
      </w:pPr>
      <w:r w:rsidRPr="002D3DBF">
        <w:rPr>
          <w:rFonts w:eastAsia="Times New Roman"/>
          <w:b/>
        </w:rPr>
        <w:t>Contact Information</w:t>
      </w:r>
    </w:p>
    <w:p w14:paraId="42C84557" w14:textId="23E55F4B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Full Name: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11C82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31.25pt;height:18pt" o:ole="">
            <v:imagedata r:id="rId4" o:title=""/>
          </v:shape>
          <w:control r:id="rId5" w:name="DefaultOcxName" w:shapeid="_x0000_i1063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 xml:space="preserve"> </w:t>
      </w:r>
    </w:p>
    <w:p w14:paraId="408DBD9E" w14:textId="154F24CC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Company: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45D7E126">
          <v:shape id="_x0000_i1064" type="#_x0000_t75" style="width:131.25pt;height:18pt" o:ole="">
            <v:imagedata r:id="rId4" o:title=""/>
          </v:shape>
          <w:control r:id="rId6" w:name="DefaultOcxName1" w:shapeid="_x0000_i1064"/>
        </w:object>
      </w:r>
    </w:p>
    <w:p w14:paraId="18B02A19" w14:textId="327F0979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Address: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05E5431A">
          <v:shape id="_x0000_i1065" type="#_x0000_t75" style="width:131.25pt;height:18pt" o:ole="">
            <v:imagedata r:id="rId4" o:title=""/>
          </v:shape>
          <w:control r:id="rId7" w:name="DefaultOcxName2" w:shapeid="_x0000_i1065"/>
        </w:object>
      </w:r>
    </w:p>
    <w:p w14:paraId="394BB070" w14:textId="31BB382E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City: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474BFD2F">
          <v:shape id="_x0000_i1066" type="#_x0000_t75" style="width:131.25pt;height:18pt" o:ole="">
            <v:imagedata r:id="rId4" o:title=""/>
          </v:shape>
          <w:control r:id="rId8" w:name="DefaultOcxName3" w:shapeid="_x0000_i1066"/>
        </w:object>
      </w:r>
    </w:p>
    <w:p w14:paraId="27BC8ABC" w14:textId="183AAD32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Province/State: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493CCB84">
          <v:shape id="_x0000_i1056" type="#_x0000_t75" style="width:131.25pt;height:18pt" o:ole="">
            <v:imagedata r:id="rId4" o:title=""/>
          </v:shape>
          <w:control r:id="rId9" w:name="DefaultOcxName4" w:shapeid="_x0000_i1056"/>
        </w:object>
      </w:r>
    </w:p>
    <w:p w14:paraId="0723242B" w14:textId="2D0A69FA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Postal/Zip: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3C585FD2">
          <v:shape id="_x0000_i1055" type="#_x0000_t75" style="width:131.25pt;height:18pt" o:ole="">
            <v:imagedata r:id="rId4" o:title=""/>
          </v:shape>
          <w:control r:id="rId10" w:name="DefaultOcxName5" w:shapeid="_x0000_i1055"/>
        </w:object>
      </w:r>
    </w:p>
    <w:p w14:paraId="6A2F3F3D" w14:textId="2E1D2E28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Phone Number: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2560BF1A">
          <v:shape id="_x0000_i1054" type="#_x0000_t75" style="width:1in;height:18pt" o:ole="">
            <v:imagedata r:id="rId11" o:title=""/>
          </v:shape>
          <w:control r:id="rId12" w:name="DefaultOcxName6" w:shapeid="_x0000_i1054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 -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0B900AAF">
          <v:shape id="_x0000_i1053" type="#_x0000_t75" style="width:1in;height:18pt" o:ole="">
            <v:imagedata r:id="rId11" o:title=""/>
          </v:shape>
          <w:control r:id="rId13" w:name="DefaultOcxName7" w:shapeid="_x0000_i1053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 -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2FF6A4EE">
          <v:shape id="_x0000_i1061" type="#_x0000_t75" style="width:1in;height:18pt" o:ole="">
            <v:imagedata r:id="rId11" o:title=""/>
          </v:shape>
          <w:control r:id="rId14" w:name="DefaultOcxName8" w:shapeid="_x0000_i1061"/>
        </w:object>
      </w:r>
    </w:p>
    <w:p w14:paraId="3199FB26" w14:textId="5FDAF899" w:rsidR="002D3DBF" w:rsidRPr="002D3DBF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Fax Number: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242211A2">
          <v:shape id="_x0000_i1051" type="#_x0000_t75" style="width:1in;height:18pt" o:ole="">
            <v:imagedata r:id="rId11" o:title=""/>
          </v:shape>
          <w:control r:id="rId15" w:name="DefaultOcxName9" w:shapeid="_x0000_i1051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 -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4A0B3F27">
          <v:shape id="_x0000_i1050" type="#_x0000_t75" style="width:1in;height:18pt" o:ole="">
            <v:imagedata r:id="rId11" o:title=""/>
          </v:shape>
          <w:control r:id="rId16" w:name="DefaultOcxName10" w:shapeid="_x0000_i1050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 -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2C82AA10">
          <v:shape id="_x0000_i1062" type="#_x0000_t75" style="width:1in;height:18pt" o:ole="">
            <v:imagedata r:id="rId11" o:title=""/>
          </v:shape>
          <w:control r:id="rId17" w:name="DefaultOcxName11" w:shapeid="_x0000_i1062"/>
        </w:object>
      </w:r>
    </w:p>
    <w:p w14:paraId="1D9BC311" w14:textId="79DAB749" w:rsidR="002D3DBF" w:rsidRPr="002D3DBF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2D3DBF">
        <w:rPr>
          <w:rFonts w:ascii="Arial" w:eastAsia="Times New Roman" w:hAnsi="Arial" w:cs="Arial"/>
          <w:color w:val="222222"/>
          <w:sz w:val="18"/>
          <w:szCs w:val="18"/>
        </w:rPr>
        <w:t>E-mail Address: </w:t>
      </w:r>
    </w:p>
    <w:p w14:paraId="78BD056A" w14:textId="5B79E387" w:rsidR="002D3DBF" w:rsidRPr="007A6CC3" w:rsidRDefault="002D3DBF" w:rsidP="007A6CC3">
      <w:pPr>
        <w:pStyle w:val="Heading1"/>
        <w:rPr>
          <w:rFonts w:eastAsia="Times New Roman"/>
          <w:b/>
        </w:rPr>
      </w:pPr>
      <w:r w:rsidRPr="002D3DBF">
        <w:rPr>
          <w:rFonts w:eastAsia="Times New Roman"/>
          <w:b/>
        </w:rPr>
        <w:t>Information About the Load</w:t>
      </w:r>
    </w:p>
    <w:p w14:paraId="75C9B18D" w14:textId="63B43BC0" w:rsidR="002D3DBF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Origin: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6C1A8643">
          <v:shape id="_x0000_i1123" type="#_x0000_t75" style="width:131.25pt;height:18pt" o:ole="">
            <v:imagedata r:id="rId4" o:title=""/>
          </v:shape>
          <w:control r:id="rId18" w:name="DefaultOcxName16" w:shapeid="_x0000_i1123"/>
        </w:object>
      </w:r>
      <w:r w:rsidR="007A6CC3" w:rsidRPr="004743E2">
        <w:rPr>
          <w:rFonts w:ascii="Arial" w:eastAsia="Times New Roman" w:hAnsi="Arial" w:cs="Arial"/>
          <w:b/>
          <w:color w:val="222222"/>
          <w:sz w:val="18"/>
          <w:szCs w:val="18"/>
        </w:rPr>
        <w:t xml:space="preserve">        </w:t>
      </w:r>
    </w:p>
    <w:p w14:paraId="2B9DA3E8" w14:textId="68AB19C6" w:rsidR="007A6CC3" w:rsidRPr="004743E2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Destination: 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509DB52B">
          <v:shape id="_x0000_i1315" type="#_x0000_t75" style="width:131.25pt;height:18pt" o:ole="">
            <v:imagedata r:id="rId4" o:title=""/>
          </v:shape>
          <w:control r:id="rId19" w:name="DefaultOcxName15" w:shapeid="_x0000_i1315"/>
        </w:object>
      </w:r>
    </w:p>
    <w:p w14:paraId="06EEF350" w14:textId="7F2EE303" w:rsidR="007A6CC3" w:rsidRPr="004743E2" w:rsidRDefault="007A6CC3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b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Loads Per Month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br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object w:dxaOrig="2625" w:dyaOrig="360" w14:anchorId="17A93F8D">
          <v:shape id="_x0000_i1418" type="#_x0000_t75" style="width:131.25pt;height:18pt" o:ole="">
            <v:imagedata r:id="rId4" o:title=""/>
          </v:shape>
          <w:control r:id="rId20" w:name="DefaultOcxName161" w:shapeid="_x0000_i1418"/>
        </w:objec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 xml:space="preserve">   </w:t>
      </w:r>
    </w:p>
    <w:p w14:paraId="6B634731" w14:textId="77777777" w:rsidR="004743E2" w:rsidRDefault="007A6CC3" w:rsidP="002D3DBF">
      <w:pPr>
        <w:shd w:val="clear" w:color="auto" w:fill="FFFFFF"/>
        <w:spacing w:line="240" w:lineRule="auto"/>
        <w:textAlignment w:val="baseline"/>
        <w:rPr>
          <w:b/>
        </w:rPr>
      </w:pPr>
      <w:r w:rsidRPr="004743E2">
        <w:rPr>
          <w:b/>
        </w:rPr>
        <w:t>Amount:</w:t>
      </w:r>
    </w:p>
    <w:p w14:paraId="0ABDC0D6" w14:textId="324423D0" w:rsidR="004743E2" w:rsidRDefault="007A6CC3" w:rsidP="002D3DBF">
      <w:pPr>
        <w:shd w:val="clear" w:color="auto" w:fill="FFFFFF"/>
        <w:spacing w:line="240" w:lineRule="auto"/>
        <w:textAlignment w:val="baseline"/>
        <w:rPr>
          <w:b/>
        </w:rPr>
      </w:pPr>
      <w:r w:rsidRPr="004743E2">
        <w:rPr>
          <w:b/>
        </w:rPr>
        <w:object w:dxaOrig="2625" w:dyaOrig="360" w14:anchorId="3D418789">
          <v:shape id="_x0000_i1409" type="#_x0000_t75" style="width:20.25pt;height:17.25pt" o:ole="">
            <v:imagedata r:id="rId21" o:title=""/>
          </v:shape>
          <w:control r:id="rId22" w:name="DefaultOcxName1311" w:shapeid="_x0000_i1409"/>
        </w:object>
      </w:r>
      <w:r w:rsidRPr="004743E2">
        <w:rPr>
          <w:b/>
        </w:rPr>
        <w:t>FTL</w:t>
      </w:r>
      <w:r w:rsidRPr="004743E2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 </w:t>
      </w:r>
      <w:r w:rsidRPr="004743E2">
        <w:rPr>
          <w:b/>
        </w:rPr>
        <w:object w:dxaOrig="2625" w:dyaOrig="360" w14:anchorId="15F978E6">
          <v:shape id="_x0000_i1408" type="#_x0000_t75" style="width:20.25pt;height:17.25pt" o:ole="">
            <v:imagedata r:id="rId21" o:title=""/>
          </v:shape>
          <w:control r:id="rId23" w:name="DefaultOcxName1221" w:shapeid="_x0000_i1408"/>
        </w:object>
      </w:r>
      <w:r w:rsidRPr="004743E2">
        <w:rPr>
          <w:b/>
        </w:rPr>
        <w:t>LTL</w:t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 xml:space="preserve">    </w:t>
      </w:r>
    </w:p>
    <w:p w14:paraId="565BE5F2" w14:textId="23D0579C" w:rsidR="002D3DBF" w:rsidRPr="004743E2" w:rsidRDefault="007A6CC3" w:rsidP="002D3DBF">
      <w:pPr>
        <w:shd w:val="clear" w:color="auto" w:fill="FFFFFF"/>
        <w:spacing w:line="240" w:lineRule="auto"/>
        <w:textAlignment w:val="baseline"/>
        <w:rPr>
          <w:b/>
        </w:rPr>
      </w:pPr>
      <w:r w:rsidRPr="004743E2">
        <w:rPr>
          <w:b/>
        </w:rPr>
        <w:t>Currency for Quote:</w:t>
      </w:r>
      <w:r w:rsidR="002D3DBF" w:rsidRPr="004743E2">
        <w:rPr>
          <w:rFonts w:ascii="Arial" w:hAnsi="Arial" w:cs="Arial"/>
          <w:b/>
          <w:color w:val="222222"/>
          <w:sz w:val="18"/>
          <w:szCs w:val="18"/>
        </w:rPr>
        <w:br/>
      </w:r>
      <w:r w:rsidR="002D3DBF" w:rsidRPr="004743E2">
        <w:rPr>
          <w:b/>
        </w:rPr>
        <w:object w:dxaOrig="2625" w:dyaOrig="360" w14:anchorId="4D50238A">
          <v:shape id="_x0000_i1410" type="#_x0000_t75" style="width:20.25pt;height:17.25pt" o:ole="">
            <v:imagedata r:id="rId21" o:title=""/>
          </v:shape>
          <w:control r:id="rId24" w:name="DefaultOcxName13" w:shapeid="_x0000_i1410"/>
        </w:object>
      </w:r>
      <w:r w:rsidR="002D3DBF" w:rsidRPr="004743E2">
        <w:rPr>
          <w:b/>
        </w:rPr>
        <w:t>CAD</w:t>
      </w:r>
      <w:r w:rsidR="002D3DBF" w:rsidRPr="004743E2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 </w:t>
      </w:r>
      <w:r w:rsidR="002D3DBF" w:rsidRPr="004743E2">
        <w:rPr>
          <w:b/>
        </w:rPr>
        <w:object w:dxaOrig="2625" w:dyaOrig="360" w14:anchorId="16704BF0">
          <v:shape id="_x0000_i1199" type="#_x0000_t75" style="width:20.25pt;height:17.25pt" o:ole="">
            <v:imagedata r:id="rId21" o:title=""/>
          </v:shape>
          <w:control r:id="rId25" w:name="DefaultOcxName12" w:shapeid="_x0000_i1199"/>
        </w:object>
      </w:r>
      <w:r w:rsidR="002D3DBF" w:rsidRPr="004743E2">
        <w:rPr>
          <w:b/>
        </w:rPr>
        <w:t>USD</w:t>
      </w:r>
    </w:p>
    <w:p w14:paraId="5BC20775" w14:textId="77777777" w:rsidR="004743E2" w:rsidRPr="007A6CC3" w:rsidRDefault="004743E2" w:rsidP="007A6C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8E630" w14:textId="77777777" w:rsidR="004743E2" w:rsidRDefault="007A6CC3" w:rsidP="007A6CC3">
      <w:pPr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Commodity: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object w:dxaOrig="2625" w:dyaOrig="360" w14:anchorId="179DEFD1">
          <v:shape id="_x0000_i1492" type="#_x0000_t75" style="width:79.5pt;height:18pt" o:ole="">
            <v:imagedata r:id="rId26" o:title=""/>
          </v:shape>
          <w:control r:id="rId27" w:name="DefaultOcxName17" w:shapeid="_x0000_i1492"/>
        </w:objec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br w:type="textWrapping" w:clear="all"/>
      </w:r>
    </w:p>
    <w:p w14:paraId="613CC299" w14:textId="4B58AFF4" w:rsidR="007A6CC3" w:rsidRPr="00890E45" w:rsidRDefault="007A6CC3" w:rsidP="00890E45">
      <w:pPr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Weight Per Load</w:t>
      </w:r>
      <w:r w:rsidR="004743E2" w:rsidRPr="004743E2">
        <w:rPr>
          <w:rFonts w:ascii="Arial" w:eastAsia="Times New Roman" w:hAnsi="Arial" w:cs="Arial"/>
          <w:b/>
          <w:color w:val="222222"/>
          <w:sz w:val="18"/>
          <w:szCs w:val="18"/>
        </w:rPr>
        <w:t xml:space="preserve"> (Estimate)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object w:dxaOrig="2625" w:dyaOrig="360" w14:anchorId="2105E91D">
          <v:shape id="_x0000_i1455" type="#_x0000_t75" style="width:79.5pt;height:18pt" o:ole="">
            <v:imagedata r:id="rId26" o:title=""/>
          </v:shape>
          <w:control r:id="rId28" w:name="DefaultOcxName14" w:shapeid="_x0000_i1455"/>
        </w:object>
      </w:r>
      <w:bookmarkStart w:id="0" w:name="_GoBack"/>
      <w:bookmarkEnd w:id="0"/>
    </w:p>
    <w:p w14:paraId="3CCCA0DD" w14:textId="61B962BF" w:rsidR="007A6CC3" w:rsidRPr="007A6CC3" w:rsidRDefault="007A6CC3" w:rsidP="004743E2">
      <w:pPr>
        <w:pStyle w:val="Heading1"/>
      </w:pPr>
      <w:r>
        <w:t>Equipment</w:t>
      </w:r>
    </w:p>
    <w:p w14:paraId="5C836A16" w14:textId="5B12D1DB" w:rsidR="007A6CC3" w:rsidRDefault="007A6CC3" w:rsidP="007A6CC3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7A6CC3">
        <w:rPr>
          <w:b/>
        </w:rPr>
        <w:object w:dxaOrig="2625" w:dyaOrig="360" w14:anchorId="7BA7ACD0">
          <v:shape id="_x0000_i1487" type="#_x0000_t75" style="width:20.25pt;height:17.25pt" o:ole="">
            <v:imagedata r:id="rId21" o:title=""/>
          </v:shape>
          <w:control r:id="rId29" w:name="DefaultOcxName13111" w:shapeid="_x0000_i1487"/>
        </w:object>
      </w:r>
      <w:r>
        <w:rPr>
          <w:b/>
        </w:rPr>
        <w:t>53ft Dry Van</w:t>
      </w:r>
      <w:r>
        <w:object w:dxaOrig="2625" w:dyaOrig="360" w14:anchorId="6A9DA4EA">
          <v:shape id="_x0000_i1489" type="#_x0000_t75" style="width:20.25pt;height:17.25pt" o:ole="">
            <v:imagedata r:id="rId30" o:title=""/>
          </v:shape>
          <w:control r:id="rId31" w:name="DefaultOcxName12211" w:shapeid="_x0000_i1489"/>
        </w:object>
      </w:r>
      <w:r w:rsidR="004743E2">
        <w:rPr>
          <w:b/>
        </w:rPr>
        <w:t xml:space="preserve">53ft Heated Van 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   </w:t>
      </w:r>
      <w:r w:rsidRPr="007A6CC3">
        <w:rPr>
          <w:b/>
        </w:rPr>
        <w:object w:dxaOrig="2625" w:dyaOrig="360" w14:anchorId="341CDD3F">
          <v:shape id="_x0000_i1475" type="#_x0000_t75" style="width:20.25pt;height:17.25pt" o:ole="">
            <v:imagedata r:id="rId21" o:title=""/>
          </v:shape>
          <w:control r:id="rId32" w:name="DefaultOcxName131111" w:shapeid="_x0000_i1475"/>
        </w:object>
      </w:r>
      <w:r w:rsidR="004743E2">
        <w:rPr>
          <w:b/>
        </w:rPr>
        <w:t>53ft Refrigerated Van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</w:p>
    <w:p w14:paraId="3B29C029" w14:textId="3735EB0D" w:rsidR="007A6CC3" w:rsidRPr="007A6CC3" w:rsidRDefault="007A6CC3" w:rsidP="007A6CC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BDC986" w14:textId="6C865AA0" w:rsidR="007A6CC3" w:rsidRPr="007A6CC3" w:rsidRDefault="007A6CC3" w:rsidP="007A6CC3">
      <w:pPr>
        <w:shd w:val="clear" w:color="auto" w:fill="FFFFFF"/>
        <w:spacing w:before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Service Type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t>: 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br/>
        <w:t>                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object w:dxaOrig="2625" w:dyaOrig="360" w14:anchorId="08C73880">
          <v:shape id="_x0000_i1504" type="#_x0000_t75" style="width:79.5pt;height:18pt" o:ole="">
            <v:imagedata r:id="rId33" o:title=""/>
          </v:shape>
          <w:control r:id="rId34" w:name="DefaultOcxName61" w:shapeid="_x0000_i1504"/>
        </w:object>
      </w:r>
    </w:p>
    <w:p w14:paraId="5FAE5EB7" w14:textId="794FA1AF" w:rsidR="007A6CC3" w:rsidRPr="004743E2" w:rsidRDefault="007A6CC3" w:rsidP="004743E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CC3">
        <w:rPr>
          <w:rFonts w:ascii="Arial" w:eastAsia="Times New Roman" w:hAnsi="Arial" w:cs="Arial"/>
          <w:color w:val="222222"/>
          <w:sz w:val="18"/>
          <w:szCs w:val="18"/>
        </w:rPr>
        <w:br w:type="textWrapping" w:clear="all"/>
      </w:r>
      <w:r w:rsidRPr="004743E2">
        <w:rPr>
          <w:rFonts w:ascii="Arial" w:eastAsia="Times New Roman" w:hAnsi="Arial" w:cs="Arial"/>
          <w:b/>
          <w:color w:val="222222"/>
          <w:sz w:val="18"/>
          <w:szCs w:val="18"/>
        </w:rPr>
        <w:t>Would you like to spot our trailer?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object w:dxaOrig="2625" w:dyaOrig="360" w14:anchorId="0F09F21F">
          <v:shape id="_x0000_i1447" type="#_x0000_t75" style="width:20.25pt;height:17.25pt" o:ole="">
            <v:imagedata r:id="rId21" o:title=""/>
          </v:shape>
          <w:control r:id="rId35" w:name="DefaultOcxName91" w:shapeid="_x0000_i1447"/>
        </w:objec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t>Yes </w: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object w:dxaOrig="2625" w:dyaOrig="360" w14:anchorId="0B9A4524">
          <v:shape id="_x0000_i1446" type="#_x0000_t75" style="width:20.25pt;height:17.25pt" o:ole="">
            <v:imagedata r:id="rId30" o:title=""/>
          </v:shape>
          <w:control r:id="rId36" w:name="DefaultOcxName101" w:shapeid="_x0000_i1446"/>
        </w:object>
      </w:r>
      <w:r w:rsidRPr="007A6CC3">
        <w:rPr>
          <w:rFonts w:ascii="Arial" w:eastAsia="Times New Roman" w:hAnsi="Arial" w:cs="Arial"/>
          <w:color w:val="222222"/>
          <w:sz w:val="18"/>
          <w:szCs w:val="18"/>
        </w:rPr>
        <w:t>No</w:t>
      </w:r>
    </w:p>
    <w:p w14:paraId="1193EEEC" w14:textId="77777777" w:rsidR="004743E2" w:rsidRDefault="007A6CC3" w:rsidP="007A6CC3">
      <w:pPr>
        <w:spacing w:before="0"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7A6CC3">
        <w:rPr>
          <w:rFonts w:ascii="Arial" w:eastAsia="Times New Roman" w:hAnsi="Arial" w:cs="Arial"/>
          <w:color w:val="222222"/>
          <w:sz w:val="18"/>
          <w:szCs w:val="18"/>
        </w:rPr>
        <w:br w:type="textWrapping" w:clear="all"/>
      </w:r>
    </w:p>
    <w:p w14:paraId="0903EE39" w14:textId="07247AFA" w:rsidR="007A6CC3" w:rsidRPr="004743E2" w:rsidRDefault="004743E2" w:rsidP="004743E2">
      <w:pPr>
        <w:pStyle w:val="Heading2"/>
        <w:rPr>
          <w:rFonts w:eastAsia="Times New Roman"/>
        </w:rPr>
      </w:pPr>
      <w:r w:rsidRPr="004743E2">
        <w:rPr>
          <w:rFonts w:eastAsia="Times New Roman"/>
        </w:rPr>
        <w:t xml:space="preserve">Any Other </w:t>
      </w:r>
      <w:r w:rsidR="007A6CC3" w:rsidRPr="004743E2">
        <w:rPr>
          <w:rFonts w:eastAsia="Times New Roman"/>
        </w:rPr>
        <w:t>Comment</w:t>
      </w:r>
      <w:r w:rsidRPr="004743E2">
        <w:rPr>
          <w:rFonts w:eastAsia="Times New Roman"/>
        </w:rPr>
        <w:t xml:space="preserve"> or Details Retaining to Load? </w:t>
      </w:r>
    </w:p>
    <w:p w14:paraId="1D8E89B6" w14:textId="0045CA23" w:rsidR="004743E2" w:rsidRDefault="004743E2" w:rsidP="007A6CC3">
      <w:pPr>
        <w:spacing w:before="0"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14:paraId="10684AFA" w14:textId="77777777" w:rsidR="004743E2" w:rsidRPr="007A6CC3" w:rsidRDefault="004743E2" w:rsidP="007A6CC3">
      <w:pPr>
        <w:spacing w:before="0"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</w:p>
    <w:p w14:paraId="463B814C" w14:textId="733D024C" w:rsidR="002D3DBF" w:rsidRPr="002D3DBF" w:rsidRDefault="002D3DBF" w:rsidP="002D3DB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</w:p>
    <w:sectPr w:rsidR="002D3DBF" w:rsidRPr="002D3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F"/>
    <w:rsid w:val="002D3DBF"/>
    <w:rsid w:val="004743E2"/>
    <w:rsid w:val="004C08FE"/>
    <w:rsid w:val="007A6CC3"/>
    <w:rsid w:val="0089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C88E29"/>
  <w15:chartTrackingRefBased/>
  <w15:docId w15:val="{49D4AF40-6C38-44EC-9FF1-9581F91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DBF"/>
  </w:style>
  <w:style w:type="paragraph" w:styleId="Heading1">
    <w:name w:val="heading 1"/>
    <w:basedOn w:val="Normal"/>
    <w:next w:val="Normal"/>
    <w:link w:val="Heading1Char"/>
    <w:uiPriority w:val="9"/>
    <w:qFormat/>
    <w:rsid w:val="002D3DBF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DB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DBF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DBF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DBF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DBF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DBF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DB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DB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DBF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3DB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3DB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3DB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3DBF"/>
    <w:rPr>
      <w:rFonts w:ascii="Arial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3DBF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DBF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2D3DB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3DBF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DBF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DBF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DBF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DBF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DBF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DB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DB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3DBF"/>
    <w:rPr>
      <w:b/>
      <w:bCs/>
      <w:color w:val="2F5496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DB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D3DB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D3DBF"/>
    <w:rPr>
      <w:b/>
      <w:bCs/>
    </w:rPr>
  </w:style>
  <w:style w:type="character" w:styleId="Emphasis">
    <w:name w:val="Emphasis"/>
    <w:uiPriority w:val="20"/>
    <w:qFormat/>
    <w:rsid w:val="002D3DBF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D3D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3DB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3DB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DBF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DBF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D3DBF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D3DBF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D3DBF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D3DBF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D3DB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D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335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205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59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8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92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011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93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06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413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585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88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14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91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333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33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61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420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1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7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93370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110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33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79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54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64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59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12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8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955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43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9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465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27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96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7936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92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66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58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16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707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33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324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369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2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4250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570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623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331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241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38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652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36">
          <w:marLeft w:val="0"/>
          <w:marRight w:val="15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image" Target="media/image3.wmf"/><Relationship Id="rId34" Type="http://schemas.openxmlformats.org/officeDocument/2006/relationships/control" Target="activeX/activeX25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image" Target="media/image6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image" Target="media/image2.wmf"/><Relationship Id="rId24" Type="http://schemas.openxmlformats.org/officeDocument/2006/relationships/control" Target="activeX/activeX18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7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31" Type="http://schemas.openxmlformats.org/officeDocument/2006/relationships/control" Target="activeX/activeX23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image" Target="media/image5.wmf"/><Relationship Id="rId35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</dc:creator>
  <cp:keywords/>
  <dc:description/>
  <cp:lastModifiedBy>Tyler</cp:lastModifiedBy>
  <cp:revision>1</cp:revision>
  <dcterms:created xsi:type="dcterms:W3CDTF">2018-05-10T14:30:00Z</dcterms:created>
  <dcterms:modified xsi:type="dcterms:W3CDTF">2018-05-10T15:01:00Z</dcterms:modified>
</cp:coreProperties>
</file>