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7D42" w14:textId="7011717A" w:rsidR="00D4084A" w:rsidRPr="004C67A4" w:rsidRDefault="00D4084A" w:rsidP="00D4084A">
      <w:pPr>
        <w:pStyle w:val="Heading1"/>
        <w:ind w:left="0"/>
        <w:rPr>
          <w:color w:val="17505F"/>
          <w:sz w:val="22"/>
          <w:szCs w:val="22"/>
        </w:rPr>
      </w:pPr>
      <w:bookmarkStart w:id="0" w:name="_GoBack"/>
      <w:bookmarkEnd w:id="0"/>
      <w:r>
        <w:rPr>
          <w:color w:val="17505F"/>
        </w:rPr>
        <w:t xml:space="preserve">   </w:t>
      </w:r>
      <w:r>
        <w:rPr>
          <w:color w:val="17505F"/>
        </w:rPr>
        <w:tab/>
      </w:r>
      <w:r>
        <w:rPr>
          <w:color w:val="17505F"/>
        </w:rPr>
        <w:tab/>
      </w:r>
      <w:r>
        <w:rPr>
          <w:color w:val="17505F"/>
        </w:rPr>
        <w:tab/>
      </w:r>
      <w:r>
        <w:rPr>
          <w:color w:val="17505F"/>
        </w:rPr>
        <w:tab/>
      </w:r>
      <w:r>
        <w:rPr>
          <w:color w:val="17505F"/>
        </w:rPr>
        <w:tab/>
      </w:r>
      <w:r>
        <w:rPr>
          <w:color w:val="17505F"/>
        </w:rPr>
        <w:tab/>
      </w:r>
      <w:r>
        <w:rPr>
          <w:color w:val="17505F"/>
        </w:rPr>
        <w:tab/>
      </w:r>
      <w:r>
        <w:rPr>
          <w:color w:val="17505F"/>
        </w:rPr>
        <w:tab/>
      </w:r>
      <w:r w:rsidRPr="004C67A4">
        <w:rPr>
          <w:color w:val="17505F"/>
          <w:sz w:val="22"/>
          <w:szCs w:val="22"/>
        </w:rPr>
        <w:t xml:space="preserve">Direct Wisdom ~ </w:t>
      </w:r>
      <w:r>
        <w:rPr>
          <w:color w:val="17505F"/>
          <w:sz w:val="22"/>
          <w:szCs w:val="22"/>
        </w:rPr>
        <w:t>RTT</w:t>
      </w:r>
      <w:r w:rsidRPr="004C67A4">
        <w:rPr>
          <w:color w:val="17505F"/>
          <w:sz w:val="22"/>
          <w:szCs w:val="22"/>
        </w:rPr>
        <w:t xml:space="preserve"> with Ella White</w:t>
      </w:r>
    </w:p>
    <w:p w14:paraId="07A11BC5" w14:textId="7EC30C88" w:rsidR="00D4084A" w:rsidRDefault="00D4084A" w:rsidP="00D4084A">
      <w:pPr>
        <w:spacing w:before="82"/>
        <w:rPr>
          <w:i/>
          <w:color w:val="1F497D" w:themeColor="text2"/>
          <w:sz w:val="21"/>
        </w:rPr>
      </w:pPr>
      <w:r>
        <w:rPr>
          <w:i/>
          <w:sz w:val="21"/>
        </w:rPr>
        <w:tab/>
      </w:r>
      <w:r>
        <w:rPr>
          <w:i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hyperlink r:id="rId4" w:history="1">
        <w:r w:rsidR="00BA106A" w:rsidRPr="006F2A3F">
          <w:rPr>
            <w:rStyle w:val="Hyperlink"/>
            <w:i/>
            <w:sz w:val="21"/>
          </w:rPr>
          <w:t>info@directwisdom.uk</w:t>
        </w:r>
      </w:hyperlink>
    </w:p>
    <w:p w14:paraId="4E4064FF" w14:textId="24825313" w:rsidR="00BA106A" w:rsidRPr="00685DF4" w:rsidRDefault="00BA106A" w:rsidP="00D4084A">
      <w:pPr>
        <w:spacing w:before="82"/>
        <w:rPr>
          <w:b/>
          <w:bCs/>
          <w:i/>
          <w:color w:val="1F497D" w:themeColor="text2"/>
          <w:sz w:val="21"/>
        </w:rPr>
      </w:pPr>
      <w:r>
        <w:rPr>
          <w:i/>
          <w:color w:val="1F497D" w:themeColor="text2"/>
          <w:sz w:val="21"/>
        </w:rPr>
        <w:tab/>
      </w:r>
      <w:r>
        <w:rPr>
          <w:i/>
          <w:color w:val="1F497D" w:themeColor="text2"/>
          <w:sz w:val="21"/>
        </w:rPr>
        <w:tab/>
      </w:r>
      <w:r>
        <w:rPr>
          <w:i/>
          <w:color w:val="1F497D" w:themeColor="text2"/>
          <w:sz w:val="21"/>
        </w:rPr>
        <w:tab/>
      </w:r>
      <w:r>
        <w:rPr>
          <w:i/>
          <w:color w:val="1F497D" w:themeColor="text2"/>
          <w:sz w:val="21"/>
        </w:rPr>
        <w:tab/>
      </w:r>
      <w:r>
        <w:rPr>
          <w:i/>
          <w:color w:val="1F497D" w:themeColor="text2"/>
          <w:sz w:val="21"/>
        </w:rPr>
        <w:tab/>
      </w:r>
      <w:r>
        <w:rPr>
          <w:i/>
          <w:color w:val="1F497D" w:themeColor="text2"/>
          <w:sz w:val="21"/>
        </w:rPr>
        <w:tab/>
      </w:r>
      <w:r>
        <w:rPr>
          <w:i/>
          <w:color w:val="1F497D" w:themeColor="text2"/>
          <w:sz w:val="21"/>
        </w:rPr>
        <w:tab/>
      </w:r>
      <w:r>
        <w:rPr>
          <w:i/>
          <w:color w:val="1F497D" w:themeColor="text2"/>
          <w:sz w:val="21"/>
        </w:rPr>
        <w:tab/>
      </w:r>
      <w:r w:rsidRPr="00685DF4">
        <w:rPr>
          <w:b/>
          <w:bCs/>
          <w:i/>
          <w:color w:val="1F497D" w:themeColor="text2"/>
          <w:sz w:val="21"/>
        </w:rPr>
        <w:t>www.directwisdom.uk</w:t>
      </w:r>
    </w:p>
    <w:p w14:paraId="1BC562F7" w14:textId="3B34C45C" w:rsidR="00D4084A" w:rsidRPr="00A356F8" w:rsidRDefault="00D4084A" w:rsidP="00D4084A">
      <w:pPr>
        <w:spacing w:before="82"/>
        <w:rPr>
          <w:i/>
          <w:color w:val="1F497D" w:themeColor="text2"/>
          <w:sz w:val="21"/>
        </w:rPr>
      </w:pP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Pr="00A356F8">
        <w:rPr>
          <w:i/>
          <w:color w:val="1F497D" w:themeColor="text2"/>
          <w:sz w:val="21"/>
        </w:rPr>
        <w:tab/>
      </w:r>
      <w:r w:rsidR="00A356F8">
        <w:rPr>
          <w:i/>
          <w:color w:val="1F497D" w:themeColor="text2"/>
          <w:sz w:val="21"/>
        </w:rPr>
        <w:t>+44 (0)</w:t>
      </w:r>
      <w:r w:rsidRPr="00A356F8">
        <w:rPr>
          <w:i/>
          <w:color w:val="1F497D" w:themeColor="text2"/>
          <w:sz w:val="21"/>
        </w:rPr>
        <w:t>7938 528 679</w:t>
      </w:r>
    </w:p>
    <w:p w14:paraId="54EE9E21" w14:textId="77777777" w:rsidR="00344700" w:rsidRDefault="00344700">
      <w:pPr>
        <w:pStyle w:val="BodyText"/>
        <w:rPr>
          <w:i/>
          <w:sz w:val="20"/>
        </w:rPr>
      </w:pPr>
    </w:p>
    <w:p w14:paraId="54EE9E22" w14:textId="77777777" w:rsidR="00344700" w:rsidRDefault="00344700">
      <w:pPr>
        <w:pStyle w:val="BodyText"/>
        <w:spacing w:before="5"/>
        <w:rPr>
          <w:i/>
          <w:sz w:val="27"/>
        </w:rPr>
      </w:pPr>
    </w:p>
    <w:p w14:paraId="54EE9E23" w14:textId="77777777" w:rsidR="00344700" w:rsidRDefault="00685DF4">
      <w:pPr>
        <w:pStyle w:val="Title"/>
      </w:pPr>
      <w:r>
        <w:rPr>
          <w:color w:val="1A758F"/>
          <w:spacing w:val="16"/>
        </w:rPr>
        <w:t>DISCLAIMER</w:t>
      </w:r>
      <w:r>
        <w:rPr>
          <w:color w:val="1A758F"/>
          <w:spacing w:val="38"/>
        </w:rPr>
        <w:t xml:space="preserve"> </w:t>
      </w:r>
      <w:r>
        <w:rPr>
          <w:color w:val="1A758F"/>
          <w:spacing w:val="16"/>
        </w:rPr>
        <w:t>FORM</w:t>
      </w:r>
    </w:p>
    <w:p w14:paraId="54EE9E24" w14:textId="77777777" w:rsidR="00344700" w:rsidRDefault="00344700">
      <w:pPr>
        <w:pStyle w:val="BodyText"/>
        <w:rPr>
          <w:b/>
          <w:sz w:val="20"/>
        </w:rPr>
      </w:pPr>
    </w:p>
    <w:p w14:paraId="54EE9E25" w14:textId="77777777" w:rsidR="00344700" w:rsidRDefault="00344700">
      <w:pPr>
        <w:pStyle w:val="BodyText"/>
        <w:spacing w:before="1"/>
        <w:rPr>
          <w:b/>
          <w:sz w:val="18"/>
        </w:rPr>
      </w:pPr>
    </w:p>
    <w:p w14:paraId="54EE9E26" w14:textId="77777777" w:rsidR="00344700" w:rsidRDefault="00685DF4">
      <w:pPr>
        <w:pStyle w:val="Heading1"/>
        <w:spacing w:before="101"/>
      </w:pPr>
      <w:r>
        <w:rPr>
          <w:color w:val="1C4E5E"/>
        </w:rPr>
        <w:t>Liability</w:t>
      </w:r>
    </w:p>
    <w:p w14:paraId="54EE9E27" w14:textId="77777777" w:rsidR="00344700" w:rsidRDefault="00344700">
      <w:pPr>
        <w:pStyle w:val="BodyText"/>
        <w:spacing w:before="8"/>
        <w:rPr>
          <w:b/>
          <w:sz w:val="28"/>
        </w:rPr>
      </w:pPr>
    </w:p>
    <w:p w14:paraId="54EE9E28" w14:textId="19F4D072" w:rsidR="00344700" w:rsidRPr="008861B1" w:rsidRDefault="00685DF4" w:rsidP="008861B1">
      <w:pPr>
        <w:pStyle w:val="BodyText"/>
        <w:tabs>
          <w:tab w:val="left" w:pos="3715"/>
          <w:tab w:val="left" w:pos="5579"/>
        </w:tabs>
        <w:spacing w:line="292" w:lineRule="auto"/>
        <w:ind w:left="115" w:right="222"/>
        <w:rPr>
          <w:color w:val="1D1D1B"/>
        </w:rPr>
      </w:pPr>
      <w:r>
        <w:rPr>
          <w:color w:val="1D1D1B"/>
        </w:rPr>
        <w:t>I,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(The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Client)</w:t>
      </w:r>
      <w:r>
        <w:rPr>
          <w:color w:val="1D1D1B"/>
          <w:spacing w:val="15"/>
        </w:rPr>
        <w:t xml:space="preserve"> </w:t>
      </w:r>
      <w:r>
        <w:rPr>
          <w:i/>
          <w:color w:val="1D1D1B"/>
        </w:rPr>
        <w:t>[insert</w:t>
      </w:r>
      <w:r>
        <w:rPr>
          <w:i/>
          <w:color w:val="1D1D1B"/>
          <w:spacing w:val="1"/>
        </w:rPr>
        <w:t xml:space="preserve"> </w:t>
      </w:r>
      <w:r>
        <w:rPr>
          <w:i/>
          <w:color w:val="1D1D1B"/>
        </w:rPr>
        <w:t>client’s</w:t>
      </w:r>
      <w:r>
        <w:rPr>
          <w:i/>
          <w:color w:val="1D1D1B"/>
          <w:spacing w:val="1"/>
        </w:rPr>
        <w:t xml:space="preserve"> </w:t>
      </w:r>
      <w:r>
        <w:rPr>
          <w:i/>
          <w:color w:val="1D1D1B"/>
        </w:rPr>
        <w:t>name]</w:t>
      </w:r>
      <w:r>
        <w:rPr>
          <w:color w:val="1D1D1B"/>
        </w:rPr>
        <w:t>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hereby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relea</w:t>
      </w:r>
      <w:r w:rsidR="008861B1">
        <w:rPr>
          <w:color w:val="1D1D1B"/>
        </w:rPr>
        <w:t xml:space="preserve">se Ella White </w:t>
      </w:r>
      <w:r>
        <w:rPr>
          <w:color w:val="1D1D1B"/>
        </w:rPr>
        <w:t>from any liability or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claims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could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made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against</w:t>
      </w:r>
      <w:r>
        <w:rPr>
          <w:color w:val="1D1D1B"/>
          <w:spacing w:val="-3"/>
        </w:rPr>
        <w:t xml:space="preserve"> </w:t>
      </w:r>
      <w:r w:rsidR="008861B1">
        <w:rPr>
          <w:color w:val="1D1D1B"/>
        </w:rPr>
        <w:t>her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concerning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mental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and/or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physical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well-being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during</w:t>
      </w:r>
      <w:r>
        <w:rPr>
          <w:color w:val="1D1D1B"/>
          <w:spacing w:val="-51"/>
        </w:rPr>
        <w:t xml:space="preserve"> </w:t>
      </w:r>
      <w:r>
        <w:rPr>
          <w:color w:val="1D1D1B"/>
        </w:rPr>
        <w:t>the work that has been outlined and agreed upon (now and in the future) by filling out this form. This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liability waiver is not intended to exclude or restrict liability for death or personal injury caused by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negligence.</w:t>
      </w:r>
    </w:p>
    <w:p w14:paraId="54EE9E29" w14:textId="77777777" w:rsidR="00344700" w:rsidRDefault="00344700">
      <w:pPr>
        <w:pStyle w:val="BodyText"/>
        <w:rPr>
          <w:sz w:val="24"/>
        </w:rPr>
      </w:pPr>
    </w:p>
    <w:p w14:paraId="54EE9E2A" w14:textId="77777777" w:rsidR="00344700" w:rsidRDefault="00344700">
      <w:pPr>
        <w:pStyle w:val="BodyText"/>
        <w:spacing w:before="11"/>
        <w:rPr>
          <w:sz w:val="23"/>
        </w:rPr>
      </w:pPr>
    </w:p>
    <w:p w14:paraId="54EE9E2B" w14:textId="77777777" w:rsidR="00344700" w:rsidRDefault="00685DF4">
      <w:pPr>
        <w:pStyle w:val="Heading1"/>
      </w:pPr>
      <w:r>
        <w:rPr>
          <w:color w:val="1C4E5E"/>
        </w:rPr>
        <w:t>Scope</w:t>
      </w:r>
      <w:r>
        <w:rPr>
          <w:color w:val="1C4E5E"/>
          <w:spacing w:val="-1"/>
        </w:rPr>
        <w:t xml:space="preserve"> </w:t>
      </w:r>
      <w:r>
        <w:rPr>
          <w:color w:val="1C4E5E"/>
        </w:rPr>
        <w:t>of Practice</w:t>
      </w:r>
    </w:p>
    <w:p w14:paraId="54EE9E2C" w14:textId="77777777" w:rsidR="00344700" w:rsidRDefault="00344700">
      <w:pPr>
        <w:pStyle w:val="BodyText"/>
        <w:spacing w:before="8"/>
        <w:rPr>
          <w:b/>
          <w:sz w:val="28"/>
        </w:rPr>
      </w:pPr>
    </w:p>
    <w:p w14:paraId="54EE9E2D" w14:textId="56FF23AF" w:rsidR="00344700" w:rsidRDefault="00685DF4">
      <w:pPr>
        <w:pStyle w:val="BodyText"/>
        <w:tabs>
          <w:tab w:val="left" w:pos="2089"/>
          <w:tab w:val="left" w:pos="4647"/>
        </w:tabs>
        <w:spacing w:line="292" w:lineRule="auto"/>
        <w:ind w:left="115" w:right="259"/>
      </w:pPr>
      <w:r>
        <w:rPr>
          <w:color w:val="1D1D1B"/>
        </w:rPr>
        <w:t>I understand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tha</w:t>
      </w:r>
      <w:r w:rsidR="008861B1">
        <w:rPr>
          <w:color w:val="1D1D1B"/>
        </w:rPr>
        <w:t xml:space="preserve">t Ella White </w:t>
      </w:r>
      <w:r>
        <w:rPr>
          <w:color w:val="1D1D1B"/>
        </w:rPr>
        <w:t>is not a licensed physician, psychologist, or medical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practitioner of any kind and that hypnotherapy should not be considered a replacement for the advice</w:t>
      </w:r>
      <w:r>
        <w:rPr>
          <w:color w:val="1D1D1B"/>
          <w:spacing w:val="-51"/>
        </w:rPr>
        <w:t xml:space="preserve"> </w:t>
      </w:r>
      <w:r w:rsidR="00315531">
        <w:rPr>
          <w:color w:val="1D1D1B"/>
          <w:spacing w:val="-51"/>
        </w:rPr>
        <w:t xml:space="preserve">        </w:t>
      </w:r>
      <w:r>
        <w:rPr>
          <w:color w:val="1D1D1B"/>
        </w:rPr>
        <w:t>and/or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services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psychiatrist, psychologist,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psychotherapist,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doctor.</w:t>
      </w:r>
    </w:p>
    <w:p w14:paraId="54EE9E2E" w14:textId="77777777" w:rsidR="00344700" w:rsidRDefault="00344700">
      <w:pPr>
        <w:pStyle w:val="BodyText"/>
        <w:rPr>
          <w:sz w:val="24"/>
        </w:rPr>
      </w:pPr>
    </w:p>
    <w:p w14:paraId="54EE9E2F" w14:textId="77777777" w:rsidR="00344700" w:rsidRDefault="00344700">
      <w:pPr>
        <w:pStyle w:val="BodyText"/>
        <w:spacing w:before="1"/>
        <w:rPr>
          <w:sz w:val="24"/>
        </w:rPr>
      </w:pPr>
    </w:p>
    <w:p w14:paraId="54EE9E30" w14:textId="77777777" w:rsidR="00344700" w:rsidRDefault="00685DF4">
      <w:pPr>
        <w:pStyle w:val="Heading1"/>
      </w:pPr>
      <w:r>
        <w:rPr>
          <w:color w:val="1C4E5E"/>
        </w:rPr>
        <w:t>Participation</w:t>
      </w:r>
    </w:p>
    <w:p w14:paraId="54EE9E31" w14:textId="77777777" w:rsidR="00344700" w:rsidRDefault="00344700">
      <w:pPr>
        <w:pStyle w:val="BodyText"/>
        <w:spacing w:before="8"/>
        <w:rPr>
          <w:b/>
          <w:sz w:val="28"/>
        </w:rPr>
      </w:pPr>
    </w:p>
    <w:p w14:paraId="54EE9E32" w14:textId="55DFC9D1" w:rsidR="00344700" w:rsidRDefault="00685DF4">
      <w:pPr>
        <w:pStyle w:val="BodyText"/>
        <w:tabs>
          <w:tab w:val="left" w:pos="940"/>
          <w:tab w:val="left" w:pos="3715"/>
        </w:tabs>
        <w:spacing w:before="1" w:line="292" w:lineRule="auto"/>
        <w:ind w:left="115" w:right="127"/>
      </w:pP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giv</w:t>
      </w:r>
      <w:r w:rsidR="00024D6F">
        <w:rPr>
          <w:color w:val="1D1D1B"/>
        </w:rPr>
        <w:t xml:space="preserve">e Ella White </w:t>
      </w:r>
      <w:r>
        <w:rPr>
          <w:color w:val="1D1D1B"/>
        </w:rPr>
        <w:t>full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permission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hypnotize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use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Rapid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Transformational</w:t>
      </w:r>
      <w:r>
        <w:rPr>
          <w:color w:val="1D1D1B"/>
          <w:spacing w:val="-51"/>
        </w:rPr>
        <w:t xml:space="preserve"> </w:t>
      </w:r>
      <w:r>
        <w:rPr>
          <w:color w:val="1D1D1B"/>
        </w:rPr>
        <w:t>Therapy® knowing that by participating fully in the process and by listening to my personalized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recording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for 21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days, I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play an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important role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in my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overall success.</w:t>
      </w:r>
    </w:p>
    <w:p w14:paraId="54EE9E33" w14:textId="77777777" w:rsidR="00344700" w:rsidRDefault="00344700">
      <w:pPr>
        <w:pStyle w:val="BodyText"/>
        <w:rPr>
          <w:sz w:val="24"/>
        </w:rPr>
      </w:pPr>
    </w:p>
    <w:p w14:paraId="54EE9E34" w14:textId="77777777" w:rsidR="00344700" w:rsidRDefault="00344700">
      <w:pPr>
        <w:pStyle w:val="BodyText"/>
        <w:rPr>
          <w:sz w:val="24"/>
        </w:rPr>
      </w:pPr>
    </w:p>
    <w:p w14:paraId="54EE9E35" w14:textId="77777777" w:rsidR="00344700" w:rsidRDefault="00685DF4">
      <w:pPr>
        <w:pStyle w:val="Heading1"/>
        <w:spacing w:before="1"/>
      </w:pPr>
      <w:r>
        <w:rPr>
          <w:color w:val="1C4E5E"/>
        </w:rPr>
        <w:t>Guarantee</w:t>
      </w:r>
    </w:p>
    <w:p w14:paraId="54EE9E36" w14:textId="77777777" w:rsidR="00344700" w:rsidRDefault="00344700">
      <w:pPr>
        <w:pStyle w:val="BodyText"/>
        <w:spacing w:before="8"/>
        <w:rPr>
          <w:b/>
          <w:sz w:val="28"/>
        </w:rPr>
      </w:pPr>
    </w:p>
    <w:p w14:paraId="7569B4E7" w14:textId="77777777" w:rsidR="00315531" w:rsidRDefault="00685DF4">
      <w:pPr>
        <w:pStyle w:val="BodyText"/>
        <w:tabs>
          <w:tab w:val="left" w:pos="2995"/>
          <w:tab w:val="left" w:pos="3347"/>
        </w:tabs>
        <w:spacing w:line="292" w:lineRule="auto"/>
        <w:ind w:left="115" w:right="374"/>
        <w:rPr>
          <w:color w:val="1D1D1B"/>
          <w:spacing w:val="1"/>
        </w:rPr>
      </w:pPr>
      <w:r>
        <w:rPr>
          <w:color w:val="1D1D1B"/>
        </w:rPr>
        <w:t>I understand that although Rapid Transformational Therapy® has an incredibly high success rate,</w:t>
      </w:r>
      <w:r>
        <w:rPr>
          <w:color w:val="1D1D1B"/>
          <w:spacing w:val="1"/>
        </w:rPr>
        <w:t xml:space="preserve"> </w:t>
      </w:r>
    </w:p>
    <w:p w14:paraId="54EE9E37" w14:textId="24D38F56" w:rsidR="00344700" w:rsidRDefault="00315531">
      <w:pPr>
        <w:pStyle w:val="BodyText"/>
        <w:tabs>
          <w:tab w:val="left" w:pos="2995"/>
          <w:tab w:val="left" w:pos="3347"/>
        </w:tabs>
        <w:spacing w:line="292" w:lineRule="auto"/>
        <w:ind w:left="115" w:right="374"/>
      </w:pPr>
      <w:r w:rsidRPr="00315531">
        <w:rPr>
          <w:iCs/>
          <w:color w:val="1D1D1B"/>
        </w:rPr>
        <w:t>Ella White</w:t>
      </w:r>
      <w:r>
        <w:rPr>
          <w:i/>
          <w:color w:val="1D1D1B"/>
        </w:rPr>
        <w:t xml:space="preserve"> </w:t>
      </w:r>
      <w:r w:rsidR="00685DF4">
        <w:rPr>
          <w:color w:val="1D1D1B"/>
        </w:rPr>
        <w:t>cannot and does not guarantee results since my own personal success</w:t>
      </w:r>
      <w:r w:rsidR="00685DF4">
        <w:rPr>
          <w:color w:val="1D1D1B"/>
          <w:spacing w:val="-51"/>
        </w:rPr>
        <w:t xml:space="preserve"> </w:t>
      </w:r>
      <w:r w:rsidR="008F690F">
        <w:rPr>
          <w:color w:val="1D1D1B"/>
          <w:spacing w:val="-51"/>
        </w:rPr>
        <w:t xml:space="preserve">       </w:t>
      </w:r>
      <w:r w:rsidR="00685DF4">
        <w:rPr>
          <w:color w:val="1D1D1B"/>
        </w:rPr>
        <w:t>depends</w:t>
      </w:r>
      <w:r w:rsidR="00685DF4">
        <w:rPr>
          <w:color w:val="1D1D1B"/>
          <w:spacing w:val="-1"/>
        </w:rPr>
        <w:t xml:space="preserve"> </w:t>
      </w:r>
      <w:r w:rsidR="00685DF4">
        <w:rPr>
          <w:color w:val="1D1D1B"/>
        </w:rPr>
        <w:t>on</w:t>
      </w:r>
      <w:r w:rsidR="00685DF4">
        <w:rPr>
          <w:color w:val="1D1D1B"/>
          <w:spacing w:val="-1"/>
        </w:rPr>
        <w:t xml:space="preserve"> </w:t>
      </w:r>
      <w:r w:rsidR="00685DF4">
        <w:rPr>
          <w:color w:val="1D1D1B"/>
        </w:rPr>
        <w:t>many</w:t>
      </w:r>
      <w:r w:rsidR="00685DF4">
        <w:rPr>
          <w:color w:val="1D1D1B"/>
          <w:spacing w:val="-1"/>
        </w:rPr>
        <w:t xml:space="preserve"> </w:t>
      </w:r>
      <w:r w:rsidR="00685DF4">
        <w:rPr>
          <w:color w:val="1D1D1B"/>
        </w:rPr>
        <w:t>factors</w:t>
      </w:r>
      <w:r w:rsidR="00685DF4">
        <w:rPr>
          <w:color w:val="1D1D1B"/>
          <w:spacing w:val="-1"/>
        </w:rPr>
        <w:t xml:space="preserve"> </w:t>
      </w:r>
      <w:r w:rsidR="00685DF4">
        <w:rPr>
          <w:color w:val="1D1D1B"/>
        </w:rPr>
        <w:t>that</w:t>
      </w:r>
      <w:r>
        <w:rPr>
          <w:color w:val="1D1D1B"/>
        </w:rPr>
        <w:t xml:space="preserve"> Ella White</w:t>
      </w:r>
      <w:r w:rsidR="00685DF4">
        <w:rPr>
          <w:i/>
          <w:color w:val="1D1D1B"/>
          <w:spacing w:val="1"/>
        </w:rPr>
        <w:t xml:space="preserve"> </w:t>
      </w:r>
      <w:r w:rsidR="00685DF4">
        <w:rPr>
          <w:color w:val="1D1D1B"/>
        </w:rPr>
        <w:t>has no control over, including my</w:t>
      </w:r>
      <w:r w:rsidR="00685DF4">
        <w:rPr>
          <w:color w:val="1D1D1B"/>
          <w:spacing w:val="1"/>
        </w:rPr>
        <w:t xml:space="preserve"> </w:t>
      </w:r>
      <w:r w:rsidR="00685DF4">
        <w:rPr>
          <w:color w:val="1D1D1B"/>
        </w:rPr>
        <w:t>willingness</w:t>
      </w:r>
      <w:r w:rsidR="00685DF4">
        <w:rPr>
          <w:color w:val="1D1D1B"/>
          <w:spacing w:val="-1"/>
        </w:rPr>
        <w:t xml:space="preserve"> </w:t>
      </w:r>
      <w:r w:rsidR="00685DF4">
        <w:rPr>
          <w:color w:val="1D1D1B"/>
        </w:rPr>
        <w:t>and desire</w:t>
      </w:r>
      <w:r w:rsidR="00685DF4">
        <w:rPr>
          <w:color w:val="1D1D1B"/>
          <w:spacing w:val="-1"/>
        </w:rPr>
        <w:t xml:space="preserve"> </w:t>
      </w:r>
      <w:r w:rsidR="00685DF4">
        <w:rPr>
          <w:color w:val="1D1D1B"/>
        </w:rPr>
        <w:t>to</w:t>
      </w:r>
      <w:r>
        <w:rPr>
          <w:color w:val="1D1D1B"/>
        </w:rPr>
        <w:t xml:space="preserve"> </w:t>
      </w:r>
      <w:r w:rsidR="00685DF4">
        <w:rPr>
          <w:color w:val="1D1D1B"/>
        </w:rPr>
        <w:t>effect the</w:t>
      </w:r>
      <w:r w:rsidR="00685DF4">
        <w:rPr>
          <w:color w:val="1D1D1B"/>
          <w:spacing w:val="-1"/>
        </w:rPr>
        <w:t xml:space="preserve"> </w:t>
      </w:r>
      <w:r w:rsidR="00685DF4">
        <w:rPr>
          <w:color w:val="1D1D1B"/>
        </w:rPr>
        <w:t>changes inside myself.</w:t>
      </w:r>
    </w:p>
    <w:p w14:paraId="54EE9E38" w14:textId="77777777" w:rsidR="00344700" w:rsidRDefault="00344700">
      <w:pPr>
        <w:pStyle w:val="BodyText"/>
        <w:rPr>
          <w:sz w:val="24"/>
        </w:rPr>
      </w:pPr>
    </w:p>
    <w:p w14:paraId="54EE9E39" w14:textId="77777777" w:rsidR="00344700" w:rsidRDefault="00344700">
      <w:pPr>
        <w:pStyle w:val="BodyText"/>
        <w:rPr>
          <w:sz w:val="24"/>
        </w:rPr>
      </w:pPr>
    </w:p>
    <w:p w14:paraId="54EE9E3A" w14:textId="77777777" w:rsidR="00344700" w:rsidRDefault="00685DF4">
      <w:pPr>
        <w:pStyle w:val="Heading1"/>
      </w:pPr>
      <w:r>
        <w:rPr>
          <w:color w:val="1C4E5E"/>
        </w:rPr>
        <w:t>Audio</w:t>
      </w:r>
      <w:r>
        <w:rPr>
          <w:color w:val="1C4E5E"/>
          <w:spacing w:val="-1"/>
        </w:rPr>
        <w:t xml:space="preserve"> </w:t>
      </w:r>
      <w:r>
        <w:rPr>
          <w:color w:val="1C4E5E"/>
        </w:rPr>
        <w:t>Recording(s)</w:t>
      </w:r>
    </w:p>
    <w:p w14:paraId="54EE9E3B" w14:textId="77777777" w:rsidR="00344700" w:rsidRDefault="00344700">
      <w:pPr>
        <w:pStyle w:val="BodyText"/>
        <w:spacing w:before="8"/>
        <w:rPr>
          <w:b/>
          <w:sz w:val="28"/>
        </w:rPr>
      </w:pPr>
    </w:p>
    <w:p w14:paraId="54EE9E3D" w14:textId="632EAF41" w:rsidR="00344700" w:rsidRDefault="00685DF4" w:rsidP="00315531">
      <w:pPr>
        <w:pStyle w:val="BodyText"/>
        <w:tabs>
          <w:tab w:val="left" w:pos="940"/>
          <w:tab w:val="left" w:pos="3715"/>
        </w:tabs>
        <w:spacing w:line="292" w:lineRule="auto"/>
        <w:ind w:left="115" w:right="556"/>
      </w:pP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gi</w:t>
      </w:r>
      <w:r w:rsidR="00315531">
        <w:rPr>
          <w:color w:val="1D1D1B"/>
        </w:rPr>
        <w:t xml:space="preserve">ve Ella White </w:t>
      </w:r>
      <w:r>
        <w:rPr>
          <w:color w:val="1D1D1B"/>
        </w:rPr>
        <w:t>full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permission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make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audio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recordings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include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51"/>
        </w:rPr>
        <w:t xml:space="preserve"> </w:t>
      </w:r>
      <w:r>
        <w:rPr>
          <w:color w:val="1D1D1B"/>
        </w:rPr>
        <w:t>voice.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understand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recording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(or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recordings)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made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during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after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session(s)</w:t>
      </w:r>
      <w:r w:rsidR="00315531">
        <w:rPr>
          <w:color w:val="1D1D1B"/>
        </w:rPr>
        <w:t xml:space="preserve"> Ella White </w:t>
      </w:r>
      <w:r>
        <w:rPr>
          <w:color w:val="1D1D1B"/>
        </w:rPr>
        <w:t>retains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full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copyright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over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any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forms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media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produced</w:t>
      </w:r>
      <w:r>
        <w:rPr>
          <w:color w:val="1D1D1B"/>
          <w:spacing w:val="-50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distributed to me.</w:t>
      </w:r>
    </w:p>
    <w:p w14:paraId="54EE9E3E" w14:textId="77777777" w:rsidR="00344700" w:rsidRDefault="00344700">
      <w:pPr>
        <w:spacing w:line="292" w:lineRule="auto"/>
        <w:rPr>
          <w:sz w:val="21"/>
        </w:rPr>
        <w:sectPr w:rsidR="00344700">
          <w:type w:val="continuous"/>
          <w:pgSz w:w="11910" w:h="16840"/>
          <w:pgMar w:top="920" w:right="820" w:bottom="280" w:left="820" w:header="720" w:footer="720" w:gutter="0"/>
          <w:cols w:space="720"/>
        </w:sectPr>
      </w:pPr>
    </w:p>
    <w:p w14:paraId="54EE9E3F" w14:textId="77777777" w:rsidR="00344700" w:rsidRDefault="00685DF4">
      <w:pPr>
        <w:pStyle w:val="Heading1"/>
        <w:spacing w:before="76"/>
      </w:pPr>
      <w:r>
        <w:rPr>
          <w:color w:val="1C4E5E"/>
        </w:rPr>
        <w:lastRenderedPageBreak/>
        <w:t>Deepening</w:t>
      </w:r>
      <w:r>
        <w:rPr>
          <w:color w:val="1C4E5E"/>
          <w:spacing w:val="1"/>
        </w:rPr>
        <w:t xml:space="preserve"> </w:t>
      </w:r>
      <w:r>
        <w:rPr>
          <w:color w:val="1C4E5E"/>
        </w:rPr>
        <w:t>Process</w:t>
      </w:r>
    </w:p>
    <w:p w14:paraId="54EE9E40" w14:textId="77777777" w:rsidR="00344700" w:rsidRDefault="00344700">
      <w:pPr>
        <w:pStyle w:val="BodyText"/>
        <w:spacing w:before="8"/>
        <w:rPr>
          <w:b/>
          <w:sz w:val="28"/>
        </w:rPr>
      </w:pPr>
    </w:p>
    <w:p w14:paraId="54EE9E41" w14:textId="7821A711" w:rsidR="00344700" w:rsidRDefault="00685DF4">
      <w:pPr>
        <w:pStyle w:val="BodyText"/>
        <w:tabs>
          <w:tab w:val="left" w:pos="3151"/>
          <w:tab w:val="left" w:pos="5875"/>
        </w:tabs>
        <w:spacing w:line="292" w:lineRule="auto"/>
        <w:ind w:left="115" w:right="791"/>
      </w:pP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hereby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grant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permission</w:t>
      </w:r>
      <w:r>
        <w:rPr>
          <w:color w:val="1D1D1B"/>
          <w:spacing w:val="-2"/>
        </w:rPr>
        <w:t xml:space="preserve"> </w:t>
      </w:r>
      <w:r w:rsidR="008F690F">
        <w:rPr>
          <w:color w:val="1D1D1B"/>
        </w:rPr>
        <w:t xml:space="preserve">to Ella White </w:t>
      </w:r>
      <w:r>
        <w:rPr>
          <w:color w:val="1D1D1B"/>
        </w:rPr>
        <w:t>to respectfully lift my arm, touch my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shoulder,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rock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head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during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Rapid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Transformational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Therapy</w:t>
      </w:r>
      <w:r>
        <w:rPr>
          <w:color w:val="1D1D1B"/>
          <w:position w:val="7"/>
          <w:sz w:val="12"/>
        </w:rPr>
        <w:t>®</w:t>
      </w:r>
      <w:r>
        <w:rPr>
          <w:color w:val="1D1D1B"/>
          <w:spacing w:val="18"/>
          <w:position w:val="7"/>
          <w:sz w:val="12"/>
        </w:rPr>
        <w:t xml:space="preserve"> </w:t>
      </w:r>
      <w:r>
        <w:rPr>
          <w:color w:val="1D1D1B"/>
        </w:rPr>
        <w:t>session(s)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order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help</w:t>
      </w:r>
      <w:r>
        <w:rPr>
          <w:color w:val="1D1D1B"/>
          <w:spacing w:val="-50"/>
        </w:rPr>
        <w:t xml:space="preserve"> </w:t>
      </w:r>
      <w:r>
        <w:rPr>
          <w:color w:val="1D1D1B"/>
        </w:rPr>
        <w:t>facilitate the deepening process.</w:t>
      </w:r>
    </w:p>
    <w:p w14:paraId="54EE9E42" w14:textId="77777777" w:rsidR="00344700" w:rsidRDefault="00344700">
      <w:pPr>
        <w:pStyle w:val="BodyText"/>
        <w:rPr>
          <w:sz w:val="24"/>
        </w:rPr>
      </w:pPr>
    </w:p>
    <w:p w14:paraId="54EE9E43" w14:textId="77777777" w:rsidR="00344700" w:rsidRDefault="00344700">
      <w:pPr>
        <w:pStyle w:val="BodyText"/>
        <w:spacing w:before="1"/>
        <w:rPr>
          <w:sz w:val="24"/>
        </w:rPr>
      </w:pPr>
    </w:p>
    <w:p w14:paraId="54EE9E44" w14:textId="77777777" w:rsidR="00344700" w:rsidRDefault="00685DF4">
      <w:pPr>
        <w:pStyle w:val="Heading1"/>
      </w:pPr>
      <w:r>
        <w:rPr>
          <w:color w:val="1C4E5E"/>
        </w:rPr>
        <w:t>Confidentiality</w:t>
      </w:r>
    </w:p>
    <w:p w14:paraId="54EE9E45" w14:textId="77777777" w:rsidR="00344700" w:rsidRDefault="00344700">
      <w:pPr>
        <w:pStyle w:val="BodyText"/>
        <w:spacing w:before="8"/>
        <w:rPr>
          <w:b/>
          <w:sz w:val="28"/>
        </w:rPr>
      </w:pPr>
    </w:p>
    <w:p w14:paraId="54EE9E46" w14:textId="054E31E5" w:rsidR="00344700" w:rsidRDefault="00685DF4">
      <w:pPr>
        <w:pStyle w:val="BodyText"/>
        <w:tabs>
          <w:tab w:val="left" w:pos="3765"/>
          <w:tab w:val="left" w:pos="6595"/>
        </w:tabs>
        <w:spacing w:line="292" w:lineRule="auto"/>
        <w:ind w:left="115" w:right="114"/>
      </w:pPr>
      <w:r>
        <w:rPr>
          <w:color w:val="1D1D1B"/>
        </w:rPr>
        <w:t>By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signing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form,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consent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tha</w:t>
      </w:r>
      <w:r w:rsidR="006C5FE6">
        <w:rPr>
          <w:color w:val="1D1D1B"/>
        </w:rPr>
        <w:t xml:space="preserve">t Ella White  </w:t>
      </w:r>
      <w:r>
        <w:rPr>
          <w:color w:val="1D1D1B"/>
        </w:rPr>
        <w:t>may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release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information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specific</w:t>
      </w:r>
      <w:r w:rsidR="006C5FE6">
        <w:rPr>
          <w:color w:val="1D1D1B"/>
        </w:rPr>
        <w:t xml:space="preserve"> </w:t>
      </w:r>
      <w:r>
        <w:rPr>
          <w:color w:val="1D1D1B"/>
          <w:spacing w:val="-51"/>
        </w:rPr>
        <w:t xml:space="preserve"> </w:t>
      </w:r>
      <w:r>
        <w:rPr>
          <w:color w:val="1D1D1B"/>
        </w:rPr>
        <w:t>individual or agency if it has been determined that a vulnerable person (child or adult) is at risk; if I, as 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client,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am in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imminent danger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to myself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or others;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or if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 subpoena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of records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has been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requested.</w:t>
      </w:r>
    </w:p>
    <w:p w14:paraId="54EE9E47" w14:textId="77777777" w:rsidR="00344700" w:rsidRDefault="00344700">
      <w:pPr>
        <w:pStyle w:val="BodyText"/>
        <w:rPr>
          <w:sz w:val="24"/>
        </w:rPr>
      </w:pPr>
    </w:p>
    <w:p w14:paraId="54EE9E48" w14:textId="1D9CEA2C" w:rsidR="00344700" w:rsidRDefault="00685DF4">
      <w:pPr>
        <w:pStyle w:val="BodyText"/>
        <w:tabs>
          <w:tab w:val="left" w:pos="3821"/>
          <w:tab w:val="left" w:pos="6595"/>
        </w:tabs>
        <w:spacing w:line="292" w:lineRule="auto"/>
        <w:ind w:left="115" w:right="261"/>
      </w:pPr>
      <w:r>
        <w:rPr>
          <w:color w:val="1D1D1B"/>
        </w:rPr>
        <w:t>I also understand that, at any time</w:t>
      </w:r>
      <w:r w:rsidR="006C5FE6">
        <w:rPr>
          <w:color w:val="1D1D1B"/>
        </w:rPr>
        <w:t xml:space="preserve">, Ella White </w:t>
      </w:r>
      <w:r>
        <w:rPr>
          <w:color w:val="1D1D1B"/>
        </w:rPr>
        <w:t>may discuss aspects of my case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other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colleagues,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keeping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full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name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identity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completely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confidential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always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unless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50"/>
        </w:rPr>
        <w:t xml:space="preserve"> </w:t>
      </w:r>
      <w:r>
        <w:rPr>
          <w:color w:val="1D1D1B"/>
        </w:rPr>
        <w:t>given permission otherwise.</w:t>
      </w:r>
    </w:p>
    <w:p w14:paraId="54EE9E49" w14:textId="77777777" w:rsidR="00344700" w:rsidRDefault="00344700">
      <w:pPr>
        <w:pStyle w:val="BodyText"/>
        <w:rPr>
          <w:sz w:val="24"/>
        </w:rPr>
      </w:pPr>
    </w:p>
    <w:p w14:paraId="54EE9E4A" w14:textId="77777777" w:rsidR="00344700" w:rsidRDefault="00344700">
      <w:pPr>
        <w:pStyle w:val="BodyText"/>
        <w:rPr>
          <w:sz w:val="24"/>
        </w:rPr>
      </w:pPr>
    </w:p>
    <w:p w14:paraId="54EE9E4B" w14:textId="77777777" w:rsidR="00344700" w:rsidRDefault="00344700">
      <w:pPr>
        <w:pStyle w:val="BodyText"/>
        <w:rPr>
          <w:sz w:val="24"/>
        </w:rPr>
      </w:pPr>
    </w:p>
    <w:p w14:paraId="54EE9E4C" w14:textId="77777777" w:rsidR="00344700" w:rsidRDefault="00685DF4">
      <w:pPr>
        <w:tabs>
          <w:tab w:val="left" w:pos="5875"/>
        </w:tabs>
        <w:spacing w:before="199"/>
        <w:ind w:left="115"/>
        <w:rPr>
          <w:rFonts w:ascii="Raleway-SemiBold"/>
          <w:b/>
          <w:sz w:val="21"/>
        </w:rPr>
      </w:pPr>
      <w:r>
        <w:rPr>
          <w:rFonts w:ascii="Raleway-SemiBold"/>
          <w:b/>
          <w:color w:val="1D1D1B"/>
          <w:sz w:val="21"/>
        </w:rPr>
        <w:t>Full</w:t>
      </w:r>
      <w:r>
        <w:rPr>
          <w:rFonts w:ascii="Raleway-SemiBold"/>
          <w:b/>
          <w:color w:val="1D1D1B"/>
          <w:spacing w:val="-3"/>
          <w:sz w:val="21"/>
        </w:rPr>
        <w:t xml:space="preserve"> </w:t>
      </w:r>
      <w:r>
        <w:rPr>
          <w:rFonts w:ascii="Raleway-SemiBold"/>
          <w:b/>
          <w:color w:val="1D1D1B"/>
          <w:sz w:val="21"/>
        </w:rPr>
        <w:t>Name:</w:t>
      </w:r>
      <w:r>
        <w:rPr>
          <w:rFonts w:ascii="Raleway-SemiBold"/>
          <w:b/>
          <w:color w:val="1D1D1B"/>
          <w:sz w:val="21"/>
        </w:rPr>
        <w:tab/>
        <w:t>Signature:</w:t>
      </w:r>
    </w:p>
    <w:p w14:paraId="54EE9E4D" w14:textId="77777777" w:rsidR="00344700" w:rsidRDefault="00344700">
      <w:pPr>
        <w:pStyle w:val="BodyText"/>
        <w:rPr>
          <w:rFonts w:ascii="Raleway-SemiBold"/>
          <w:b/>
          <w:sz w:val="24"/>
        </w:rPr>
      </w:pPr>
    </w:p>
    <w:p w14:paraId="54EE9E4E" w14:textId="77777777" w:rsidR="00344700" w:rsidRDefault="00344700">
      <w:pPr>
        <w:pStyle w:val="BodyText"/>
        <w:rPr>
          <w:rFonts w:ascii="Raleway-SemiBold"/>
          <w:b/>
          <w:sz w:val="20"/>
        </w:rPr>
      </w:pPr>
    </w:p>
    <w:p w14:paraId="54EE9E4F" w14:textId="77777777" w:rsidR="00344700" w:rsidRDefault="00685DF4">
      <w:pPr>
        <w:ind w:left="115"/>
        <w:rPr>
          <w:rFonts w:ascii="Raleway-SemiBold"/>
          <w:b/>
          <w:sz w:val="21"/>
        </w:rPr>
      </w:pPr>
      <w:r>
        <w:rPr>
          <w:rFonts w:ascii="Raleway-SemiBold"/>
          <w:b/>
          <w:color w:val="1D1D1B"/>
          <w:sz w:val="21"/>
        </w:rPr>
        <w:t>Date:</w:t>
      </w:r>
    </w:p>
    <w:sectPr w:rsidR="00344700">
      <w:pgSz w:w="11910" w:h="16840"/>
      <w:pgMar w:top="138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default"/>
  </w:font>
  <w:font w:name="Raleway-SemiBold">
    <w:altName w:val="Trebuchet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00"/>
    <w:rsid w:val="00024D6F"/>
    <w:rsid w:val="00315531"/>
    <w:rsid w:val="00344700"/>
    <w:rsid w:val="0064754A"/>
    <w:rsid w:val="00685DF4"/>
    <w:rsid w:val="006A0F5D"/>
    <w:rsid w:val="006C5FE6"/>
    <w:rsid w:val="008861B1"/>
    <w:rsid w:val="008F690F"/>
    <w:rsid w:val="00943841"/>
    <w:rsid w:val="00A356F8"/>
    <w:rsid w:val="00BA106A"/>
    <w:rsid w:val="00D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9E1F"/>
  <w15:docId w15:val="{49532C4E-5CED-4019-BB03-59EA0D63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1"/>
      <w:ind w:left="11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10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irectwisdom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Direct Wisdom ~ RTT with Ella White</vt:lpstr>
      <vt:lpstr>Liability</vt:lpstr>
      <vt:lpstr>Scope of Practice</vt:lpstr>
      <vt:lpstr>Participation</vt:lpstr>
      <vt:lpstr>Guarantee</vt:lpstr>
      <vt:lpstr>Audio Recording(s)</vt:lpstr>
      <vt:lpstr>Deepening Process</vt:lpstr>
      <vt:lpstr>Confidentiality</vt:lpstr>
    </vt:vector>
  </TitlesOfParts>
  <Company>RUL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White</dc:creator>
  <cp:lastModifiedBy>Ella White</cp:lastModifiedBy>
  <cp:revision>2</cp:revision>
  <dcterms:created xsi:type="dcterms:W3CDTF">2023-04-06T11:31:00Z</dcterms:created>
  <dcterms:modified xsi:type="dcterms:W3CDTF">2023-04-06T11:31:00Z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2021-10-07T00:00:00Z</vt:filetime>
  </property>
</Properties>
</file>