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850B" w14:textId="77777777" w:rsidR="00F466C7" w:rsidRDefault="00F466C7" w:rsidP="00F466C7">
      <w:pPr>
        <w:spacing w:before="120" w:after="150" w:line="432" w:lineRule="atLeast"/>
        <w:jc w:val="center"/>
        <w:outlineLvl w:val="1"/>
        <w:rPr>
          <w:rFonts w:ascii="Helvetica" w:eastAsia="Times New Roman" w:hAnsi="Helvetica" w:cs="Times New Roman"/>
          <w:b/>
          <w:color w:val="000000" w:themeColor="text1"/>
          <w:sz w:val="36"/>
          <w:szCs w:val="36"/>
          <w:u w:val="single"/>
          <w:lang w:val="en-GB"/>
        </w:rPr>
      </w:pPr>
      <w:r w:rsidRPr="00F466C7">
        <w:rPr>
          <w:rFonts w:ascii="Helvetica" w:eastAsia="Times New Roman" w:hAnsi="Helvetica" w:cs="Times New Roman"/>
          <w:b/>
          <w:color w:val="000000" w:themeColor="text1"/>
          <w:sz w:val="36"/>
          <w:szCs w:val="36"/>
          <w:u w:val="single"/>
          <w:lang w:val="en-GB"/>
        </w:rPr>
        <w:t>The benefits of humus (</w:t>
      </w:r>
      <w:proofErr w:type="spellStart"/>
      <w:r w:rsidRPr="00F466C7">
        <w:rPr>
          <w:rFonts w:ascii="Helvetica" w:eastAsia="Times New Roman" w:hAnsi="Helvetica" w:cs="Times New Roman"/>
          <w:b/>
          <w:color w:val="000000" w:themeColor="text1"/>
          <w:sz w:val="36"/>
          <w:szCs w:val="36"/>
          <w:u w:val="single"/>
          <w:lang w:val="en-GB"/>
        </w:rPr>
        <w:t>humic</w:t>
      </w:r>
      <w:proofErr w:type="spellEnd"/>
      <w:r w:rsidRPr="00F466C7">
        <w:rPr>
          <w:rFonts w:ascii="Helvetica" w:eastAsia="Times New Roman" w:hAnsi="Helvetica" w:cs="Times New Roman"/>
          <w:b/>
          <w:color w:val="000000" w:themeColor="text1"/>
          <w:sz w:val="36"/>
          <w:szCs w:val="36"/>
          <w:u w:val="single"/>
          <w:lang w:val="en-GB"/>
        </w:rPr>
        <w:t xml:space="preserve"> acid </w:t>
      </w:r>
      <w:r w:rsidR="00BE6107">
        <w:rPr>
          <w:rFonts w:ascii="Helvetica" w:eastAsia="Times New Roman" w:hAnsi="Helvetica" w:cs="Times New Roman"/>
          <w:b/>
          <w:color w:val="000000" w:themeColor="text1"/>
          <w:sz w:val="36"/>
          <w:szCs w:val="36"/>
          <w:u w:val="single"/>
          <w:lang w:val="en-GB"/>
        </w:rPr>
        <w:t xml:space="preserve">and </w:t>
      </w:r>
      <w:proofErr w:type="spellStart"/>
      <w:r w:rsidR="00BE6107">
        <w:rPr>
          <w:rFonts w:ascii="Helvetica" w:eastAsia="Times New Roman" w:hAnsi="Helvetica" w:cs="Times New Roman"/>
          <w:b/>
          <w:color w:val="000000" w:themeColor="text1"/>
          <w:sz w:val="36"/>
          <w:szCs w:val="36"/>
          <w:u w:val="single"/>
          <w:lang w:val="en-GB"/>
        </w:rPr>
        <w:t>fulvic</w:t>
      </w:r>
      <w:proofErr w:type="spellEnd"/>
      <w:r w:rsidR="00BE6107">
        <w:rPr>
          <w:rFonts w:ascii="Helvetica" w:eastAsia="Times New Roman" w:hAnsi="Helvetica" w:cs="Times New Roman"/>
          <w:b/>
          <w:color w:val="000000" w:themeColor="text1"/>
          <w:sz w:val="36"/>
          <w:szCs w:val="36"/>
          <w:u w:val="single"/>
          <w:lang w:val="en-GB"/>
        </w:rPr>
        <w:t xml:space="preserve"> acid</w:t>
      </w:r>
      <w:proofErr w:type="gramStart"/>
      <w:r w:rsidR="00BE6107">
        <w:rPr>
          <w:rFonts w:ascii="Helvetica" w:eastAsia="Times New Roman" w:hAnsi="Helvetica" w:cs="Times New Roman"/>
          <w:b/>
          <w:color w:val="000000" w:themeColor="text1"/>
          <w:sz w:val="36"/>
          <w:szCs w:val="36"/>
          <w:u w:val="single"/>
          <w:lang w:val="en-GB"/>
        </w:rPr>
        <w:t xml:space="preserve">) </w:t>
      </w:r>
      <w:r w:rsidRPr="00F466C7">
        <w:rPr>
          <w:rFonts w:ascii="Helvetica" w:eastAsia="Times New Roman" w:hAnsi="Helvetica" w:cs="Times New Roman"/>
          <w:b/>
          <w:color w:val="000000" w:themeColor="text1"/>
          <w:sz w:val="36"/>
          <w:szCs w:val="36"/>
          <w:u w:val="single"/>
          <w:lang w:val="en-GB"/>
        </w:rPr>
        <w:t xml:space="preserve"> in</w:t>
      </w:r>
      <w:proofErr w:type="gramEnd"/>
      <w:r w:rsidRPr="00F466C7">
        <w:rPr>
          <w:rFonts w:ascii="Helvetica" w:eastAsia="Times New Roman" w:hAnsi="Helvetica" w:cs="Times New Roman"/>
          <w:b/>
          <w:color w:val="000000" w:themeColor="text1"/>
          <w:sz w:val="36"/>
          <w:szCs w:val="36"/>
          <w:u w:val="single"/>
          <w:lang w:val="en-GB"/>
        </w:rPr>
        <w:t xml:space="preserve"> livestock</w:t>
      </w:r>
    </w:p>
    <w:p w14:paraId="315BC60C" w14:textId="77777777" w:rsidR="00F466C7" w:rsidRDefault="00F466C7" w:rsidP="00F466C7">
      <w:pPr>
        <w:spacing w:before="120" w:after="150" w:line="432" w:lineRule="atLeast"/>
        <w:jc w:val="center"/>
        <w:outlineLvl w:val="1"/>
        <w:rPr>
          <w:rFonts w:ascii="Helvetica" w:eastAsia="Times New Roman" w:hAnsi="Helvetica" w:cs="Times New Roman"/>
          <w:b/>
          <w:color w:val="000000" w:themeColor="text1"/>
          <w:sz w:val="36"/>
          <w:szCs w:val="36"/>
          <w:u w:val="single"/>
          <w:lang w:val="en-GB"/>
        </w:rPr>
      </w:pPr>
    </w:p>
    <w:p w14:paraId="28C9860A" w14:textId="77777777" w:rsidR="00F466C7" w:rsidRPr="0083410B" w:rsidRDefault="00F466C7" w:rsidP="00F466C7">
      <w:pPr>
        <w:rPr>
          <w:rFonts w:asciiTheme="majorHAnsi" w:eastAsia="Times New Roman" w:hAnsiTheme="majorHAnsi" w:cs="Times New Roman"/>
          <w:color w:val="000000" w:themeColor="text1"/>
          <w:sz w:val="32"/>
          <w:szCs w:val="32"/>
          <w:lang w:val="en-GB"/>
        </w:rPr>
      </w:pPr>
      <w:r w:rsidRPr="0083410B">
        <w:rPr>
          <w:rFonts w:asciiTheme="majorHAnsi" w:eastAsia="Times New Roman" w:hAnsiTheme="majorHAnsi" w:cs="Times New Roman"/>
          <w:color w:val="000000" w:themeColor="text1"/>
          <w:sz w:val="32"/>
          <w:szCs w:val="32"/>
          <w:shd w:val="clear" w:color="auto" w:fill="FFFFFF"/>
          <w:lang w:val="en-GB"/>
        </w:rPr>
        <w:t>Scientific literature and our own surveys show that supplementing humic acids has several positive effects on </w:t>
      </w:r>
      <w:hyperlink r:id="rId6" w:anchor="gut-health-livestock" w:tooltip="gut health of livestock" w:history="1">
        <w:r w:rsidRPr="00F225BC">
          <w:rPr>
            <w:rFonts w:asciiTheme="majorHAnsi" w:eastAsia="Times New Roman" w:hAnsiTheme="majorHAnsi" w:cs="Times New Roman"/>
            <w:bCs/>
            <w:color w:val="000000" w:themeColor="text1"/>
            <w:sz w:val="32"/>
            <w:szCs w:val="32"/>
            <w:lang w:val="en-GB"/>
          </w:rPr>
          <w:t>gut health of livestock</w:t>
        </w:r>
      </w:hyperlink>
      <w:r w:rsidRPr="00F225BC">
        <w:rPr>
          <w:rFonts w:asciiTheme="majorHAnsi" w:eastAsia="Times New Roman" w:hAnsiTheme="majorHAnsi" w:cs="Times New Roman"/>
          <w:bCs/>
          <w:color w:val="000000" w:themeColor="text1"/>
          <w:sz w:val="32"/>
          <w:szCs w:val="32"/>
          <w:lang w:val="en-GB"/>
        </w:rPr>
        <w:t>.</w:t>
      </w:r>
      <w:r w:rsidRPr="00F225BC">
        <w:rPr>
          <w:rFonts w:asciiTheme="majorHAnsi" w:eastAsia="Times New Roman" w:hAnsiTheme="majorHAnsi" w:cs="Times New Roman"/>
          <w:color w:val="000000" w:themeColor="text1"/>
          <w:sz w:val="32"/>
          <w:szCs w:val="32"/>
          <w:shd w:val="clear" w:color="auto" w:fill="FFFFFF"/>
          <w:lang w:val="en-GB"/>
        </w:rPr>
        <w:t xml:space="preserve"> The positive influence of these acids on </w:t>
      </w:r>
      <w:r w:rsidRPr="0083410B">
        <w:rPr>
          <w:rFonts w:asciiTheme="majorHAnsi" w:eastAsia="Times New Roman" w:hAnsiTheme="majorHAnsi" w:cs="Times New Roman"/>
          <w:color w:val="000000" w:themeColor="text1"/>
          <w:sz w:val="32"/>
          <w:szCs w:val="32"/>
          <w:shd w:val="clear" w:color="auto" w:fill="FFFFFF"/>
          <w:lang w:val="en-GB"/>
        </w:rPr>
        <w:t>digestive health can lead, among other things, </w:t>
      </w:r>
      <w:r w:rsidRPr="0083410B">
        <w:rPr>
          <w:rFonts w:asciiTheme="majorHAnsi" w:eastAsia="Times New Roman" w:hAnsiTheme="majorHAnsi" w:cs="Times New Roman"/>
          <w:i/>
          <w:iCs/>
          <w:color w:val="000000" w:themeColor="text1"/>
          <w:sz w:val="32"/>
          <w:szCs w:val="32"/>
          <w:lang w:val="en-GB"/>
        </w:rPr>
        <w:t>to improved digestion, increased milk production, improved feed efficiency and lower feed costs</w:t>
      </w:r>
      <w:r w:rsidRPr="0083410B">
        <w:rPr>
          <w:rFonts w:asciiTheme="majorHAnsi" w:eastAsia="Times New Roman" w:hAnsiTheme="majorHAnsi" w:cs="Times New Roman"/>
          <w:color w:val="000000" w:themeColor="text1"/>
          <w:sz w:val="32"/>
          <w:szCs w:val="32"/>
          <w:shd w:val="clear" w:color="auto" w:fill="FFFFFF"/>
          <w:lang w:val="en-GB"/>
        </w:rPr>
        <w:t>.</w:t>
      </w:r>
    </w:p>
    <w:p w14:paraId="5627F2A4" w14:textId="77777777" w:rsidR="00F466C7" w:rsidRPr="0083410B" w:rsidRDefault="00F466C7" w:rsidP="00F466C7">
      <w:pPr>
        <w:spacing w:before="120" w:after="150" w:line="432" w:lineRule="atLeast"/>
        <w:jc w:val="center"/>
        <w:outlineLvl w:val="1"/>
        <w:rPr>
          <w:rFonts w:ascii="Helvetica" w:eastAsia="Times New Roman" w:hAnsi="Helvetica" w:cs="Times New Roman"/>
          <w:b/>
          <w:color w:val="000000" w:themeColor="text1"/>
          <w:sz w:val="32"/>
          <w:szCs w:val="32"/>
          <w:u w:val="single"/>
          <w:lang w:val="en-GB"/>
        </w:rPr>
      </w:pPr>
    </w:p>
    <w:p w14:paraId="55946295" w14:textId="77777777" w:rsidR="00F466C7" w:rsidRPr="00C92AFA" w:rsidRDefault="00F466C7" w:rsidP="00F466C7">
      <w:pPr>
        <w:widowControl w:val="0"/>
        <w:autoSpaceDE w:val="0"/>
        <w:autoSpaceDN w:val="0"/>
        <w:adjustRightInd w:val="0"/>
        <w:rPr>
          <w:rFonts w:ascii="Helvetica" w:hAnsi="Helvetica" w:cs="Helvetica"/>
          <w:b/>
          <w:color w:val="000000" w:themeColor="text1"/>
          <w:sz w:val="28"/>
          <w:szCs w:val="28"/>
        </w:rPr>
      </w:pPr>
      <w:r>
        <w:rPr>
          <w:rFonts w:ascii="Helvetica" w:eastAsia="Times New Roman" w:hAnsi="Helvetica" w:cs="Times New Roman"/>
          <w:b/>
          <w:color w:val="000000" w:themeColor="text1"/>
          <w:sz w:val="32"/>
          <w:szCs w:val="32"/>
          <w:lang w:val="en-GB"/>
        </w:rPr>
        <w:t xml:space="preserve">Dairy </w:t>
      </w:r>
      <w:r w:rsidRPr="00F466C7">
        <w:rPr>
          <w:rFonts w:ascii="Helvetica" w:eastAsia="Times New Roman" w:hAnsi="Helvetica" w:cs="Times New Roman"/>
          <w:b/>
          <w:color w:val="000000" w:themeColor="text1"/>
          <w:sz w:val="32"/>
          <w:szCs w:val="32"/>
          <w:lang w:val="en-GB"/>
        </w:rPr>
        <w:t>Cattle -</w:t>
      </w:r>
      <w:r w:rsidRPr="00F466C7">
        <w:rPr>
          <w:rFonts w:ascii="Helvetica" w:hAnsi="Helvetica" w:cs="Helvetica"/>
          <w:color w:val="636864"/>
          <w:sz w:val="28"/>
          <w:szCs w:val="28"/>
        </w:rPr>
        <w:t xml:space="preserve"> </w:t>
      </w:r>
      <w:r w:rsidRPr="00C92AFA">
        <w:rPr>
          <w:rFonts w:ascii="Helvetica" w:hAnsi="Helvetica" w:cs="Helvetica"/>
          <w:b/>
          <w:color w:val="000000" w:themeColor="text1"/>
          <w:sz w:val="28"/>
          <w:szCs w:val="28"/>
        </w:rPr>
        <w:t>Humic promotes the absorption of nutrients, vitamins and and minerals. Keep your farm animals healthy and strong!</w:t>
      </w:r>
    </w:p>
    <w:p w14:paraId="3896C246" w14:textId="77777777" w:rsidR="00F466C7" w:rsidRDefault="00F466C7" w:rsidP="00F466C7">
      <w:pPr>
        <w:widowControl w:val="0"/>
        <w:autoSpaceDE w:val="0"/>
        <w:autoSpaceDN w:val="0"/>
        <w:adjustRightInd w:val="0"/>
        <w:rPr>
          <w:rFonts w:ascii="Helvetica" w:hAnsi="Helvetica" w:cs="Helvetica"/>
          <w:color w:val="636864"/>
          <w:sz w:val="28"/>
          <w:szCs w:val="28"/>
        </w:rPr>
      </w:pPr>
      <w:r>
        <w:rPr>
          <w:rFonts w:ascii="Helvetica" w:hAnsi="Helvetica" w:cs="Helvetica"/>
          <w:noProof/>
          <w:color w:val="636864"/>
          <w:sz w:val="28"/>
          <w:szCs w:val="28"/>
        </w:rPr>
        <w:drawing>
          <wp:inline distT="0" distB="0" distL="0" distR="0" wp14:anchorId="25AC2903" wp14:editId="58AE16CE">
            <wp:extent cx="4330700" cy="3009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0" cy="3009900"/>
                    </a:xfrm>
                    <a:prstGeom prst="rect">
                      <a:avLst/>
                    </a:prstGeom>
                    <a:noFill/>
                    <a:ln>
                      <a:noFill/>
                    </a:ln>
                  </pic:spPr>
                </pic:pic>
              </a:graphicData>
            </a:graphic>
          </wp:inline>
        </w:drawing>
      </w:r>
    </w:p>
    <w:p w14:paraId="0AA7D099" w14:textId="77777777" w:rsidR="00F466C7" w:rsidRDefault="00F466C7" w:rsidP="00F466C7">
      <w:pPr>
        <w:widowControl w:val="0"/>
        <w:autoSpaceDE w:val="0"/>
        <w:autoSpaceDN w:val="0"/>
        <w:adjustRightInd w:val="0"/>
        <w:rPr>
          <w:rFonts w:ascii="Helvetica" w:hAnsi="Helvetica" w:cs="Helvetica"/>
          <w:color w:val="636864"/>
          <w:sz w:val="28"/>
          <w:szCs w:val="28"/>
        </w:rPr>
      </w:pPr>
    </w:p>
    <w:p w14:paraId="62FA36E6" w14:textId="77777777" w:rsidR="00F466C7" w:rsidRDefault="00F466C7" w:rsidP="00F466C7">
      <w:pPr>
        <w:widowControl w:val="0"/>
        <w:autoSpaceDE w:val="0"/>
        <w:autoSpaceDN w:val="0"/>
        <w:adjustRightInd w:val="0"/>
        <w:rPr>
          <w:rFonts w:ascii="Helvetica" w:hAnsi="Helvetica" w:cs="Helvetica"/>
          <w:color w:val="636864"/>
          <w:sz w:val="28"/>
          <w:szCs w:val="28"/>
        </w:rPr>
      </w:pPr>
    </w:p>
    <w:p w14:paraId="34191409" w14:textId="77777777" w:rsidR="00F466C7" w:rsidRDefault="00F466C7" w:rsidP="00F466C7">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 xml:space="preserve">From scientific literature it appears that in dairy cattle, supplementing humus leads to increased milk production, a higher fat percentage, improved feed efficiency, reduced feed costs and fewer problems with insects. In calves, supplementing humus leads to improved growth and feed conversion and increases the weaning weight, while at the </w:t>
      </w:r>
      <w:r w:rsidRPr="0083410B">
        <w:rPr>
          <w:rFonts w:asciiTheme="majorHAnsi" w:hAnsiTheme="majorHAnsi" w:cs="Helvetica"/>
          <w:color w:val="000000" w:themeColor="text1"/>
          <w:sz w:val="32"/>
          <w:szCs w:val="32"/>
        </w:rPr>
        <w:lastRenderedPageBreak/>
        <w:t>same time the occurrence of calf diarrhea is observed to be reduced. These positive results in the scientific literature have led BioAg Europe BV to examine the effects of Humic on dairy cattle on Dutch farms. This has led to the following conclusions:</w:t>
      </w:r>
    </w:p>
    <w:p w14:paraId="41226820" w14:textId="77777777" w:rsidR="0083410B" w:rsidRPr="0083410B" w:rsidRDefault="0083410B" w:rsidP="00F466C7">
      <w:pPr>
        <w:widowControl w:val="0"/>
        <w:autoSpaceDE w:val="0"/>
        <w:autoSpaceDN w:val="0"/>
        <w:adjustRightInd w:val="0"/>
        <w:rPr>
          <w:rFonts w:asciiTheme="majorHAnsi" w:hAnsiTheme="majorHAnsi" w:cs="Helvetica"/>
          <w:color w:val="000000" w:themeColor="text1"/>
          <w:sz w:val="32"/>
          <w:szCs w:val="32"/>
        </w:rPr>
      </w:pPr>
    </w:p>
    <w:p w14:paraId="600158B5" w14:textId="77777777" w:rsidR="00F466C7" w:rsidRPr="0083410B" w:rsidRDefault="00F466C7" w:rsidP="00F466C7">
      <w:pPr>
        <w:widowControl w:val="0"/>
        <w:autoSpaceDE w:val="0"/>
        <w:autoSpaceDN w:val="0"/>
        <w:adjustRightInd w:val="0"/>
        <w:rPr>
          <w:rFonts w:ascii="Helvetica" w:hAnsi="Helvetica" w:cs="Helvetica"/>
          <w:b/>
          <w:color w:val="000000" w:themeColor="text1"/>
          <w:sz w:val="32"/>
          <w:szCs w:val="32"/>
        </w:rPr>
      </w:pPr>
      <w:r w:rsidRPr="0083410B">
        <w:rPr>
          <w:rFonts w:ascii="Helvetica" w:hAnsi="Helvetica" w:cs="Helvetica"/>
          <w:b/>
          <w:color w:val="000000" w:themeColor="text1"/>
          <w:sz w:val="32"/>
          <w:szCs w:val="32"/>
        </w:rPr>
        <w:t>Benefits include:</w:t>
      </w:r>
    </w:p>
    <w:p w14:paraId="2EB503BA" w14:textId="77777777" w:rsidR="00F466C7" w:rsidRPr="0083410B" w:rsidRDefault="00F466C7" w:rsidP="00F466C7">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Increased milk production</w:t>
      </w:r>
    </w:p>
    <w:p w14:paraId="715CC697" w14:textId="77777777" w:rsidR="00F466C7" w:rsidRPr="0083410B" w:rsidRDefault="0083410B" w:rsidP="00F466C7">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Improved</w:t>
      </w:r>
      <w:r w:rsidR="00F466C7" w:rsidRPr="0083410B">
        <w:rPr>
          <w:rFonts w:asciiTheme="majorHAnsi" w:hAnsiTheme="majorHAnsi" w:cs="Helvetica"/>
          <w:color w:val="000000" w:themeColor="text1"/>
          <w:sz w:val="32"/>
          <w:szCs w:val="32"/>
        </w:rPr>
        <w:t xml:space="preserve"> feed efficiency</w:t>
      </w:r>
    </w:p>
    <w:p w14:paraId="0F3B8EC3" w14:textId="77777777" w:rsidR="00F466C7" w:rsidRPr="0083410B" w:rsidRDefault="00F466C7" w:rsidP="00F466C7">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Improved quality of manure</w:t>
      </w:r>
    </w:p>
    <w:p w14:paraId="7AE084B6" w14:textId="77777777" w:rsidR="00F466C7" w:rsidRPr="0083410B" w:rsidRDefault="00F466C7" w:rsidP="00F466C7">
      <w:pPr>
        <w:spacing w:before="120" w:after="150" w:line="432" w:lineRule="atLeast"/>
        <w:outlineLvl w:val="1"/>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Lower environmental impact</w:t>
      </w:r>
    </w:p>
    <w:p w14:paraId="12502AF6" w14:textId="77777777" w:rsidR="00F466C7" w:rsidRPr="00F466C7" w:rsidRDefault="00F466C7" w:rsidP="00F466C7">
      <w:pPr>
        <w:spacing w:before="120" w:after="150" w:line="432" w:lineRule="atLeast"/>
        <w:outlineLvl w:val="1"/>
        <w:rPr>
          <w:rFonts w:asciiTheme="majorHAnsi" w:hAnsiTheme="majorHAnsi" w:cs="Helvetica"/>
          <w:color w:val="000000" w:themeColor="text1"/>
          <w:sz w:val="28"/>
          <w:szCs w:val="28"/>
        </w:rPr>
      </w:pPr>
    </w:p>
    <w:p w14:paraId="288CE820" w14:textId="77777777" w:rsidR="00F466C7" w:rsidRPr="00B15C92" w:rsidRDefault="00F466C7" w:rsidP="00F466C7">
      <w:pPr>
        <w:pStyle w:val="NormalWeb"/>
        <w:spacing w:before="0" w:beforeAutospacing="0" w:after="240" w:afterAutospacing="0"/>
        <w:rPr>
          <w:rFonts w:ascii="Helvetica" w:hAnsi="Helvetica"/>
          <w:b/>
          <w:color w:val="000000" w:themeColor="text1"/>
          <w:sz w:val="32"/>
          <w:szCs w:val="32"/>
        </w:rPr>
      </w:pPr>
      <w:r w:rsidRPr="00F225BC">
        <w:rPr>
          <w:rFonts w:ascii="Helvetica" w:hAnsi="Helvetica" w:cs="Helvetica"/>
          <w:b/>
          <w:color w:val="000000" w:themeColor="text1"/>
          <w:sz w:val="36"/>
          <w:szCs w:val="36"/>
        </w:rPr>
        <w:t>Cattle</w:t>
      </w:r>
      <w:r w:rsidRPr="00B15C92">
        <w:rPr>
          <w:rFonts w:ascii="Helvetica" w:hAnsi="Helvetica" w:cs="Helvetica"/>
          <w:color w:val="000000" w:themeColor="text1"/>
          <w:sz w:val="36"/>
          <w:szCs w:val="36"/>
        </w:rPr>
        <w:t xml:space="preserve"> </w:t>
      </w:r>
      <w:r w:rsidRPr="00F466C7">
        <w:rPr>
          <w:rFonts w:ascii="Helvetica" w:hAnsi="Helvetica" w:cs="Helvetica"/>
          <w:color w:val="000000" w:themeColor="text1"/>
          <w:sz w:val="36"/>
          <w:szCs w:val="36"/>
        </w:rPr>
        <w:t xml:space="preserve">- </w:t>
      </w:r>
      <w:r w:rsidRPr="00B15C92">
        <w:rPr>
          <w:rFonts w:ascii="Helvetica" w:hAnsi="Helvetica"/>
          <w:b/>
          <w:bCs/>
          <w:color w:val="000000" w:themeColor="text1"/>
          <w:sz w:val="32"/>
          <w:szCs w:val="32"/>
        </w:rPr>
        <w:t>Humic promotes the absorption of nutrients, vitamins and and minerals. Keep your farm animals healthy and strong!</w:t>
      </w:r>
    </w:p>
    <w:p w14:paraId="40B1D56A" w14:textId="77777777" w:rsidR="00F466C7" w:rsidRPr="00B15C92" w:rsidRDefault="00F466C7" w:rsidP="00F466C7">
      <w:pPr>
        <w:spacing w:after="240"/>
        <w:rPr>
          <w:rFonts w:asciiTheme="majorHAnsi" w:hAnsiTheme="majorHAnsi" w:cs="Times New Roman"/>
          <w:color w:val="000000" w:themeColor="text1"/>
          <w:sz w:val="32"/>
          <w:szCs w:val="32"/>
          <w:lang w:val="en-GB"/>
        </w:rPr>
      </w:pPr>
      <w:r w:rsidRPr="00B15C92">
        <w:rPr>
          <w:rFonts w:asciiTheme="majorHAnsi" w:hAnsiTheme="majorHAnsi" w:cs="Times New Roman"/>
          <w:color w:val="000000" w:themeColor="text1"/>
          <w:sz w:val="32"/>
          <w:szCs w:val="32"/>
          <w:lang w:val="en-GB"/>
        </w:rPr>
        <w:t>In scientific literature, a large number of positive effects is attributed to humus (</w:t>
      </w:r>
      <w:proofErr w:type="spellStart"/>
      <w:r w:rsidRPr="00B15C92">
        <w:rPr>
          <w:rFonts w:asciiTheme="majorHAnsi" w:hAnsiTheme="majorHAnsi" w:cs="Times New Roman"/>
          <w:color w:val="000000" w:themeColor="text1"/>
          <w:sz w:val="32"/>
          <w:szCs w:val="32"/>
          <w:lang w:val="en-GB"/>
        </w:rPr>
        <w:t>humic</w:t>
      </w:r>
      <w:proofErr w:type="spellEnd"/>
      <w:r w:rsidRPr="00B15C92">
        <w:rPr>
          <w:rFonts w:asciiTheme="majorHAnsi" w:hAnsiTheme="majorHAnsi" w:cs="Times New Roman"/>
          <w:color w:val="000000" w:themeColor="text1"/>
          <w:sz w:val="32"/>
          <w:szCs w:val="32"/>
          <w:lang w:val="en-GB"/>
        </w:rPr>
        <w:t xml:space="preserve"> and </w:t>
      </w:r>
      <w:proofErr w:type="spellStart"/>
      <w:r w:rsidRPr="00B15C92">
        <w:rPr>
          <w:rFonts w:asciiTheme="majorHAnsi" w:hAnsiTheme="majorHAnsi" w:cs="Times New Roman"/>
          <w:color w:val="000000" w:themeColor="text1"/>
          <w:sz w:val="32"/>
          <w:szCs w:val="32"/>
          <w:lang w:val="en-GB"/>
        </w:rPr>
        <w:t>fulvic</w:t>
      </w:r>
      <w:proofErr w:type="spellEnd"/>
      <w:r w:rsidRPr="00B15C92">
        <w:rPr>
          <w:rFonts w:asciiTheme="majorHAnsi" w:hAnsiTheme="majorHAnsi" w:cs="Times New Roman"/>
          <w:color w:val="000000" w:themeColor="text1"/>
          <w:sz w:val="32"/>
          <w:szCs w:val="32"/>
          <w:lang w:val="en-GB"/>
        </w:rPr>
        <w:t xml:space="preserve"> acid), such as an improved intestinal health as a result of protective, anti-bacterial, anti-viral and anti-inflammatory properties, improved immune function, binding of mycotoxins and the reduction of stress. In calves, supplementing humus leads to an improved growth rate and feed conversion, and increases the weaning weight, while at the same time the occurrence of calf diarrhoea is observed to be reduced. A survey in the United States has compared supplementing humus with supplementing monensin (a growth promoter in the USA). Results showed that humus has a similar effect as monensin, including increased growth and lower ammonia emissions. In addition, Shi et al concluded that, in vitro, humus helped decrease ammonia emission (60.2% - 67.6%).</w:t>
      </w:r>
    </w:p>
    <w:p w14:paraId="0155096C" w14:textId="77777777" w:rsidR="00F466C7" w:rsidRPr="00B15C92" w:rsidRDefault="00F466C7" w:rsidP="00F466C7">
      <w:pPr>
        <w:spacing w:after="240"/>
        <w:rPr>
          <w:rFonts w:asciiTheme="majorHAnsi" w:hAnsiTheme="majorHAnsi" w:cs="Times New Roman"/>
          <w:color w:val="000000" w:themeColor="text1"/>
          <w:sz w:val="32"/>
          <w:szCs w:val="32"/>
          <w:lang w:val="en-GB"/>
        </w:rPr>
      </w:pPr>
      <w:r w:rsidRPr="00B15C92">
        <w:rPr>
          <w:rFonts w:asciiTheme="majorHAnsi" w:hAnsiTheme="majorHAnsi" w:cs="Times New Roman"/>
          <w:color w:val="000000" w:themeColor="text1"/>
          <w:sz w:val="32"/>
          <w:szCs w:val="32"/>
          <w:lang w:val="en-GB"/>
        </w:rPr>
        <w:t>These positive results in the scientific literature have led BioAg Europe BV to examine the effects of Humic on rosé veal calves on Dutch farms. This has led to the following conclusions:</w:t>
      </w:r>
    </w:p>
    <w:p w14:paraId="36571368" w14:textId="77777777" w:rsidR="0083410B" w:rsidRDefault="0083410B" w:rsidP="00F466C7">
      <w:pPr>
        <w:spacing w:after="240"/>
        <w:rPr>
          <w:rFonts w:asciiTheme="majorHAnsi" w:hAnsiTheme="majorHAnsi" w:cs="Times New Roman"/>
          <w:b/>
          <w:bCs/>
          <w:color w:val="000000" w:themeColor="text1"/>
          <w:sz w:val="36"/>
          <w:szCs w:val="36"/>
          <w:lang w:val="en-GB"/>
        </w:rPr>
      </w:pPr>
    </w:p>
    <w:p w14:paraId="459045D6" w14:textId="77777777" w:rsidR="00F466C7" w:rsidRPr="00B15C92" w:rsidRDefault="00F466C7" w:rsidP="00F466C7">
      <w:pPr>
        <w:spacing w:after="240"/>
        <w:rPr>
          <w:rFonts w:asciiTheme="majorHAnsi" w:hAnsiTheme="majorHAnsi" w:cs="Times New Roman"/>
          <w:color w:val="000000" w:themeColor="text1"/>
          <w:sz w:val="36"/>
          <w:szCs w:val="36"/>
          <w:lang w:val="en-GB"/>
        </w:rPr>
      </w:pPr>
      <w:r w:rsidRPr="00B15C92">
        <w:rPr>
          <w:rFonts w:asciiTheme="majorHAnsi" w:hAnsiTheme="majorHAnsi" w:cs="Times New Roman"/>
          <w:b/>
          <w:bCs/>
          <w:color w:val="000000" w:themeColor="text1"/>
          <w:sz w:val="36"/>
          <w:szCs w:val="36"/>
          <w:lang w:val="en-GB"/>
        </w:rPr>
        <w:t>Benefits include:</w:t>
      </w:r>
    </w:p>
    <w:p w14:paraId="4AD40BDE" w14:textId="77777777" w:rsidR="00F466C7" w:rsidRPr="00B15C92" w:rsidRDefault="00F466C7" w:rsidP="00F466C7">
      <w:pPr>
        <w:numPr>
          <w:ilvl w:val="0"/>
          <w:numId w:val="2"/>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Improved feed conversion;</w:t>
      </w:r>
    </w:p>
    <w:p w14:paraId="43D8176B" w14:textId="77777777" w:rsidR="00F466C7" w:rsidRPr="00B15C92" w:rsidRDefault="00F466C7" w:rsidP="00F466C7">
      <w:pPr>
        <w:numPr>
          <w:ilvl w:val="0"/>
          <w:numId w:val="2"/>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More uniformity;</w:t>
      </w:r>
    </w:p>
    <w:p w14:paraId="5407408E" w14:textId="77777777" w:rsidR="00F466C7" w:rsidRPr="00B15C92" w:rsidRDefault="00F466C7" w:rsidP="00F466C7">
      <w:pPr>
        <w:numPr>
          <w:ilvl w:val="0"/>
          <w:numId w:val="2"/>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Improved health.</w:t>
      </w:r>
    </w:p>
    <w:p w14:paraId="35447BE0" w14:textId="77777777" w:rsidR="0083410B" w:rsidRDefault="0083410B" w:rsidP="00C92AFA">
      <w:pPr>
        <w:pStyle w:val="NormalWeb"/>
        <w:spacing w:before="0" w:beforeAutospacing="0" w:after="240" w:afterAutospacing="0"/>
        <w:rPr>
          <w:rFonts w:asciiTheme="majorHAnsi" w:eastAsia="Times New Roman" w:hAnsiTheme="majorHAnsi"/>
          <w:color w:val="000000" w:themeColor="text1"/>
          <w:sz w:val="32"/>
          <w:szCs w:val="32"/>
        </w:rPr>
      </w:pPr>
    </w:p>
    <w:p w14:paraId="1F51169F" w14:textId="77777777" w:rsidR="00C92AFA" w:rsidRPr="0083410B" w:rsidRDefault="00C92AFA" w:rsidP="00C92AFA">
      <w:pPr>
        <w:pStyle w:val="NormalWeb"/>
        <w:spacing w:before="0" w:beforeAutospacing="0" w:after="240" w:afterAutospacing="0"/>
        <w:rPr>
          <w:rFonts w:asciiTheme="majorHAnsi" w:hAnsiTheme="majorHAnsi"/>
          <w:color w:val="000000" w:themeColor="text1"/>
          <w:sz w:val="32"/>
          <w:szCs w:val="32"/>
        </w:rPr>
      </w:pPr>
      <w:r w:rsidRPr="00F225BC">
        <w:rPr>
          <w:rFonts w:ascii="Helvetica" w:eastAsia="Times New Roman" w:hAnsi="Helvetica"/>
          <w:b/>
          <w:color w:val="000000" w:themeColor="text1"/>
          <w:sz w:val="36"/>
          <w:szCs w:val="36"/>
        </w:rPr>
        <w:t xml:space="preserve">Pigs </w:t>
      </w:r>
      <w:r>
        <w:rPr>
          <w:rFonts w:ascii="Helvetica" w:eastAsia="Times New Roman" w:hAnsi="Helvetica"/>
          <w:color w:val="000000" w:themeColor="text1"/>
          <w:sz w:val="36"/>
          <w:szCs w:val="36"/>
        </w:rPr>
        <w:t xml:space="preserve">- </w:t>
      </w:r>
      <w:r w:rsidRPr="0083410B">
        <w:rPr>
          <w:rFonts w:asciiTheme="majorHAnsi" w:hAnsiTheme="majorHAnsi"/>
          <w:color w:val="000000" w:themeColor="text1"/>
          <w:sz w:val="32"/>
          <w:szCs w:val="32"/>
        </w:rPr>
        <w:t>Nutrients from feed are absorbed by pigs’ gastrointestinal wall through villi and crypts. Villi are bulges of the intestinal wall, which in optimal shape are long. Crypts are the hollows between these bulges, which in optimal shape are shallow. Humic positively affects intestinal health in pigs:</w:t>
      </w:r>
    </w:p>
    <w:p w14:paraId="04DD87DD" w14:textId="77777777" w:rsidR="00C92AFA" w:rsidRPr="0083410B" w:rsidRDefault="00C92AFA" w:rsidP="00C92AFA">
      <w:pPr>
        <w:numPr>
          <w:ilvl w:val="0"/>
          <w:numId w:val="3"/>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83410B">
        <w:rPr>
          <w:rFonts w:asciiTheme="majorHAnsi" w:eastAsia="Times New Roman" w:hAnsiTheme="majorHAnsi" w:cs="Times New Roman"/>
          <w:color w:val="000000" w:themeColor="text1"/>
          <w:sz w:val="32"/>
          <w:szCs w:val="32"/>
          <w:lang w:val="en-GB"/>
        </w:rPr>
        <w:t>Promotes the development of the gut structure</w:t>
      </w:r>
    </w:p>
    <w:p w14:paraId="41B1E24E" w14:textId="77777777" w:rsidR="00C92AFA" w:rsidRPr="0083410B" w:rsidRDefault="00C92AFA" w:rsidP="00C92AFA">
      <w:pPr>
        <w:numPr>
          <w:ilvl w:val="0"/>
          <w:numId w:val="3"/>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83410B">
        <w:rPr>
          <w:rFonts w:asciiTheme="majorHAnsi" w:eastAsia="Times New Roman" w:hAnsiTheme="majorHAnsi" w:cs="Times New Roman"/>
          <w:color w:val="000000" w:themeColor="text1"/>
          <w:sz w:val="32"/>
          <w:szCs w:val="32"/>
          <w:lang w:val="en-GB"/>
        </w:rPr>
        <w:t>Improves the absorption of nutrients</w:t>
      </w:r>
    </w:p>
    <w:p w14:paraId="6043ACF1" w14:textId="77777777" w:rsidR="00C92AFA" w:rsidRPr="0083410B" w:rsidRDefault="00C92AFA" w:rsidP="00C92AFA">
      <w:pPr>
        <w:numPr>
          <w:ilvl w:val="0"/>
          <w:numId w:val="3"/>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83410B">
        <w:rPr>
          <w:rFonts w:asciiTheme="majorHAnsi" w:eastAsia="Times New Roman" w:hAnsiTheme="majorHAnsi" w:cs="Times New Roman"/>
          <w:color w:val="000000" w:themeColor="text1"/>
          <w:sz w:val="32"/>
          <w:szCs w:val="32"/>
          <w:lang w:val="en-GB"/>
        </w:rPr>
        <w:t>Improves overall health</w:t>
      </w:r>
    </w:p>
    <w:p w14:paraId="1F4E74E4" w14:textId="77777777" w:rsidR="00C92AFA" w:rsidRPr="00B15C92" w:rsidRDefault="00C92AFA" w:rsidP="00C92AFA">
      <w:pPr>
        <w:spacing w:after="240"/>
        <w:rPr>
          <w:rFonts w:ascii="Helvetica" w:hAnsi="Helvetica" w:cs="Times New Roman"/>
          <w:color w:val="000000" w:themeColor="text1"/>
          <w:sz w:val="36"/>
          <w:szCs w:val="36"/>
          <w:lang w:val="en-GB"/>
        </w:rPr>
      </w:pPr>
      <w:r w:rsidRPr="00B15C92">
        <w:rPr>
          <w:rFonts w:ascii="Helvetica" w:hAnsi="Helvetica" w:cs="Times New Roman"/>
          <w:b/>
          <w:bCs/>
          <w:color w:val="000000" w:themeColor="text1"/>
          <w:sz w:val="36"/>
          <w:szCs w:val="36"/>
          <w:lang w:val="en-GB"/>
        </w:rPr>
        <w:t>Benefits include</w:t>
      </w:r>
    </w:p>
    <w:p w14:paraId="1FE7126A" w14:textId="77777777" w:rsidR="00C92AFA" w:rsidRPr="00B15C92" w:rsidRDefault="00C92AFA" w:rsidP="00C92AFA">
      <w:pPr>
        <w:numPr>
          <w:ilvl w:val="0"/>
          <w:numId w:val="4"/>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Increased growth (+ 3%)</w:t>
      </w:r>
    </w:p>
    <w:p w14:paraId="7EBA4033" w14:textId="77777777" w:rsidR="00C92AFA" w:rsidRPr="00B15C92" w:rsidRDefault="00C92AFA" w:rsidP="00C92AFA">
      <w:pPr>
        <w:numPr>
          <w:ilvl w:val="0"/>
          <w:numId w:val="4"/>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Slaughter weight reached faster (-4 days)</w:t>
      </w:r>
    </w:p>
    <w:p w14:paraId="4A3DE09C" w14:textId="77777777" w:rsidR="00C92AFA" w:rsidRPr="00B15C92" w:rsidRDefault="00C92AFA" w:rsidP="00C92AFA">
      <w:pPr>
        <w:numPr>
          <w:ilvl w:val="0"/>
          <w:numId w:val="4"/>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Reduced feed intake (-2.3%)</w:t>
      </w:r>
    </w:p>
    <w:p w14:paraId="42DE92B8" w14:textId="77777777" w:rsidR="00C92AFA" w:rsidRPr="00B15C92" w:rsidRDefault="00C92AFA" w:rsidP="00C92AFA">
      <w:pPr>
        <w:numPr>
          <w:ilvl w:val="0"/>
          <w:numId w:val="4"/>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Fewer late finishers (-30%)</w:t>
      </w:r>
    </w:p>
    <w:p w14:paraId="6FAF72B6" w14:textId="77777777" w:rsidR="00C92AFA" w:rsidRPr="00B15C92" w:rsidRDefault="00C92AFA" w:rsidP="00C92AFA">
      <w:pPr>
        <w:numPr>
          <w:ilvl w:val="0"/>
          <w:numId w:val="4"/>
        </w:numPr>
        <w:spacing w:before="100" w:beforeAutospacing="1" w:after="100" w:afterAutospacing="1" w:line="432" w:lineRule="atLeast"/>
        <w:ind w:left="300"/>
        <w:rPr>
          <w:rFonts w:asciiTheme="majorHAnsi" w:eastAsia="Times New Roman" w:hAnsiTheme="majorHAnsi" w:cs="Times New Roman"/>
          <w:color w:val="000000" w:themeColor="text1"/>
          <w:sz w:val="32"/>
          <w:szCs w:val="32"/>
          <w:lang w:val="en-GB"/>
        </w:rPr>
      </w:pPr>
      <w:r w:rsidRPr="00B15C92">
        <w:rPr>
          <w:rFonts w:asciiTheme="majorHAnsi" w:eastAsia="Times New Roman" w:hAnsiTheme="majorHAnsi" w:cs="Times New Roman"/>
          <w:color w:val="000000" w:themeColor="text1"/>
          <w:sz w:val="32"/>
          <w:szCs w:val="32"/>
          <w:lang w:val="en-GB"/>
        </w:rPr>
        <w:t>Improved carcasses with more muscle and less fat (+ 2.5%)</w:t>
      </w:r>
    </w:p>
    <w:p w14:paraId="38D0901A" w14:textId="77777777" w:rsidR="0083410B" w:rsidRDefault="00C92AFA" w:rsidP="0083410B">
      <w:pPr>
        <w:spacing w:before="100" w:beforeAutospacing="1" w:after="100" w:afterAutospacing="1" w:line="432" w:lineRule="atLeast"/>
        <w:rPr>
          <w:rFonts w:ascii="Helvetica" w:eastAsia="Times New Roman" w:hAnsi="Helvetica"/>
          <w:b/>
          <w:bCs/>
          <w:color w:val="000000" w:themeColor="text1"/>
        </w:rPr>
      </w:pPr>
      <w:r>
        <w:rPr>
          <w:rFonts w:asciiTheme="majorHAnsi" w:eastAsia="Times New Roman" w:hAnsiTheme="majorHAnsi" w:cs="Times New Roman"/>
          <w:noProof/>
          <w:color w:val="000000" w:themeColor="text1"/>
          <w:sz w:val="28"/>
          <w:szCs w:val="28"/>
        </w:rPr>
        <w:drawing>
          <wp:inline distT="0" distB="0" distL="0" distR="0" wp14:anchorId="29ADB7F3" wp14:editId="69E389BE">
            <wp:extent cx="2171700" cy="1788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1-14 at 23.44.20.png"/>
                    <pic:cNvPicPr/>
                  </pic:nvPicPr>
                  <pic:blipFill>
                    <a:blip r:embed="rId8">
                      <a:extLst>
                        <a:ext uri="{28A0092B-C50C-407E-A947-70E740481C1C}">
                          <a14:useLocalDpi xmlns:a14="http://schemas.microsoft.com/office/drawing/2010/main" val="0"/>
                        </a:ext>
                      </a:extLst>
                    </a:blip>
                    <a:stretch>
                      <a:fillRect/>
                    </a:stretch>
                  </pic:blipFill>
                  <pic:spPr>
                    <a:xfrm>
                      <a:off x="0" y="0"/>
                      <a:ext cx="2171895" cy="1789028"/>
                    </a:xfrm>
                    <a:prstGeom prst="rect">
                      <a:avLst/>
                    </a:prstGeom>
                  </pic:spPr>
                </pic:pic>
              </a:graphicData>
            </a:graphic>
          </wp:inline>
        </w:drawing>
      </w:r>
    </w:p>
    <w:p w14:paraId="34350326" w14:textId="77777777" w:rsidR="0083410B" w:rsidRDefault="0083410B" w:rsidP="0083410B">
      <w:pPr>
        <w:spacing w:before="100" w:beforeAutospacing="1" w:after="100" w:afterAutospacing="1" w:line="432" w:lineRule="atLeast"/>
        <w:rPr>
          <w:rFonts w:ascii="Helvetica" w:eastAsia="Times New Roman" w:hAnsi="Helvetica"/>
          <w:b/>
          <w:bCs/>
          <w:color w:val="000000" w:themeColor="text1"/>
        </w:rPr>
      </w:pPr>
    </w:p>
    <w:p w14:paraId="70C68A24" w14:textId="77777777" w:rsidR="00C92AFA" w:rsidRPr="0083410B" w:rsidRDefault="00C92AFA" w:rsidP="0083410B">
      <w:pPr>
        <w:spacing w:before="100" w:beforeAutospacing="1" w:after="100" w:afterAutospacing="1" w:line="432" w:lineRule="atLeast"/>
        <w:rPr>
          <w:rFonts w:asciiTheme="majorHAnsi" w:eastAsia="Times New Roman" w:hAnsiTheme="majorHAnsi" w:cs="Times New Roman"/>
          <w:color w:val="000000" w:themeColor="text1"/>
          <w:sz w:val="28"/>
          <w:szCs w:val="28"/>
          <w:lang w:val="en-GB"/>
        </w:rPr>
      </w:pPr>
      <w:r w:rsidRPr="0083410B">
        <w:rPr>
          <w:rFonts w:ascii="Helvetica" w:eastAsia="Times New Roman" w:hAnsi="Helvetica"/>
          <w:b/>
          <w:bCs/>
          <w:color w:val="000000" w:themeColor="text1"/>
          <w:sz w:val="36"/>
          <w:szCs w:val="36"/>
        </w:rPr>
        <w:t>Horses-</w:t>
      </w:r>
      <w:r>
        <w:rPr>
          <w:rFonts w:ascii="Playfair Display" w:eastAsia="Times New Roman" w:hAnsi="Playfair Display"/>
          <w:b/>
          <w:bCs/>
          <w:color w:val="1F5E25"/>
          <w:sz w:val="44"/>
          <w:szCs w:val="44"/>
        </w:rPr>
        <w:t xml:space="preserve"> </w:t>
      </w:r>
      <w:r w:rsidRPr="00B15C92">
        <w:rPr>
          <w:rFonts w:ascii="Helvetica" w:eastAsia="Times New Roman" w:hAnsi="Helvetica"/>
          <w:b/>
          <w:bCs/>
          <w:color w:val="000000" w:themeColor="text1"/>
          <w:sz w:val="32"/>
          <w:szCs w:val="32"/>
        </w:rPr>
        <w:t>keeps healthy and energetic</w:t>
      </w:r>
    </w:p>
    <w:p w14:paraId="0BAE6FE8" w14:textId="77777777" w:rsidR="00C92AFA" w:rsidRPr="00B15C92" w:rsidRDefault="00C92AFA" w:rsidP="00C92AFA">
      <w:pPr>
        <w:pStyle w:val="Heading2"/>
        <w:spacing w:before="0" w:beforeAutospacing="0" w:after="0" w:afterAutospacing="0" w:line="432" w:lineRule="atLeast"/>
        <w:jc w:val="center"/>
        <w:rPr>
          <w:rFonts w:ascii="Helvetica" w:eastAsia="Times New Roman" w:hAnsi="Helvetica"/>
          <w:b w:val="0"/>
          <w:bCs w:val="0"/>
          <w:color w:val="1F5E25"/>
          <w:sz w:val="32"/>
          <w:szCs w:val="32"/>
        </w:rPr>
      </w:pPr>
    </w:p>
    <w:p w14:paraId="3E07CF41"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B15C92">
        <w:rPr>
          <w:rFonts w:asciiTheme="majorHAnsi" w:hAnsiTheme="majorHAnsi" w:cs="Helvetica"/>
          <w:color w:val="636864"/>
          <w:sz w:val="32"/>
          <w:szCs w:val="32"/>
        </w:rPr>
        <w:t xml:space="preserve"> </w:t>
      </w:r>
      <w:r w:rsidRPr="0083410B">
        <w:rPr>
          <w:rFonts w:asciiTheme="majorHAnsi" w:hAnsiTheme="majorHAnsi" w:cs="Helvetica"/>
          <w:color w:val="000000" w:themeColor="text1"/>
          <w:sz w:val="32"/>
          <w:szCs w:val="32"/>
        </w:rPr>
        <w:t>A large number of positive effects is attributed to humus (humic and fulvic acid), such as an improved intestinal health as a result of protective, anti-bacterial, anti-viral and anti-inflammatory properties, improved immune function, binding of mycotoxins and the reduction of stress (Islam et al., 2005). In the past, research has been focused on farm animals, where improvements in growth, feed conversion and health have been demonstrated in chickens and pigs (</w:t>
      </w:r>
      <w:proofErr w:type="spellStart"/>
      <w:r w:rsidRPr="0083410B">
        <w:rPr>
          <w:rFonts w:asciiTheme="majorHAnsi" w:hAnsiTheme="majorHAnsi" w:cs="Helvetica"/>
          <w:color w:val="000000" w:themeColor="text1"/>
          <w:sz w:val="32"/>
          <w:szCs w:val="32"/>
        </w:rPr>
        <w:t>Kocabagli</w:t>
      </w:r>
      <w:proofErr w:type="spellEnd"/>
      <w:r w:rsidRPr="0083410B">
        <w:rPr>
          <w:rFonts w:asciiTheme="majorHAnsi" w:hAnsiTheme="majorHAnsi" w:cs="Helvetica"/>
          <w:color w:val="000000" w:themeColor="text1"/>
          <w:sz w:val="32"/>
          <w:szCs w:val="32"/>
        </w:rPr>
        <w:t xml:space="preserve"> et al., 2002, </w:t>
      </w:r>
      <w:proofErr w:type="spellStart"/>
      <w:r w:rsidRPr="0083410B">
        <w:rPr>
          <w:rFonts w:asciiTheme="majorHAnsi" w:hAnsiTheme="majorHAnsi" w:cs="Helvetica"/>
          <w:color w:val="000000" w:themeColor="text1"/>
          <w:sz w:val="32"/>
          <w:szCs w:val="32"/>
        </w:rPr>
        <w:t>Bai</w:t>
      </w:r>
      <w:proofErr w:type="spellEnd"/>
      <w:r w:rsidRPr="0083410B">
        <w:rPr>
          <w:rFonts w:asciiTheme="majorHAnsi" w:hAnsiTheme="majorHAnsi" w:cs="Helvetica"/>
          <w:color w:val="000000" w:themeColor="text1"/>
          <w:sz w:val="32"/>
          <w:szCs w:val="32"/>
        </w:rPr>
        <w:t xml:space="preserve"> et al., 2013). </w:t>
      </w:r>
    </w:p>
    <w:p w14:paraId="4CA6BE63"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p>
    <w:p w14:paraId="33E2CAA3"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 xml:space="preserve">This is mainly due to an improvement in the development of the structure and health of the intestine. The increased surface area of the intestine allows for a better absorption of nutrients, and the intestines are better protected from harmful influences. </w:t>
      </w:r>
    </w:p>
    <w:p w14:paraId="1E848D8F"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 xml:space="preserve">This also has an effect on the blood parameters. </w:t>
      </w:r>
    </w:p>
    <w:p w14:paraId="5E375F38"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p>
    <w:p w14:paraId="0D4CD0FF"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 xml:space="preserve">Humic supplementation allows red blood cells to carry more oxygen. </w:t>
      </w:r>
    </w:p>
    <w:p w14:paraId="56FA7E75"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Among other benefits, this has a positive effect on the healing time of wounds, such as in tendon injuries of cutting horses (Islam et al., 2005). Positive effects are observed in the liver as well (</w:t>
      </w:r>
      <w:proofErr w:type="spellStart"/>
      <w:r w:rsidRPr="0083410B">
        <w:rPr>
          <w:rFonts w:asciiTheme="majorHAnsi" w:hAnsiTheme="majorHAnsi" w:cs="Helvetica"/>
          <w:color w:val="000000" w:themeColor="text1"/>
          <w:sz w:val="32"/>
          <w:szCs w:val="32"/>
        </w:rPr>
        <w:t>Maslinski</w:t>
      </w:r>
      <w:proofErr w:type="spellEnd"/>
      <w:r w:rsidRPr="0083410B">
        <w:rPr>
          <w:rFonts w:asciiTheme="majorHAnsi" w:hAnsiTheme="majorHAnsi" w:cs="Helvetica"/>
          <w:color w:val="000000" w:themeColor="text1"/>
          <w:sz w:val="32"/>
          <w:szCs w:val="32"/>
        </w:rPr>
        <w:t xml:space="preserve"> et al., 1993, </w:t>
      </w:r>
      <w:proofErr w:type="spellStart"/>
      <w:r w:rsidRPr="0083410B">
        <w:rPr>
          <w:rFonts w:asciiTheme="majorHAnsi" w:hAnsiTheme="majorHAnsi" w:cs="Helvetica"/>
          <w:color w:val="000000" w:themeColor="text1"/>
          <w:sz w:val="32"/>
          <w:szCs w:val="32"/>
        </w:rPr>
        <w:t>Lotosh</w:t>
      </w:r>
      <w:proofErr w:type="spellEnd"/>
      <w:r w:rsidRPr="0083410B">
        <w:rPr>
          <w:rFonts w:asciiTheme="majorHAnsi" w:hAnsiTheme="majorHAnsi" w:cs="Helvetica"/>
          <w:color w:val="000000" w:themeColor="text1"/>
          <w:sz w:val="32"/>
          <w:szCs w:val="32"/>
        </w:rPr>
        <w:t xml:space="preserve">, 1991). </w:t>
      </w:r>
    </w:p>
    <w:p w14:paraId="62D234B4"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r w:rsidRPr="0083410B">
        <w:rPr>
          <w:rFonts w:asciiTheme="majorHAnsi" w:hAnsiTheme="majorHAnsi" w:cs="Helvetica"/>
          <w:color w:val="000000" w:themeColor="text1"/>
          <w:sz w:val="32"/>
          <w:szCs w:val="32"/>
        </w:rPr>
        <w:t xml:space="preserve">These positive results in the scientific literature have led </w:t>
      </w:r>
      <w:proofErr w:type="spellStart"/>
      <w:r w:rsidRPr="0083410B">
        <w:rPr>
          <w:rFonts w:asciiTheme="majorHAnsi" w:hAnsiTheme="majorHAnsi" w:cs="Helvetica"/>
          <w:color w:val="000000" w:themeColor="text1"/>
          <w:sz w:val="32"/>
          <w:szCs w:val="32"/>
        </w:rPr>
        <w:t>BioAg</w:t>
      </w:r>
      <w:proofErr w:type="spellEnd"/>
      <w:r w:rsidRPr="0083410B">
        <w:rPr>
          <w:rFonts w:asciiTheme="majorHAnsi" w:hAnsiTheme="majorHAnsi" w:cs="Helvetica"/>
          <w:color w:val="000000" w:themeColor="text1"/>
          <w:sz w:val="32"/>
          <w:szCs w:val="32"/>
        </w:rPr>
        <w:t xml:space="preserve"> Europe BV to examine the effects of Humic on horses. </w:t>
      </w:r>
    </w:p>
    <w:p w14:paraId="353CD44E" w14:textId="77777777" w:rsidR="00C92AFA" w:rsidRPr="0083410B" w:rsidRDefault="00C92AFA" w:rsidP="00C92AFA">
      <w:pPr>
        <w:widowControl w:val="0"/>
        <w:autoSpaceDE w:val="0"/>
        <w:autoSpaceDN w:val="0"/>
        <w:adjustRightInd w:val="0"/>
        <w:rPr>
          <w:rFonts w:asciiTheme="majorHAnsi" w:hAnsiTheme="majorHAnsi" w:cs="Helvetica"/>
          <w:color w:val="000000" w:themeColor="text1"/>
          <w:sz w:val="32"/>
          <w:szCs w:val="32"/>
        </w:rPr>
      </w:pPr>
    </w:p>
    <w:p w14:paraId="79A971EC" w14:textId="77777777" w:rsidR="00C92AFA" w:rsidRPr="00C92AFA" w:rsidRDefault="00C92AFA" w:rsidP="00C92AFA">
      <w:pPr>
        <w:widowControl w:val="0"/>
        <w:autoSpaceDE w:val="0"/>
        <w:autoSpaceDN w:val="0"/>
        <w:adjustRightInd w:val="0"/>
        <w:rPr>
          <w:rFonts w:ascii="Helvetica" w:hAnsi="Helvetica" w:cs="Helvetica"/>
          <w:b/>
          <w:color w:val="636864"/>
          <w:sz w:val="32"/>
          <w:szCs w:val="32"/>
        </w:rPr>
      </w:pPr>
      <w:r w:rsidRPr="00C92AFA">
        <w:rPr>
          <w:rFonts w:ascii="Helvetica" w:hAnsi="Helvetica" w:cs="Helvetica"/>
          <w:b/>
          <w:color w:val="000000" w:themeColor="text1"/>
          <w:sz w:val="32"/>
          <w:szCs w:val="32"/>
        </w:rPr>
        <w:t>Research is still ongoing but has led to the following preliminary conclusions</w:t>
      </w:r>
      <w:r w:rsidRPr="00C92AFA">
        <w:rPr>
          <w:rFonts w:ascii="Helvetica" w:hAnsi="Helvetica" w:cs="Helvetica"/>
          <w:b/>
          <w:color w:val="636864"/>
          <w:sz w:val="32"/>
          <w:szCs w:val="32"/>
        </w:rPr>
        <w:t>.</w:t>
      </w:r>
    </w:p>
    <w:p w14:paraId="748476C6" w14:textId="77777777" w:rsidR="00C92AFA" w:rsidRDefault="00C92AFA" w:rsidP="00C92AFA">
      <w:pPr>
        <w:widowControl w:val="0"/>
        <w:autoSpaceDE w:val="0"/>
        <w:autoSpaceDN w:val="0"/>
        <w:adjustRightInd w:val="0"/>
        <w:rPr>
          <w:rFonts w:ascii="Helvetica" w:hAnsi="Helvetica" w:cs="Helvetica"/>
          <w:color w:val="636864"/>
          <w:sz w:val="28"/>
          <w:szCs w:val="28"/>
        </w:rPr>
      </w:pPr>
    </w:p>
    <w:p w14:paraId="18CD7681" w14:textId="77777777" w:rsidR="00C92AFA" w:rsidRPr="00B15C92" w:rsidRDefault="00C92AFA" w:rsidP="00C92AFA">
      <w:pPr>
        <w:widowControl w:val="0"/>
        <w:autoSpaceDE w:val="0"/>
        <w:autoSpaceDN w:val="0"/>
        <w:adjustRightInd w:val="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Humic positively affects gut health:</w:t>
      </w:r>
    </w:p>
    <w:p w14:paraId="1D47EDFC" w14:textId="77777777" w:rsidR="00C92AFA" w:rsidRPr="00B15C92" w:rsidRDefault="00C92AFA" w:rsidP="00C92AFA">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Promotes the development of the intestinal structure;</w:t>
      </w:r>
    </w:p>
    <w:p w14:paraId="6B819C15" w14:textId="77777777" w:rsidR="00C92AFA" w:rsidRPr="00B15C92" w:rsidRDefault="00C92AFA" w:rsidP="00C92AFA">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Protects the intestines from harmful influences;</w:t>
      </w:r>
    </w:p>
    <w:p w14:paraId="664DD307" w14:textId="77777777" w:rsidR="00C92AFA" w:rsidRDefault="00C92AFA" w:rsidP="00C92AFA">
      <w:pPr>
        <w:widowControl w:val="0"/>
        <w:numPr>
          <w:ilvl w:val="0"/>
          <w:numId w:val="1"/>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Improves absorption of nutrients.</w:t>
      </w:r>
    </w:p>
    <w:p w14:paraId="52A5A80E" w14:textId="77777777" w:rsidR="0083410B" w:rsidRPr="00B15C92" w:rsidRDefault="0083410B" w:rsidP="0083410B">
      <w:pPr>
        <w:widowControl w:val="0"/>
        <w:tabs>
          <w:tab w:val="left" w:pos="220"/>
          <w:tab w:val="left" w:pos="720"/>
        </w:tabs>
        <w:autoSpaceDE w:val="0"/>
        <w:autoSpaceDN w:val="0"/>
        <w:adjustRightInd w:val="0"/>
        <w:ind w:left="720"/>
        <w:rPr>
          <w:rFonts w:asciiTheme="majorHAnsi" w:hAnsiTheme="majorHAnsi" w:cs="Helvetica"/>
          <w:color w:val="000000" w:themeColor="text1"/>
          <w:sz w:val="32"/>
          <w:szCs w:val="32"/>
        </w:rPr>
      </w:pPr>
    </w:p>
    <w:p w14:paraId="382D0C3C" w14:textId="77777777" w:rsidR="00C92AFA" w:rsidRPr="00B15C92" w:rsidRDefault="00C92AFA" w:rsidP="00C92AFA">
      <w:pPr>
        <w:widowControl w:val="0"/>
        <w:autoSpaceDE w:val="0"/>
        <w:autoSpaceDN w:val="0"/>
        <w:adjustRightInd w:val="0"/>
        <w:rPr>
          <w:rFonts w:ascii="Helvetica" w:hAnsi="Helvetica" w:cs="Helvetica"/>
          <w:b/>
          <w:color w:val="000000" w:themeColor="text1"/>
          <w:sz w:val="32"/>
          <w:szCs w:val="32"/>
        </w:rPr>
      </w:pPr>
      <w:r w:rsidRPr="00B15C92">
        <w:rPr>
          <w:rFonts w:ascii="Helvetica" w:hAnsi="Helvetica" w:cs="Helvetica"/>
          <w:b/>
          <w:color w:val="000000" w:themeColor="text1"/>
          <w:sz w:val="32"/>
          <w:szCs w:val="32"/>
        </w:rPr>
        <w:t>Benefits:</w:t>
      </w:r>
    </w:p>
    <w:p w14:paraId="333B29E5"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Improved magnesium levels in the blood;</w:t>
      </w:r>
    </w:p>
    <w:p w14:paraId="7FC316B2"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Less acidic saliva;</w:t>
      </w:r>
    </w:p>
    <w:p w14:paraId="7A4AA911"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Improved energy values;</w:t>
      </w:r>
    </w:p>
    <w:p w14:paraId="1D44DB80"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Improved blood flow;</w:t>
      </w:r>
    </w:p>
    <w:p w14:paraId="75A58DBF"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Improved muscle tone / less muscle tension;</w:t>
      </w:r>
    </w:p>
    <w:p w14:paraId="6B3BC6D4"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Increased muscle buffering capacity;</w:t>
      </w:r>
    </w:p>
    <w:p w14:paraId="6F47A953" w14:textId="77777777" w:rsidR="00C92AFA" w:rsidRPr="00B15C92" w:rsidRDefault="00C92AFA" w:rsidP="00C92AFA">
      <w:pPr>
        <w:widowControl w:val="0"/>
        <w:numPr>
          <w:ilvl w:val="0"/>
          <w:numId w:val="5"/>
        </w:numPr>
        <w:tabs>
          <w:tab w:val="left" w:pos="220"/>
          <w:tab w:val="left" w:pos="720"/>
        </w:tabs>
        <w:autoSpaceDE w:val="0"/>
        <w:autoSpaceDN w:val="0"/>
        <w:adjustRightInd w:val="0"/>
        <w:ind w:hanging="720"/>
        <w:rPr>
          <w:rFonts w:asciiTheme="majorHAnsi" w:hAnsiTheme="majorHAnsi" w:cs="Helvetica"/>
          <w:color w:val="000000" w:themeColor="text1"/>
          <w:sz w:val="32"/>
          <w:szCs w:val="32"/>
        </w:rPr>
      </w:pPr>
      <w:r w:rsidRPr="00B15C92">
        <w:rPr>
          <w:rFonts w:asciiTheme="majorHAnsi" w:hAnsiTheme="majorHAnsi" w:cs="Helvetica"/>
          <w:color w:val="000000" w:themeColor="text1"/>
          <w:sz w:val="32"/>
          <w:szCs w:val="32"/>
        </w:rPr>
        <w:t>A more energetic and happier horse.</w:t>
      </w:r>
    </w:p>
    <w:p w14:paraId="2B37CE2A" w14:textId="77777777" w:rsidR="00C92AFA" w:rsidRPr="00B15C92" w:rsidRDefault="00C92AFA" w:rsidP="00C92AFA">
      <w:pPr>
        <w:widowControl w:val="0"/>
        <w:autoSpaceDE w:val="0"/>
        <w:autoSpaceDN w:val="0"/>
        <w:adjustRightInd w:val="0"/>
        <w:rPr>
          <w:rFonts w:asciiTheme="majorHAnsi" w:hAnsiTheme="majorHAnsi" w:cs="Helvetica"/>
          <w:color w:val="000000" w:themeColor="text1"/>
          <w:sz w:val="32"/>
          <w:szCs w:val="32"/>
        </w:rPr>
      </w:pPr>
    </w:p>
    <w:p w14:paraId="16ECE239" w14:textId="77777777" w:rsidR="00BE6107" w:rsidRDefault="00BE6107" w:rsidP="00C92AFA">
      <w:pPr>
        <w:widowControl w:val="0"/>
        <w:autoSpaceDE w:val="0"/>
        <w:autoSpaceDN w:val="0"/>
        <w:adjustRightInd w:val="0"/>
        <w:rPr>
          <w:rFonts w:asciiTheme="majorHAnsi" w:hAnsiTheme="majorHAnsi" w:cs="Helvetica"/>
          <w:color w:val="000000" w:themeColor="text1"/>
          <w:sz w:val="32"/>
          <w:szCs w:val="32"/>
        </w:rPr>
      </w:pPr>
    </w:p>
    <w:p w14:paraId="18AF6AB1" w14:textId="77777777" w:rsidR="00BE6107" w:rsidRDefault="00BE6107" w:rsidP="00C92AFA">
      <w:pPr>
        <w:widowControl w:val="0"/>
        <w:autoSpaceDE w:val="0"/>
        <w:autoSpaceDN w:val="0"/>
        <w:adjustRightInd w:val="0"/>
        <w:rPr>
          <w:rFonts w:asciiTheme="majorHAnsi" w:hAnsiTheme="majorHAnsi" w:cs="Helvetica"/>
          <w:color w:val="000000" w:themeColor="text1"/>
          <w:sz w:val="32"/>
          <w:szCs w:val="32"/>
        </w:rPr>
      </w:pPr>
    </w:p>
    <w:p w14:paraId="1C9CD4CE" w14:textId="77777777" w:rsidR="00BE6107" w:rsidRDefault="00BE6107" w:rsidP="00C92AFA">
      <w:pPr>
        <w:widowControl w:val="0"/>
        <w:autoSpaceDE w:val="0"/>
        <w:autoSpaceDN w:val="0"/>
        <w:adjustRightInd w:val="0"/>
        <w:rPr>
          <w:rFonts w:asciiTheme="majorHAnsi" w:hAnsiTheme="majorHAnsi" w:cs="Helvetica"/>
          <w:color w:val="000000" w:themeColor="text1"/>
          <w:sz w:val="32"/>
          <w:szCs w:val="32"/>
        </w:rPr>
      </w:pPr>
    </w:p>
    <w:p w14:paraId="479CA7C5" w14:textId="77777777" w:rsidR="00BE6107" w:rsidRDefault="00BE6107" w:rsidP="00C92AFA">
      <w:pPr>
        <w:widowControl w:val="0"/>
        <w:autoSpaceDE w:val="0"/>
        <w:autoSpaceDN w:val="0"/>
        <w:adjustRightInd w:val="0"/>
        <w:rPr>
          <w:rFonts w:asciiTheme="majorHAnsi" w:hAnsiTheme="majorHAnsi" w:cs="Helvetica"/>
          <w:color w:val="000000" w:themeColor="text1"/>
          <w:sz w:val="32"/>
          <w:szCs w:val="32"/>
        </w:rPr>
      </w:pPr>
    </w:p>
    <w:p w14:paraId="7BC6E414" w14:textId="77777777" w:rsidR="00C92AFA" w:rsidRPr="00B15C92" w:rsidRDefault="00C92AFA" w:rsidP="00C92AFA">
      <w:pPr>
        <w:widowControl w:val="0"/>
        <w:autoSpaceDE w:val="0"/>
        <w:autoSpaceDN w:val="0"/>
        <w:adjustRightInd w:val="0"/>
        <w:rPr>
          <w:rFonts w:ascii="Helvetica" w:hAnsi="Helvetica" w:cs="Helvetica"/>
          <w:color w:val="000000" w:themeColor="text1"/>
          <w:sz w:val="36"/>
          <w:szCs w:val="36"/>
        </w:rPr>
      </w:pPr>
      <w:r w:rsidRPr="00B15C92">
        <w:rPr>
          <w:rFonts w:ascii="Helvetica" w:hAnsi="Helvetica" w:cs="Helvetica"/>
          <w:color w:val="000000" w:themeColor="text1"/>
          <w:sz w:val="36"/>
          <w:szCs w:val="36"/>
        </w:rPr>
        <w:t>INTESTINAL HEALTH IS AN ESSENTIAL LINK</w:t>
      </w:r>
    </w:p>
    <w:p w14:paraId="1828BFD7" w14:textId="77777777" w:rsidR="00C92AFA" w:rsidRDefault="00C92AFA" w:rsidP="00C92AFA">
      <w:pPr>
        <w:widowControl w:val="0"/>
        <w:autoSpaceDE w:val="0"/>
        <w:autoSpaceDN w:val="0"/>
        <w:adjustRightInd w:val="0"/>
        <w:rPr>
          <w:rFonts w:ascii="Helvetica" w:hAnsi="Helvetica" w:cs="Helvetica"/>
          <w:color w:val="636864"/>
          <w:sz w:val="28"/>
          <w:szCs w:val="28"/>
        </w:rPr>
      </w:pPr>
      <w:r>
        <w:rPr>
          <w:rFonts w:ascii="Helvetica" w:hAnsi="Helvetica" w:cs="Helvetica"/>
          <w:noProof/>
          <w:color w:val="636864"/>
          <w:sz w:val="28"/>
          <w:szCs w:val="28"/>
        </w:rPr>
        <w:drawing>
          <wp:inline distT="0" distB="0" distL="0" distR="0" wp14:anchorId="4DD6BBD9" wp14:editId="41F1486D">
            <wp:extent cx="5816600" cy="439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0" cy="4394200"/>
                    </a:xfrm>
                    <a:prstGeom prst="rect">
                      <a:avLst/>
                    </a:prstGeom>
                    <a:noFill/>
                    <a:ln>
                      <a:noFill/>
                    </a:ln>
                  </pic:spPr>
                </pic:pic>
              </a:graphicData>
            </a:graphic>
          </wp:inline>
        </w:drawing>
      </w:r>
    </w:p>
    <w:p w14:paraId="6E545639" w14:textId="77777777" w:rsidR="00C92AFA" w:rsidRPr="00B15C92" w:rsidRDefault="00C92AFA" w:rsidP="00C92AFA">
      <w:pPr>
        <w:widowControl w:val="0"/>
        <w:autoSpaceDE w:val="0"/>
        <w:autoSpaceDN w:val="0"/>
        <w:adjustRightInd w:val="0"/>
        <w:rPr>
          <w:rFonts w:asciiTheme="majorHAnsi" w:hAnsiTheme="majorHAnsi" w:cs="Helvetica"/>
          <w:color w:val="636864"/>
          <w:sz w:val="28"/>
          <w:szCs w:val="28"/>
        </w:rPr>
      </w:pPr>
      <w:r w:rsidRPr="00B15C92">
        <w:rPr>
          <w:rFonts w:asciiTheme="majorHAnsi" w:hAnsiTheme="majorHAnsi" w:cs="Helvetica"/>
          <w:color w:val="636864"/>
          <w:sz w:val="28"/>
          <w:szCs w:val="28"/>
        </w:rPr>
        <w:t>Intestinal health is an essential link in the health of the horse.</w:t>
      </w:r>
    </w:p>
    <w:p w14:paraId="347CAE9C" w14:textId="77777777" w:rsidR="00C92AFA" w:rsidRPr="00B15C92" w:rsidRDefault="00C92AFA" w:rsidP="00C92AFA">
      <w:pPr>
        <w:widowControl w:val="0"/>
        <w:autoSpaceDE w:val="0"/>
        <w:autoSpaceDN w:val="0"/>
        <w:adjustRightInd w:val="0"/>
        <w:rPr>
          <w:rFonts w:ascii="Helvetica" w:hAnsi="Helvetica" w:cs="Helvetica"/>
          <w:color w:val="000000" w:themeColor="text1"/>
          <w:sz w:val="36"/>
          <w:szCs w:val="36"/>
        </w:rPr>
      </w:pPr>
      <w:r w:rsidRPr="00B15C92">
        <w:rPr>
          <w:rFonts w:ascii="Helvetica" w:hAnsi="Helvetica" w:cs="Helvetica"/>
          <w:color w:val="000000" w:themeColor="text1"/>
          <w:sz w:val="36"/>
          <w:szCs w:val="36"/>
        </w:rPr>
        <w:t> </w:t>
      </w:r>
    </w:p>
    <w:p w14:paraId="2E4371B6" w14:textId="77777777" w:rsidR="00C92AFA" w:rsidRDefault="00C92AFA" w:rsidP="00C92AFA">
      <w:pPr>
        <w:widowControl w:val="0"/>
        <w:autoSpaceDE w:val="0"/>
        <w:autoSpaceDN w:val="0"/>
        <w:adjustRightInd w:val="0"/>
        <w:rPr>
          <w:rFonts w:ascii="Helvetica" w:hAnsi="Helvetica" w:cs="Helvetica"/>
          <w:color w:val="636864"/>
          <w:sz w:val="28"/>
          <w:szCs w:val="28"/>
        </w:rPr>
      </w:pPr>
      <w:r>
        <w:rPr>
          <w:rFonts w:ascii="Helvetica" w:hAnsi="Helvetica" w:cs="Helvetica"/>
          <w:noProof/>
          <w:color w:val="636864"/>
          <w:sz w:val="28"/>
          <w:szCs w:val="28"/>
        </w:rPr>
        <w:drawing>
          <wp:inline distT="0" distB="0" distL="0" distR="0" wp14:anchorId="60745A35" wp14:editId="6AB59092">
            <wp:extent cx="6451600" cy="4051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1600" cy="4051300"/>
                    </a:xfrm>
                    <a:prstGeom prst="rect">
                      <a:avLst/>
                    </a:prstGeom>
                    <a:noFill/>
                    <a:ln>
                      <a:noFill/>
                    </a:ln>
                  </pic:spPr>
                </pic:pic>
              </a:graphicData>
            </a:graphic>
          </wp:inline>
        </w:drawing>
      </w:r>
    </w:p>
    <w:p w14:paraId="6C6E2131" w14:textId="77777777" w:rsidR="00C92AFA" w:rsidRDefault="00C92AFA" w:rsidP="00C92AFA">
      <w:pPr>
        <w:widowControl w:val="0"/>
        <w:autoSpaceDE w:val="0"/>
        <w:autoSpaceDN w:val="0"/>
        <w:adjustRightInd w:val="0"/>
        <w:rPr>
          <w:rFonts w:asciiTheme="majorHAnsi" w:hAnsiTheme="majorHAnsi" w:cs="Helvetica"/>
          <w:b/>
          <w:color w:val="636864"/>
          <w:sz w:val="32"/>
          <w:szCs w:val="32"/>
        </w:rPr>
      </w:pPr>
      <w:r w:rsidRPr="00B15C92">
        <w:rPr>
          <w:rFonts w:asciiTheme="majorHAnsi" w:hAnsiTheme="majorHAnsi" w:cs="Helvetica"/>
          <w:b/>
          <w:color w:val="636864"/>
          <w:sz w:val="32"/>
          <w:szCs w:val="32"/>
        </w:rPr>
        <w:t>Mean magnesium content in the blood of 20 horses before and aft</w:t>
      </w:r>
      <w:r w:rsidR="00B15C92" w:rsidRPr="00B15C92">
        <w:rPr>
          <w:rFonts w:asciiTheme="majorHAnsi" w:hAnsiTheme="majorHAnsi" w:cs="Helvetica"/>
          <w:b/>
          <w:color w:val="636864"/>
          <w:sz w:val="32"/>
          <w:szCs w:val="32"/>
        </w:rPr>
        <w:t xml:space="preserve">er a </w:t>
      </w:r>
      <w:r w:rsidR="00BE6107" w:rsidRPr="00B15C92">
        <w:rPr>
          <w:rFonts w:asciiTheme="majorHAnsi" w:hAnsiTheme="majorHAnsi" w:cs="Helvetica"/>
          <w:b/>
          <w:color w:val="636864"/>
          <w:sz w:val="32"/>
          <w:szCs w:val="32"/>
        </w:rPr>
        <w:t>6-week</w:t>
      </w:r>
      <w:r w:rsidR="00B15C92" w:rsidRPr="00B15C92">
        <w:rPr>
          <w:rFonts w:asciiTheme="majorHAnsi" w:hAnsiTheme="majorHAnsi" w:cs="Helvetica"/>
          <w:b/>
          <w:color w:val="636864"/>
          <w:sz w:val="32"/>
          <w:szCs w:val="32"/>
        </w:rPr>
        <w:t xml:space="preserve"> treatment with </w:t>
      </w:r>
      <w:r w:rsidR="00B15C92">
        <w:rPr>
          <w:rFonts w:asciiTheme="majorHAnsi" w:hAnsiTheme="majorHAnsi" w:cs="Helvetica"/>
          <w:b/>
          <w:color w:val="636864"/>
          <w:sz w:val="32"/>
          <w:szCs w:val="32"/>
        </w:rPr>
        <w:t>Humic.</w:t>
      </w:r>
    </w:p>
    <w:p w14:paraId="57FC38FB" w14:textId="77777777" w:rsidR="00B15C92" w:rsidRPr="00B15C92" w:rsidRDefault="00B15C92" w:rsidP="00C92AFA">
      <w:pPr>
        <w:widowControl w:val="0"/>
        <w:autoSpaceDE w:val="0"/>
        <w:autoSpaceDN w:val="0"/>
        <w:adjustRightInd w:val="0"/>
        <w:rPr>
          <w:rFonts w:asciiTheme="majorHAnsi" w:hAnsiTheme="majorHAnsi" w:cs="Helvetica"/>
          <w:b/>
          <w:color w:val="636864"/>
          <w:sz w:val="32"/>
          <w:szCs w:val="32"/>
        </w:rPr>
      </w:pPr>
    </w:p>
    <w:p w14:paraId="0222C97B" w14:textId="77777777" w:rsidR="00C92AFA" w:rsidRPr="00C92AFA" w:rsidRDefault="00B15C92" w:rsidP="00C92AFA">
      <w:pPr>
        <w:pStyle w:val="Heading2"/>
        <w:spacing w:before="0" w:beforeAutospacing="0" w:after="0" w:afterAutospacing="0" w:line="432" w:lineRule="atLeast"/>
        <w:jc w:val="center"/>
        <w:rPr>
          <w:rFonts w:asciiTheme="majorHAnsi" w:eastAsia="Times New Roman" w:hAnsiTheme="majorHAnsi"/>
          <w:b w:val="0"/>
          <w:bCs w:val="0"/>
          <w:color w:val="1F5E25"/>
          <w:sz w:val="28"/>
          <w:szCs w:val="28"/>
        </w:rPr>
      </w:pPr>
      <w:bookmarkStart w:id="0" w:name="_GoBack"/>
      <w:r>
        <w:rPr>
          <w:rFonts w:ascii="Helvetica" w:hAnsi="Helvetica" w:cs="Helvetica"/>
          <w:noProof/>
          <w:color w:val="636864"/>
          <w:sz w:val="28"/>
          <w:szCs w:val="28"/>
          <w:lang w:val="en-US"/>
        </w:rPr>
        <w:drawing>
          <wp:inline distT="0" distB="0" distL="0" distR="0" wp14:anchorId="527831C4" wp14:editId="2FA20BE8">
            <wp:extent cx="3848100" cy="316656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1-14 at 23.55.52.png"/>
                    <pic:cNvPicPr/>
                  </pic:nvPicPr>
                  <pic:blipFill>
                    <a:blip r:embed="rId11">
                      <a:extLst>
                        <a:ext uri="{28A0092B-C50C-407E-A947-70E740481C1C}">
                          <a14:useLocalDpi xmlns:a14="http://schemas.microsoft.com/office/drawing/2010/main" val="0"/>
                        </a:ext>
                      </a:extLst>
                    </a:blip>
                    <a:stretch>
                      <a:fillRect/>
                    </a:stretch>
                  </pic:blipFill>
                  <pic:spPr>
                    <a:xfrm>
                      <a:off x="0" y="0"/>
                      <a:ext cx="3848741" cy="3167096"/>
                    </a:xfrm>
                    <a:prstGeom prst="rect">
                      <a:avLst/>
                    </a:prstGeom>
                  </pic:spPr>
                </pic:pic>
              </a:graphicData>
            </a:graphic>
          </wp:inline>
        </w:drawing>
      </w:r>
      <w:bookmarkEnd w:id="0"/>
      <w:r w:rsidR="00C92AFA">
        <w:rPr>
          <w:rFonts w:ascii="Helvetica" w:hAnsi="Helvetica" w:cs="Helvetica"/>
          <w:color w:val="636864"/>
          <w:sz w:val="28"/>
          <w:szCs w:val="28"/>
        </w:rPr>
        <w:t> </w:t>
      </w:r>
    </w:p>
    <w:p w14:paraId="0B98346D" w14:textId="77777777" w:rsidR="00B15C92" w:rsidRPr="00B15C92" w:rsidRDefault="00B15C92" w:rsidP="00B15C92">
      <w:pPr>
        <w:rPr>
          <w:rFonts w:asciiTheme="majorHAnsi" w:eastAsia="Times New Roman" w:hAnsiTheme="majorHAnsi" w:cs="Times New Roman"/>
          <w:b/>
          <w:color w:val="000000" w:themeColor="text1"/>
          <w:sz w:val="32"/>
          <w:szCs w:val="32"/>
          <w:lang w:val="en-GB"/>
        </w:rPr>
      </w:pPr>
      <w:proofErr w:type="gramStart"/>
      <w:r w:rsidRPr="00B15C92">
        <w:rPr>
          <w:rFonts w:asciiTheme="majorHAnsi" w:eastAsia="Times New Roman" w:hAnsiTheme="majorHAnsi" w:cs="Times New Roman"/>
          <w:b/>
          <w:color w:val="000000" w:themeColor="text1"/>
          <w:sz w:val="32"/>
          <w:szCs w:val="32"/>
          <w:shd w:val="clear" w:color="auto" w:fill="FFFFFF"/>
          <w:lang w:val="en-GB"/>
        </w:rPr>
        <w:t>The average energy profile of 20 horses before and aft</w:t>
      </w:r>
      <w:r>
        <w:rPr>
          <w:rFonts w:asciiTheme="majorHAnsi" w:eastAsia="Times New Roman" w:hAnsiTheme="majorHAnsi" w:cs="Times New Roman"/>
          <w:b/>
          <w:color w:val="000000" w:themeColor="text1"/>
          <w:sz w:val="32"/>
          <w:szCs w:val="32"/>
          <w:shd w:val="clear" w:color="auto" w:fill="FFFFFF"/>
          <w:lang w:val="en-GB"/>
        </w:rPr>
        <w:t xml:space="preserve">er a </w:t>
      </w:r>
      <w:r w:rsidR="00BE6107">
        <w:rPr>
          <w:rFonts w:asciiTheme="majorHAnsi" w:eastAsia="Times New Roman" w:hAnsiTheme="majorHAnsi" w:cs="Times New Roman"/>
          <w:b/>
          <w:color w:val="000000" w:themeColor="text1"/>
          <w:sz w:val="32"/>
          <w:szCs w:val="32"/>
          <w:shd w:val="clear" w:color="auto" w:fill="FFFFFF"/>
          <w:lang w:val="en-GB"/>
        </w:rPr>
        <w:t>6-week</w:t>
      </w:r>
      <w:r>
        <w:rPr>
          <w:rFonts w:asciiTheme="majorHAnsi" w:eastAsia="Times New Roman" w:hAnsiTheme="majorHAnsi" w:cs="Times New Roman"/>
          <w:b/>
          <w:color w:val="000000" w:themeColor="text1"/>
          <w:sz w:val="32"/>
          <w:szCs w:val="32"/>
          <w:shd w:val="clear" w:color="auto" w:fill="FFFFFF"/>
          <w:lang w:val="en-GB"/>
        </w:rPr>
        <w:t xml:space="preserve"> treatment with </w:t>
      </w:r>
      <w:r w:rsidRPr="00B15C92">
        <w:rPr>
          <w:rFonts w:asciiTheme="majorHAnsi" w:eastAsia="Times New Roman" w:hAnsiTheme="majorHAnsi" w:cs="Times New Roman"/>
          <w:b/>
          <w:color w:val="000000" w:themeColor="text1"/>
          <w:sz w:val="32"/>
          <w:szCs w:val="32"/>
          <w:shd w:val="clear" w:color="auto" w:fill="FFFFFF"/>
          <w:lang w:val="en-GB"/>
        </w:rPr>
        <w:t>Humic</w:t>
      </w:r>
      <w:r>
        <w:rPr>
          <w:rFonts w:asciiTheme="majorHAnsi" w:eastAsia="Times New Roman" w:hAnsiTheme="majorHAnsi" w:cs="Times New Roman"/>
          <w:b/>
          <w:color w:val="000000" w:themeColor="text1"/>
          <w:sz w:val="32"/>
          <w:szCs w:val="32"/>
          <w:shd w:val="clear" w:color="auto" w:fill="FFFFFF"/>
          <w:lang w:val="en-GB"/>
        </w:rPr>
        <w:t>.</w:t>
      </w:r>
      <w:proofErr w:type="gramEnd"/>
    </w:p>
    <w:p w14:paraId="691FEAAD" w14:textId="77777777" w:rsidR="00C92AFA" w:rsidRPr="00B15C92" w:rsidRDefault="00C92AFA" w:rsidP="00C92AFA">
      <w:pPr>
        <w:rPr>
          <w:rFonts w:asciiTheme="majorHAnsi" w:eastAsia="Times New Roman" w:hAnsiTheme="majorHAnsi"/>
          <w:b/>
          <w:color w:val="000000" w:themeColor="text1"/>
          <w:sz w:val="32"/>
          <w:szCs w:val="32"/>
        </w:rPr>
      </w:pPr>
    </w:p>
    <w:p w14:paraId="087ADEB6" w14:textId="77777777" w:rsidR="00C92AFA" w:rsidRPr="00B15C92" w:rsidRDefault="00C92AFA" w:rsidP="00C92AFA">
      <w:pPr>
        <w:spacing w:before="100" w:beforeAutospacing="1" w:after="100" w:afterAutospacing="1" w:line="432" w:lineRule="atLeast"/>
        <w:rPr>
          <w:rFonts w:asciiTheme="majorHAnsi" w:eastAsia="Times New Roman" w:hAnsiTheme="majorHAnsi" w:cs="Times New Roman"/>
          <w:b/>
          <w:color w:val="000000" w:themeColor="text1"/>
          <w:sz w:val="32"/>
          <w:szCs w:val="32"/>
          <w:lang w:val="en-GB"/>
        </w:rPr>
      </w:pPr>
    </w:p>
    <w:p w14:paraId="6CBE9793" w14:textId="77777777" w:rsidR="00C92AFA" w:rsidRDefault="00C92AFA" w:rsidP="00C92AFA">
      <w:pPr>
        <w:spacing w:before="100" w:beforeAutospacing="1" w:after="100" w:afterAutospacing="1" w:line="432" w:lineRule="atLeast"/>
        <w:rPr>
          <w:rFonts w:asciiTheme="majorHAnsi" w:eastAsia="Times New Roman" w:hAnsiTheme="majorHAnsi" w:cs="Times New Roman"/>
          <w:color w:val="000000" w:themeColor="text1"/>
          <w:sz w:val="28"/>
          <w:szCs w:val="28"/>
          <w:lang w:val="en-GB"/>
        </w:rPr>
      </w:pPr>
    </w:p>
    <w:p w14:paraId="66C9C9BA" w14:textId="77777777" w:rsidR="00C92AFA" w:rsidRDefault="00C92AFA" w:rsidP="00C92AFA">
      <w:pPr>
        <w:spacing w:before="100" w:beforeAutospacing="1" w:after="100" w:afterAutospacing="1" w:line="432" w:lineRule="atLeast"/>
        <w:rPr>
          <w:rFonts w:asciiTheme="majorHAnsi" w:eastAsia="Times New Roman" w:hAnsiTheme="majorHAnsi" w:cs="Times New Roman"/>
          <w:color w:val="000000" w:themeColor="text1"/>
          <w:sz w:val="28"/>
          <w:szCs w:val="28"/>
          <w:lang w:val="en-GB"/>
        </w:rPr>
      </w:pPr>
    </w:p>
    <w:p w14:paraId="664CD0FD" w14:textId="77777777" w:rsidR="00C92AFA" w:rsidRPr="00C92AFA" w:rsidRDefault="00C92AFA" w:rsidP="00C92AFA">
      <w:pPr>
        <w:spacing w:before="100" w:beforeAutospacing="1" w:after="100" w:afterAutospacing="1" w:line="432" w:lineRule="atLeast"/>
        <w:rPr>
          <w:rFonts w:asciiTheme="majorHAnsi" w:eastAsia="Times New Roman" w:hAnsiTheme="majorHAnsi" w:cs="Times New Roman"/>
          <w:color w:val="000000" w:themeColor="text1"/>
          <w:sz w:val="28"/>
          <w:szCs w:val="28"/>
          <w:lang w:val="en-GB"/>
        </w:rPr>
      </w:pPr>
    </w:p>
    <w:p w14:paraId="2BFA73BF" w14:textId="77777777" w:rsidR="00C92AFA" w:rsidRPr="00C92AFA" w:rsidRDefault="00C92AFA" w:rsidP="00C92AFA">
      <w:pPr>
        <w:spacing w:before="100" w:beforeAutospacing="1" w:after="100" w:afterAutospacing="1" w:line="432" w:lineRule="atLeast"/>
        <w:rPr>
          <w:rFonts w:asciiTheme="majorHAnsi" w:eastAsia="Times New Roman" w:hAnsiTheme="majorHAnsi" w:cs="Times New Roman"/>
          <w:color w:val="000000" w:themeColor="text1"/>
          <w:sz w:val="28"/>
          <w:szCs w:val="28"/>
          <w:lang w:val="en-GB"/>
        </w:rPr>
      </w:pPr>
    </w:p>
    <w:p w14:paraId="42372733" w14:textId="77777777" w:rsidR="00F466C7" w:rsidRPr="00C92AFA" w:rsidRDefault="00F466C7" w:rsidP="00F466C7">
      <w:pPr>
        <w:spacing w:before="120" w:after="150" w:line="432" w:lineRule="atLeast"/>
        <w:outlineLvl w:val="1"/>
        <w:rPr>
          <w:rFonts w:asciiTheme="majorHAnsi" w:eastAsia="Times New Roman" w:hAnsiTheme="majorHAnsi" w:cs="Times New Roman"/>
          <w:b/>
          <w:color w:val="000000" w:themeColor="text1"/>
          <w:sz w:val="28"/>
          <w:szCs w:val="28"/>
          <w:u w:val="single"/>
          <w:lang w:val="en-GB"/>
        </w:rPr>
      </w:pPr>
    </w:p>
    <w:p w14:paraId="58E7ADF0" w14:textId="77777777" w:rsidR="00F466C7" w:rsidRPr="00F466C7" w:rsidRDefault="00F466C7" w:rsidP="00F466C7">
      <w:pPr>
        <w:spacing w:before="120" w:after="150" w:line="432" w:lineRule="atLeast"/>
        <w:jc w:val="center"/>
        <w:outlineLvl w:val="1"/>
        <w:rPr>
          <w:rFonts w:ascii="Helvetica" w:eastAsia="Times New Roman" w:hAnsi="Helvetica" w:cs="Times New Roman"/>
          <w:b/>
          <w:color w:val="000000" w:themeColor="text1"/>
          <w:sz w:val="36"/>
          <w:szCs w:val="36"/>
          <w:u w:val="single"/>
          <w:lang w:val="en-GB"/>
        </w:rPr>
      </w:pPr>
    </w:p>
    <w:p w14:paraId="4B08A4EE" w14:textId="77777777" w:rsidR="00DA4446" w:rsidRPr="00F466C7" w:rsidRDefault="00DA4446">
      <w:pPr>
        <w:rPr>
          <w:color w:val="000000" w:themeColor="text1"/>
        </w:rPr>
      </w:pPr>
    </w:p>
    <w:sectPr w:rsidR="00DA4446" w:rsidRPr="00F466C7" w:rsidSect="009F37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Playfair Display">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966949"/>
    <w:multiLevelType w:val="multilevel"/>
    <w:tmpl w:val="A8D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9963FC"/>
    <w:multiLevelType w:val="multilevel"/>
    <w:tmpl w:val="0894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F76939"/>
    <w:multiLevelType w:val="multilevel"/>
    <w:tmpl w:val="F79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C7"/>
    <w:rsid w:val="004730DD"/>
    <w:rsid w:val="0083410B"/>
    <w:rsid w:val="009F37F1"/>
    <w:rsid w:val="00B15C92"/>
    <w:rsid w:val="00BE6107"/>
    <w:rsid w:val="00C92AFA"/>
    <w:rsid w:val="00DA4446"/>
    <w:rsid w:val="00F225BC"/>
    <w:rsid w:val="00F4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ED3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66C7"/>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6C7"/>
    <w:rPr>
      <w:rFonts w:ascii="Times New Roman" w:hAnsi="Times New Roman" w:cs="Times New Roman"/>
      <w:b/>
      <w:bCs/>
      <w:sz w:val="36"/>
      <w:szCs w:val="36"/>
      <w:lang w:val="en-GB"/>
    </w:rPr>
  </w:style>
  <w:style w:type="character" w:customStyle="1" w:styleId="apple-converted-space">
    <w:name w:val="apple-converted-space"/>
    <w:basedOn w:val="DefaultParagraphFont"/>
    <w:rsid w:val="00F466C7"/>
  </w:style>
  <w:style w:type="character" w:styleId="Hyperlink">
    <w:name w:val="Hyperlink"/>
    <w:basedOn w:val="DefaultParagraphFont"/>
    <w:uiPriority w:val="99"/>
    <w:unhideWhenUsed/>
    <w:rsid w:val="00F466C7"/>
    <w:rPr>
      <w:color w:val="0000FF"/>
      <w:u w:val="single"/>
    </w:rPr>
  </w:style>
  <w:style w:type="character" w:styleId="Strong">
    <w:name w:val="Strong"/>
    <w:basedOn w:val="DefaultParagraphFont"/>
    <w:uiPriority w:val="22"/>
    <w:qFormat/>
    <w:rsid w:val="00F466C7"/>
    <w:rPr>
      <w:b/>
      <w:bCs/>
    </w:rPr>
  </w:style>
  <w:style w:type="character" w:styleId="Emphasis">
    <w:name w:val="Emphasis"/>
    <w:basedOn w:val="DefaultParagraphFont"/>
    <w:uiPriority w:val="20"/>
    <w:qFormat/>
    <w:rsid w:val="00F466C7"/>
    <w:rPr>
      <w:i/>
      <w:iCs/>
    </w:rPr>
  </w:style>
  <w:style w:type="paragraph" w:styleId="BalloonText">
    <w:name w:val="Balloon Text"/>
    <w:basedOn w:val="Normal"/>
    <w:link w:val="BalloonTextChar"/>
    <w:uiPriority w:val="99"/>
    <w:semiHidden/>
    <w:unhideWhenUsed/>
    <w:rsid w:val="00F466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6C7"/>
    <w:rPr>
      <w:rFonts w:ascii="Lucida Grande" w:hAnsi="Lucida Grande" w:cs="Lucida Grande"/>
      <w:sz w:val="18"/>
      <w:szCs w:val="18"/>
    </w:rPr>
  </w:style>
  <w:style w:type="paragraph" w:styleId="NormalWeb">
    <w:name w:val="Normal (Web)"/>
    <w:basedOn w:val="Normal"/>
    <w:uiPriority w:val="99"/>
    <w:semiHidden/>
    <w:unhideWhenUsed/>
    <w:rsid w:val="00F466C7"/>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66C7"/>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6C7"/>
    <w:rPr>
      <w:rFonts w:ascii="Times New Roman" w:hAnsi="Times New Roman" w:cs="Times New Roman"/>
      <w:b/>
      <w:bCs/>
      <w:sz w:val="36"/>
      <w:szCs w:val="36"/>
      <w:lang w:val="en-GB"/>
    </w:rPr>
  </w:style>
  <w:style w:type="character" w:customStyle="1" w:styleId="apple-converted-space">
    <w:name w:val="apple-converted-space"/>
    <w:basedOn w:val="DefaultParagraphFont"/>
    <w:rsid w:val="00F466C7"/>
  </w:style>
  <w:style w:type="character" w:styleId="Hyperlink">
    <w:name w:val="Hyperlink"/>
    <w:basedOn w:val="DefaultParagraphFont"/>
    <w:uiPriority w:val="99"/>
    <w:unhideWhenUsed/>
    <w:rsid w:val="00F466C7"/>
    <w:rPr>
      <w:color w:val="0000FF"/>
      <w:u w:val="single"/>
    </w:rPr>
  </w:style>
  <w:style w:type="character" w:styleId="Strong">
    <w:name w:val="Strong"/>
    <w:basedOn w:val="DefaultParagraphFont"/>
    <w:uiPriority w:val="22"/>
    <w:qFormat/>
    <w:rsid w:val="00F466C7"/>
    <w:rPr>
      <w:b/>
      <w:bCs/>
    </w:rPr>
  </w:style>
  <w:style w:type="character" w:styleId="Emphasis">
    <w:name w:val="Emphasis"/>
    <w:basedOn w:val="DefaultParagraphFont"/>
    <w:uiPriority w:val="20"/>
    <w:qFormat/>
    <w:rsid w:val="00F466C7"/>
    <w:rPr>
      <w:i/>
      <w:iCs/>
    </w:rPr>
  </w:style>
  <w:style w:type="paragraph" w:styleId="BalloonText">
    <w:name w:val="Balloon Text"/>
    <w:basedOn w:val="Normal"/>
    <w:link w:val="BalloonTextChar"/>
    <w:uiPriority w:val="99"/>
    <w:semiHidden/>
    <w:unhideWhenUsed/>
    <w:rsid w:val="00F466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6C7"/>
    <w:rPr>
      <w:rFonts w:ascii="Lucida Grande" w:hAnsi="Lucida Grande" w:cs="Lucida Grande"/>
      <w:sz w:val="18"/>
      <w:szCs w:val="18"/>
    </w:rPr>
  </w:style>
  <w:style w:type="paragraph" w:styleId="NormalWeb">
    <w:name w:val="Normal (Web)"/>
    <w:basedOn w:val="Normal"/>
    <w:uiPriority w:val="99"/>
    <w:semiHidden/>
    <w:unhideWhenUsed/>
    <w:rsid w:val="00F466C7"/>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328">
      <w:bodyDiv w:val="1"/>
      <w:marLeft w:val="0"/>
      <w:marRight w:val="0"/>
      <w:marTop w:val="0"/>
      <w:marBottom w:val="0"/>
      <w:divBdr>
        <w:top w:val="none" w:sz="0" w:space="0" w:color="auto"/>
        <w:left w:val="none" w:sz="0" w:space="0" w:color="auto"/>
        <w:bottom w:val="none" w:sz="0" w:space="0" w:color="auto"/>
        <w:right w:val="none" w:sz="0" w:space="0" w:color="auto"/>
      </w:divBdr>
    </w:div>
    <w:div w:id="339237787">
      <w:bodyDiv w:val="1"/>
      <w:marLeft w:val="0"/>
      <w:marRight w:val="0"/>
      <w:marTop w:val="0"/>
      <w:marBottom w:val="0"/>
      <w:divBdr>
        <w:top w:val="none" w:sz="0" w:space="0" w:color="auto"/>
        <w:left w:val="none" w:sz="0" w:space="0" w:color="auto"/>
        <w:bottom w:val="none" w:sz="0" w:space="0" w:color="auto"/>
        <w:right w:val="none" w:sz="0" w:space="0" w:color="auto"/>
      </w:divBdr>
    </w:div>
    <w:div w:id="549533080">
      <w:bodyDiv w:val="1"/>
      <w:marLeft w:val="0"/>
      <w:marRight w:val="0"/>
      <w:marTop w:val="0"/>
      <w:marBottom w:val="0"/>
      <w:divBdr>
        <w:top w:val="none" w:sz="0" w:space="0" w:color="auto"/>
        <w:left w:val="none" w:sz="0" w:space="0" w:color="auto"/>
        <w:bottom w:val="none" w:sz="0" w:space="0" w:color="auto"/>
        <w:right w:val="none" w:sz="0" w:space="0" w:color="auto"/>
      </w:divBdr>
    </w:div>
    <w:div w:id="805468187">
      <w:bodyDiv w:val="1"/>
      <w:marLeft w:val="0"/>
      <w:marRight w:val="0"/>
      <w:marTop w:val="0"/>
      <w:marBottom w:val="0"/>
      <w:divBdr>
        <w:top w:val="none" w:sz="0" w:space="0" w:color="auto"/>
        <w:left w:val="none" w:sz="0" w:space="0" w:color="auto"/>
        <w:bottom w:val="none" w:sz="0" w:space="0" w:color="auto"/>
        <w:right w:val="none" w:sz="0" w:space="0" w:color="auto"/>
      </w:divBdr>
    </w:div>
    <w:div w:id="1164662370">
      <w:bodyDiv w:val="1"/>
      <w:marLeft w:val="0"/>
      <w:marRight w:val="0"/>
      <w:marTop w:val="0"/>
      <w:marBottom w:val="0"/>
      <w:divBdr>
        <w:top w:val="none" w:sz="0" w:space="0" w:color="auto"/>
        <w:left w:val="none" w:sz="0" w:space="0" w:color="auto"/>
        <w:bottom w:val="none" w:sz="0" w:space="0" w:color="auto"/>
        <w:right w:val="none" w:sz="0" w:space="0" w:color="auto"/>
      </w:divBdr>
    </w:div>
    <w:div w:id="1534728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oag.eu/index.php/en/humic-fulvic-acid-live-stock-breeding"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794</Words>
  <Characters>4532</Characters>
  <Application>Microsoft Macintosh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cp:revision>
  <cp:lastPrinted>2018-11-19T03:13:00Z</cp:lastPrinted>
  <dcterms:created xsi:type="dcterms:W3CDTF">2018-11-19T03:13:00Z</dcterms:created>
  <dcterms:modified xsi:type="dcterms:W3CDTF">2019-03-28T22:29:00Z</dcterms:modified>
</cp:coreProperties>
</file>