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B797551">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3AD885F3" w:rsidR="00F834FC" w:rsidRDefault="00F834FC" w:rsidP="00F834FC">
      <w:pPr>
        <w:tabs>
          <w:tab w:val="left" w:pos="3384"/>
        </w:tabs>
        <w:jc w:val="center"/>
        <w:rPr>
          <w:b/>
          <w:bCs/>
          <w:sz w:val="24"/>
          <w:szCs w:val="24"/>
        </w:rPr>
      </w:pPr>
      <w:r>
        <w:rPr>
          <w:b/>
          <w:bCs/>
          <w:sz w:val="24"/>
          <w:szCs w:val="24"/>
        </w:rPr>
        <w:t xml:space="preserve">Agenda for the regular meeting of August </w:t>
      </w:r>
      <w:r w:rsidR="001D7751">
        <w:rPr>
          <w:b/>
          <w:bCs/>
          <w:sz w:val="24"/>
          <w:szCs w:val="24"/>
        </w:rPr>
        <w:t>2</w:t>
      </w:r>
      <w:r w:rsidR="002A13BA">
        <w:rPr>
          <w:b/>
          <w:bCs/>
          <w:sz w:val="24"/>
          <w:szCs w:val="24"/>
        </w:rPr>
        <w:t>9</w:t>
      </w:r>
      <w:r w:rsidR="002A13BA">
        <w:rPr>
          <w:b/>
          <w:bCs/>
          <w:sz w:val="24"/>
          <w:szCs w:val="24"/>
          <w:vertAlign w:val="superscript"/>
        </w:rPr>
        <w:t>th</w:t>
      </w:r>
      <w:r>
        <w:rPr>
          <w:b/>
          <w:bCs/>
          <w:sz w:val="24"/>
          <w:szCs w:val="24"/>
        </w:rPr>
        <w:t>, 2023 at 6:</w:t>
      </w:r>
      <w:r w:rsidR="00A851FE">
        <w:rPr>
          <w:b/>
          <w:bCs/>
          <w:sz w:val="24"/>
          <w:szCs w:val="24"/>
        </w:rPr>
        <w:t>0</w:t>
      </w:r>
      <w:r>
        <w:rPr>
          <w:b/>
          <w:bCs/>
          <w:sz w:val="24"/>
          <w:szCs w:val="24"/>
        </w:rPr>
        <w:t>0 PM</w:t>
      </w:r>
    </w:p>
    <w:p w14:paraId="488BF95D" w14:textId="11A2DB37"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August </w:t>
      </w:r>
      <w:r w:rsidR="001D7751" w:rsidRPr="001D7751">
        <w:rPr>
          <w:rFonts w:cstheme="minorHAnsi"/>
        </w:rPr>
        <w:t>2</w:t>
      </w:r>
      <w:r w:rsidR="002A13BA">
        <w:rPr>
          <w:rFonts w:cstheme="minorHAnsi"/>
        </w:rPr>
        <w:t>9</w:t>
      </w:r>
      <w:r w:rsidR="002A13BA">
        <w:rPr>
          <w:rFonts w:cstheme="minorHAnsi"/>
          <w:vertAlign w:val="superscript"/>
        </w:rPr>
        <w:t>th</w:t>
      </w:r>
      <w:r w:rsidRPr="001D7751">
        <w:rPr>
          <w:rFonts w:cstheme="minorHAnsi"/>
        </w:rPr>
        <w:t>, 2023, will hold a 6:</w:t>
      </w:r>
      <w:r w:rsidR="00A851FE">
        <w:rPr>
          <w:rFonts w:cstheme="minorHAnsi"/>
        </w:rPr>
        <w:t>0</w:t>
      </w:r>
      <w:r w:rsidRPr="001D7751">
        <w:rPr>
          <w:rFonts w:cstheme="minorHAnsi"/>
        </w:rPr>
        <w:t xml:space="preserve">0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61EB111A" w14:textId="11FBF7AD" w:rsidR="00A851FE" w:rsidRDefault="00F834FC" w:rsidP="00F834FC">
      <w:pPr>
        <w:pStyle w:val="ListParagraph"/>
        <w:numPr>
          <w:ilvl w:val="0"/>
          <w:numId w:val="2"/>
        </w:numPr>
        <w:rPr>
          <w:rFonts w:cstheme="minorHAnsi"/>
        </w:rPr>
      </w:pPr>
      <w:r w:rsidRPr="001D7751">
        <w:rPr>
          <w:rFonts w:cstheme="minorHAnsi"/>
        </w:rPr>
        <w:t>Call to Order</w:t>
      </w:r>
      <w:r w:rsidR="00A851FE">
        <w:rPr>
          <w:rFonts w:cstheme="minorHAnsi"/>
        </w:rPr>
        <w:t xml:space="preserve">. </w:t>
      </w:r>
    </w:p>
    <w:p w14:paraId="3CEA4811" w14:textId="0A596A8A" w:rsidR="00CA3357" w:rsidRPr="001D7751" w:rsidRDefault="00A851FE" w:rsidP="00A851FE">
      <w:pPr>
        <w:pStyle w:val="ListParagraph"/>
        <w:numPr>
          <w:ilvl w:val="1"/>
          <w:numId w:val="2"/>
        </w:numPr>
        <w:rPr>
          <w:rFonts w:cstheme="minorHAnsi"/>
        </w:rPr>
      </w:pPr>
      <w:r>
        <w:rPr>
          <w:rFonts w:cstheme="minorHAnsi"/>
        </w:rPr>
        <w:t>Matt Dulaney</w:t>
      </w:r>
      <w:r w:rsidR="00F834FC" w:rsidRPr="001D7751">
        <w:rPr>
          <w:rFonts w:cstheme="minorHAnsi"/>
        </w:rPr>
        <w:t xml:space="preserve"> </w:t>
      </w:r>
    </w:p>
    <w:p w14:paraId="02DB8181" w14:textId="77777777" w:rsidR="00F834FC" w:rsidRDefault="00F834FC" w:rsidP="00F834FC">
      <w:pPr>
        <w:pStyle w:val="ListParagraph"/>
        <w:numPr>
          <w:ilvl w:val="0"/>
          <w:numId w:val="2"/>
        </w:numPr>
        <w:rPr>
          <w:rFonts w:cstheme="minorHAnsi"/>
        </w:rPr>
      </w:pPr>
      <w:r w:rsidRPr="001D7751">
        <w:rPr>
          <w:rFonts w:cstheme="minorHAnsi"/>
        </w:rPr>
        <w:t>Opening Prayer, Pledge of Allegiance, and roll call.</w:t>
      </w:r>
    </w:p>
    <w:p w14:paraId="222C7FD9" w14:textId="5A450755" w:rsidR="00A851FE" w:rsidRPr="00A851FE" w:rsidRDefault="00A851FE" w:rsidP="00A851FE">
      <w:pPr>
        <w:pStyle w:val="ListParagraph"/>
        <w:numPr>
          <w:ilvl w:val="1"/>
          <w:numId w:val="2"/>
        </w:numPr>
        <w:rPr>
          <w:rFonts w:cstheme="minorHAnsi"/>
        </w:rPr>
      </w:pPr>
      <w:r>
        <w:rPr>
          <w:rFonts w:cstheme="minorHAnsi"/>
        </w:rPr>
        <w:t>Matt Dulaney</w:t>
      </w:r>
      <w:r w:rsidRPr="001D7751">
        <w:rPr>
          <w:rFonts w:cstheme="minorHAnsi"/>
        </w:rPr>
        <w:t xml:space="preserve"> </w:t>
      </w:r>
    </w:p>
    <w:p w14:paraId="3A03F6B9" w14:textId="25372278" w:rsidR="00F834FC" w:rsidRDefault="00F834FC" w:rsidP="00F834FC">
      <w:pPr>
        <w:pStyle w:val="ListParagraph"/>
        <w:numPr>
          <w:ilvl w:val="1"/>
          <w:numId w:val="2"/>
        </w:numPr>
        <w:rPr>
          <w:rFonts w:cstheme="minorHAnsi"/>
        </w:rPr>
      </w:pPr>
      <w:r w:rsidRPr="001D7751">
        <w:rPr>
          <w:rFonts w:cstheme="minorHAnsi"/>
        </w:rPr>
        <w:t>Recognize Visitors</w:t>
      </w:r>
      <w:r w:rsidR="00A851FE">
        <w:rPr>
          <w:rFonts w:cstheme="minorHAnsi"/>
        </w:rPr>
        <w:t>:</w:t>
      </w:r>
    </w:p>
    <w:p w14:paraId="318D0846" w14:textId="77777777" w:rsidR="00A851FE" w:rsidRPr="001D7751" w:rsidRDefault="00A851FE" w:rsidP="00A851FE">
      <w:pPr>
        <w:pStyle w:val="ListParagraph"/>
        <w:numPr>
          <w:ilvl w:val="2"/>
          <w:numId w:val="2"/>
        </w:numPr>
        <w:rPr>
          <w:rFonts w:cstheme="minorHAnsi"/>
        </w:rPr>
      </w:pPr>
      <w:r>
        <w:rPr>
          <w:rFonts w:cstheme="minorHAnsi"/>
        </w:rPr>
        <w:t>Matt Dulaney</w:t>
      </w:r>
      <w:r w:rsidRPr="001D7751">
        <w:rPr>
          <w:rFonts w:cstheme="minorHAnsi"/>
        </w:rPr>
        <w:t xml:space="preserve"> </w:t>
      </w:r>
    </w:p>
    <w:p w14:paraId="510B0140" w14:textId="62901034" w:rsidR="00A851FE" w:rsidRDefault="00A851FE" w:rsidP="00A851FE">
      <w:pPr>
        <w:pStyle w:val="ListParagraph"/>
        <w:numPr>
          <w:ilvl w:val="2"/>
          <w:numId w:val="2"/>
        </w:numPr>
        <w:rPr>
          <w:rFonts w:cstheme="minorHAnsi"/>
        </w:rPr>
      </w:pPr>
      <w:r>
        <w:rPr>
          <w:rFonts w:cstheme="minorHAnsi"/>
        </w:rPr>
        <w:t>Darrell Vennable</w:t>
      </w:r>
    </w:p>
    <w:p w14:paraId="30DBBC62" w14:textId="427787A0" w:rsidR="00A851FE" w:rsidRDefault="00A851FE" w:rsidP="00A851FE">
      <w:pPr>
        <w:pStyle w:val="ListParagraph"/>
        <w:numPr>
          <w:ilvl w:val="2"/>
          <w:numId w:val="2"/>
        </w:numPr>
        <w:rPr>
          <w:rFonts w:cstheme="minorHAnsi"/>
        </w:rPr>
      </w:pPr>
      <w:r>
        <w:rPr>
          <w:rFonts w:cstheme="minorHAnsi"/>
        </w:rPr>
        <w:t>Joe Clark</w:t>
      </w:r>
    </w:p>
    <w:p w14:paraId="16B617EA" w14:textId="661D252D" w:rsidR="00A851FE" w:rsidRDefault="00A851FE" w:rsidP="00A851FE">
      <w:pPr>
        <w:pStyle w:val="ListParagraph"/>
        <w:numPr>
          <w:ilvl w:val="2"/>
          <w:numId w:val="2"/>
        </w:numPr>
        <w:rPr>
          <w:rFonts w:cstheme="minorHAnsi"/>
        </w:rPr>
      </w:pPr>
      <w:r>
        <w:rPr>
          <w:rFonts w:cstheme="minorHAnsi"/>
        </w:rPr>
        <w:t>Chuck Mullins</w:t>
      </w:r>
    </w:p>
    <w:p w14:paraId="2A2E177C" w14:textId="0F046685" w:rsidR="00A851FE" w:rsidRDefault="00A851FE" w:rsidP="00A851FE">
      <w:pPr>
        <w:pStyle w:val="ListParagraph"/>
        <w:numPr>
          <w:ilvl w:val="1"/>
          <w:numId w:val="2"/>
        </w:numPr>
        <w:rPr>
          <w:rFonts w:cstheme="minorHAnsi"/>
        </w:rPr>
      </w:pPr>
      <w:r>
        <w:rPr>
          <w:rFonts w:cstheme="minorHAnsi"/>
        </w:rPr>
        <w:t>Mike Fuller</w:t>
      </w:r>
    </w:p>
    <w:p w14:paraId="72D5E318" w14:textId="7BBD1044" w:rsidR="00A851FE" w:rsidRDefault="00A851FE" w:rsidP="00A851FE">
      <w:pPr>
        <w:pStyle w:val="ListParagraph"/>
        <w:numPr>
          <w:ilvl w:val="1"/>
          <w:numId w:val="2"/>
        </w:numPr>
        <w:rPr>
          <w:rFonts w:cstheme="minorHAnsi"/>
        </w:rPr>
      </w:pPr>
      <w:r>
        <w:rPr>
          <w:rFonts w:cstheme="minorHAnsi"/>
        </w:rPr>
        <w:t>Don Roy</w:t>
      </w:r>
    </w:p>
    <w:p w14:paraId="0E9EE5CF" w14:textId="4687B4DD" w:rsidR="00A851FE" w:rsidRPr="001D7751" w:rsidRDefault="00A851FE" w:rsidP="00A851FE">
      <w:pPr>
        <w:pStyle w:val="ListParagraph"/>
        <w:numPr>
          <w:ilvl w:val="1"/>
          <w:numId w:val="2"/>
        </w:numPr>
        <w:rPr>
          <w:rFonts w:cstheme="minorHAnsi"/>
        </w:rPr>
      </w:pPr>
      <w:r>
        <w:rPr>
          <w:rFonts w:cstheme="minorHAnsi"/>
        </w:rPr>
        <w:t>Kyle Kelley – McInnis Construction</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60AE57E9"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r w:rsidR="00A851FE">
        <w:rPr>
          <w:rFonts w:cstheme="minorHAnsi"/>
        </w:rPr>
        <w:t xml:space="preserve"> – Kyle Kelley</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1AF6C67D" w14:textId="6AE4E71D" w:rsidR="00A851FE" w:rsidRDefault="00A851FE" w:rsidP="00A851FE">
      <w:pPr>
        <w:pStyle w:val="ListParagraph"/>
        <w:numPr>
          <w:ilvl w:val="1"/>
          <w:numId w:val="2"/>
        </w:numPr>
        <w:rPr>
          <w:rFonts w:cstheme="minorHAnsi"/>
        </w:rPr>
      </w:pPr>
      <w:r>
        <w:rPr>
          <w:rFonts w:cstheme="minorHAnsi"/>
        </w:rPr>
        <w:t xml:space="preserve">Leave columns the same – wrapped to top </w:t>
      </w:r>
    </w:p>
    <w:p w14:paraId="44CB2972" w14:textId="3925BA51" w:rsidR="00A851FE" w:rsidRPr="001D7751" w:rsidRDefault="00A851FE" w:rsidP="00A851FE">
      <w:pPr>
        <w:pStyle w:val="ListParagraph"/>
        <w:numPr>
          <w:ilvl w:val="2"/>
          <w:numId w:val="2"/>
        </w:numPr>
        <w:rPr>
          <w:rFonts w:cstheme="minorHAnsi"/>
        </w:rPr>
      </w:pPr>
      <w:r>
        <w:rPr>
          <w:rFonts w:cstheme="minorHAnsi"/>
        </w:rPr>
        <w:t>Darrell and Chuck</w:t>
      </w:r>
    </w:p>
    <w:p w14:paraId="78B61217" w14:textId="6D204EBC" w:rsidR="001D7751" w:rsidRPr="001D7751" w:rsidRDefault="00F834FC" w:rsidP="001D7751">
      <w:pPr>
        <w:rPr>
          <w:rFonts w:cstheme="minorHAnsi"/>
          <w:sz w:val="20"/>
          <w:szCs w:val="20"/>
        </w:rPr>
      </w:pPr>
      <w:r w:rsidRPr="001D7751">
        <w:rPr>
          <w:rFonts w:cstheme="minorHAnsi"/>
          <w:sz w:val="20"/>
          <w:szCs w:val="20"/>
        </w:rPr>
        <w:t>Adjourn</w:t>
      </w:r>
      <w:r w:rsidR="00A851FE">
        <w:rPr>
          <w:rFonts w:cstheme="minorHAnsi"/>
          <w:sz w:val="20"/>
          <w:szCs w:val="20"/>
        </w:rPr>
        <w:t xml:space="preserve"> 6:40pm.</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lastRenderedPageBreak/>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A13BA"/>
    <w:rsid w:val="0037798D"/>
    <w:rsid w:val="00A851FE"/>
    <w:rsid w:val="00B071EB"/>
    <w:rsid w:val="00BA68E2"/>
    <w:rsid w:val="00BB0061"/>
    <w:rsid w:val="00CA0FAB"/>
    <w:rsid w:val="00CA3357"/>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2023-09-01T13:30:00Z</dcterms:created>
  <dcterms:modified xsi:type="dcterms:W3CDTF">2023-09-01T13:30:00Z</dcterms:modified>
</cp:coreProperties>
</file>