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086A5F9D">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0CD0E493" w:rsidR="00F834FC" w:rsidRDefault="00F834FC" w:rsidP="00F834FC">
      <w:pPr>
        <w:tabs>
          <w:tab w:val="left" w:pos="3384"/>
        </w:tabs>
        <w:jc w:val="center"/>
        <w:rPr>
          <w:b/>
          <w:bCs/>
          <w:sz w:val="24"/>
          <w:szCs w:val="24"/>
        </w:rPr>
      </w:pPr>
      <w:r>
        <w:rPr>
          <w:b/>
          <w:bCs/>
          <w:sz w:val="24"/>
          <w:szCs w:val="24"/>
        </w:rPr>
        <w:t xml:space="preserve">Agenda for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6934D8">
        <w:rPr>
          <w:b/>
          <w:bCs/>
          <w:sz w:val="24"/>
          <w:szCs w:val="24"/>
        </w:rPr>
        <w:t>October</w:t>
      </w:r>
      <w:r w:rsidR="00094FCA">
        <w:rPr>
          <w:b/>
          <w:bCs/>
          <w:sz w:val="24"/>
          <w:szCs w:val="24"/>
        </w:rPr>
        <w:t xml:space="preserve"> </w:t>
      </w:r>
      <w:r w:rsidR="006934D8">
        <w:rPr>
          <w:b/>
          <w:bCs/>
          <w:sz w:val="24"/>
          <w:szCs w:val="24"/>
        </w:rPr>
        <w:t>8</w:t>
      </w:r>
      <w:r w:rsidR="00094FCA">
        <w:rPr>
          <w:b/>
          <w:bCs/>
          <w:sz w:val="24"/>
          <w:szCs w:val="24"/>
        </w:rPr>
        <w:t xml:space="preserve">, 2024 </w:t>
      </w:r>
      <w:r>
        <w:rPr>
          <w:b/>
          <w:bCs/>
          <w:sz w:val="24"/>
          <w:szCs w:val="24"/>
        </w:rPr>
        <w:t xml:space="preserve">at </w:t>
      </w:r>
      <w:r w:rsidR="002A1F5F">
        <w:rPr>
          <w:b/>
          <w:bCs/>
          <w:sz w:val="24"/>
          <w:szCs w:val="24"/>
        </w:rPr>
        <w:t>6</w:t>
      </w:r>
      <w:r>
        <w:rPr>
          <w:b/>
          <w:bCs/>
          <w:sz w:val="24"/>
          <w:szCs w:val="24"/>
        </w:rPr>
        <w:t>:</w:t>
      </w:r>
      <w:r w:rsidR="002A1F5F">
        <w:rPr>
          <w:b/>
          <w:bCs/>
          <w:sz w:val="24"/>
          <w:szCs w:val="24"/>
        </w:rPr>
        <w:t>3</w:t>
      </w:r>
      <w:r w:rsidR="0091494F">
        <w:rPr>
          <w:b/>
          <w:bCs/>
          <w:sz w:val="24"/>
          <w:szCs w:val="24"/>
        </w:rPr>
        <w:t>0</w:t>
      </w:r>
      <w:r>
        <w:rPr>
          <w:b/>
          <w:bCs/>
          <w:sz w:val="24"/>
          <w:szCs w:val="24"/>
        </w:rPr>
        <w:t xml:space="preserve"> PM</w:t>
      </w:r>
    </w:p>
    <w:p w14:paraId="488BF95D" w14:textId="20FD5D93"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6934D8">
        <w:rPr>
          <w:rFonts w:cstheme="minorHAnsi"/>
        </w:rPr>
        <w:t>October</w:t>
      </w:r>
      <w:r w:rsidR="00094FCA">
        <w:rPr>
          <w:rFonts w:cstheme="minorHAnsi"/>
        </w:rPr>
        <w:t xml:space="preserve"> </w:t>
      </w:r>
      <w:r w:rsidR="006934D8">
        <w:rPr>
          <w:rFonts w:cstheme="minorHAnsi"/>
        </w:rPr>
        <w:t xml:space="preserve">8 </w:t>
      </w:r>
      <w:r w:rsidR="00094FCA">
        <w:rPr>
          <w:rFonts w:cstheme="minorHAnsi"/>
        </w:rPr>
        <w:t>2024</w:t>
      </w:r>
      <w:r w:rsidRPr="001D7751">
        <w:rPr>
          <w:rFonts w:cstheme="minorHAnsi"/>
        </w:rPr>
        <w:t>, will hold a 6:</w:t>
      </w:r>
      <w:r w:rsidR="00931A89">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Pr="00094FCA"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556C44B0" w14:textId="2515615B" w:rsidR="008850AA" w:rsidRPr="001E79EB"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110FE84D" w14:textId="0F2E8133"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 Acadian</w:t>
      </w:r>
    </w:p>
    <w:p w14:paraId="4D5CB5C5" w14:textId="74DDE403" w:rsidR="00F834FC" w:rsidRPr="002D0DA2" w:rsidRDefault="006B74C8" w:rsidP="002D0DA2">
      <w:pPr>
        <w:pStyle w:val="ListParagraph"/>
        <w:numPr>
          <w:ilvl w:val="1"/>
          <w:numId w:val="2"/>
        </w:numPr>
        <w:rPr>
          <w:rFonts w:cstheme="minorHAnsi"/>
        </w:rPr>
      </w:pPr>
      <w:r>
        <w:rPr>
          <w:rFonts w:cstheme="minorHAnsi"/>
        </w:rPr>
        <w:t>Please see report</w:t>
      </w:r>
    </w:p>
    <w:p w14:paraId="0DC0DC28" w14:textId="77777777"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September- </w:t>
      </w:r>
      <w:r w:rsidR="00F2685E" w:rsidRPr="00F2685E">
        <w:rPr>
          <w:rFonts w:cstheme="minorHAnsi"/>
          <w:b/>
          <w:bCs/>
        </w:rPr>
        <w:t>59</w:t>
      </w:r>
      <w:r w:rsidR="00F2685E">
        <w:rPr>
          <w:rFonts w:cstheme="minorHAnsi"/>
        </w:rPr>
        <w:t xml:space="preserve">, year to date- </w:t>
      </w:r>
      <w:r w:rsidR="00F2685E" w:rsidRPr="00F2685E">
        <w:rPr>
          <w:rFonts w:cstheme="minorHAnsi"/>
          <w:b/>
          <w:bCs/>
        </w:rPr>
        <w:t>352</w:t>
      </w:r>
    </w:p>
    <w:p w14:paraId="0494D9B8" w14:textId="07E2304B" w:rsidR="00F2685E" w:rsidRDefault="00F2685E" w:rsidP="00F2685E">
      <w:pPr>
        <w:pStyle w:val="ListParagraph"/>
        <w:rPr>
          <w:rFonts w:cstheme="minorHAnsi"/>
          <w:b/>
          <w:bCs/>
        </w:rPr>
      </w:pPr>
      <w:r w:rsidRPr="00F2685E">
        <w:rPr>
          <w:rFonts w:cstheme="minorHAnsi"/>
        </w:rPr>
        <w:t>Fire</w:t>
      </w:r>
      <w:r>
        <w:rPr>
          <w:rFonts w:cstheme="minorHAnsi"/>
        </w:rPr>
        <w:t>s</w:t>
      </w:r>
      <w:r>
        <w:rPr>
          <w:rFonts w:cstheme="minorHAnsi"/>
          <w:b/>
          <w:bCs/>
        </w:rPr>
        <w:t>- 6</w:t>
      </w:r>
    </w:p>
    <w:p w14:paraId="677269D6" w14:textId="3BF9E069" w:rsidR="00F2685E" w:rsidRDefault="00F2685E" w:rsidP="00F2685E">
      <w:pPr>
        <w:pStyle w:val="ListParagraph"/>
        <w:rPr>
          <w:rFonts w:cstheme="minorHAnsi"/>
          <w:b/>
          <w:bCs/>
        </w:rPr>
      </w:pPr>
      <w:r w:rsidRPr="00F2685E">
        <w:rPr>
          <w:rFonts w:cstheme="minorHAnsi"/>
        </w:rPr>
        <w:t>Emergency/Medical calls</w:t>
      </w:r>
      <w:r>
        <w:rPr>
          <w:rFonts w:cstheme="minorHAnsi"/>
        </w:rPr>
        <w:t xml:space="preserve">- </w:t>
      </w:r>
      <w:r>
        <w:rPr>
          <w:rFonts w:cstheme="minorHAnsi"/>
          <w:b/>
          <w:bCs/>
        </w:rPr>
        <w:t>44</w:t>
      </w:r>
    </w:p>
    <w:p w14:paraId="7CD05E67" w14:textId="458C384A" w:rsidR="00F2685E" w:rsidRDefault="00F2685E" w:rsidP="00F2685E">
      <w:pPr>
        <w:pStyle w:val="ListParagraph"/>
        <w:rPr>
          <w:rFonts w:cstheme="minorHAnsi"/>
        </w:rPr>
      </w:pPr>
      <w:r>
        <w:rPr>
          <w:rFonts w:cstheme="minorHAnsi"/>
        </w:rPr>
        <w:t xml:space="preserve">Hazardous Conditions- </w:t>
      </w:r>
      <w:r>
        <w:rPr>
          <w:rFonts w:cstheme="minorHAnsi"/>
          <w:b/>
          <w:bCs/>
        </w:rPr>
        <w:t xml:space="preserve">5 </w:t>
      </w:r>
    </w:p>
    <w:p w14:paraId="66FF28FE" w14:textId="253845EB" w:rsidR="00F2685E" w:rsidRDefault="00F2685E" w:rsidP="00F2685E">
      <w:pPr>
        <w:pStyle w:val="ListParagraph"/>
        <w:rPr>
          <w:rFonts w:cstheme="minorHAnsi"/>
          <w:b/>
          <w:bCs/>
        </w:rPr>
      </w:pPr>
      <w:r>
        <w:rPr>
          <w:rFonts w:cstheme="minorHAnsi"/>
        </w:rPr>
        <w:t xml:space="preserve">Service Calls- </w:t>
      </w:r>
      <w:r>
        <w:rPr>
          <w:rFonts w:cstheme="minorHAnsi"/>
          <w:b/>
          <w:bCs/>
        </w:rPr>
        <w:t>2</w:t>
      </w:r>
    </w:p>
    <w:p w14:paraId="155A205E" w14:textId="6A739C72" w:rsidR="00F2685E" w:rsidRPr="00F2685E" w:rsidRDefault="00F2685E" w:rsidP="00F2685E">
      <w:pPr>
        <w:pStyle w:val="ListParagraph"/>
        <w:rPr>
          <w:rFonts w:cstheme="minorHAnsi"/>
          <w:b/>
          <w:bCs/>
        </w:rPr>
      </w:pPr>
      <w:r w:rsidRPr="000C344C">
        <w:rPr>
          <w:rFonts w:cstheme="minorHAnsi"/>
        </w:rPr>
        <w:t>False Alarms</w:t>
      </w:r>
      <w:r>
        <w:rPr>
          <w:rFonts w:cstheme="minorHAnsi"/>
          <w:b/>
          <w:bCs/>
        </w:rPr>
        <w:t>- 2</w:t>
      </w:r>
    </w:p>
    <w:p w14:paraId="52FE7BDA" w14:textId="77777777" w:rsidR="00F2685E" w:rsidRPr="00F2685E" w:rsidRDefault="00F2685E" w:rsidP="00F2685E">
      <w:pPr>
        <w:pStyle w:val="ListParagraph"/>
        <w:rPr>
          <w:rFonts w:cstheme="minorHAnsi"/>
        </w:rPr>
      </w:pPr>
    </w:p>
    <w:p w14:paraId="22171527" w14:textId="07F234AD"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7777777" w:rsidR="00832B13" w:rsidRDefault="002B767F" w:rsidP="00832B13">
      <w:pPr>
        <w:pStyle w:val="ListParagraph"/>
        <w:numPr>
          <w:ilvl w:val="1"/>
          <w:numId w:val="2"/>
        </w:numPr>
        <w:rPr>
          <w:rFonts w:cstheme="minorHAnsi"/>
        </w:rPr>
      </w:pPr>
      <w:r>
        <w:rPr>
          <w:rFonts w:cstheme="minorHAnsi"/>
        </w:rPr>
        <w:t>Approval of last meeting minute</w:t>
      </w:r>
    </w:p>
    <w:p w14:paraId="76DB0C3C" w14:textId="13CE9E0A" w:rsidR="00E45D5C" w:rsidRPr="00832B13" w:rsidRDefault="002B767F" w:rsidP="00832B13">
      <w:pPr>
        <w:pStyle w:val="ListParagraph"/>
        <w:numPr>
          <w:ilvl w:val="1"/>
          <w:numId w:val="2"/>
        </w:numPr>
        <w:rPr>
          <w:rFonts w:cstheme="minorHAnsi"/>
        </w:rPr>
      </w:pPr>
      <w:r w:rsidRPr="00832B13">
        <w:rPr>
          <w:rFonts w:cstheme="minorHAnsi"/>
        </w:rPr>
        <w:lastRenderedPageBreak/>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4B5E3C28" w:rsidR="002A1F5F" w:rsidRDefault="006D769E" w:rsidP="002A1F5F">
      <w:pPr>
        <w:pStyle w:val="ListParagraph"/>
        <w:numPr>
          <w:ilvl w:val="1"/>
          <w:numId w:val="2"/>
        </w:numPr>
        <w:rPr>
          <w:rFonts w:cstheme="minorHAnsi"/>
        </w:rPr>
      </w:pPr>
      <w:r>
        <w:rPr>
          <w:rFonts w:cstheme="minorHAnsi"/>
        </w:rPr>
        <w:t>Review/ Discuss</w:t>
      </w:r>
      <w:r w:rsidR="0045442E">
        <w:rPr>
          <w:rFonts w:cstheme="minorHAnsi"/>
        </w:rPr>
        <w:t>:</w:t>
      </w:r>
      <w:r>
        <w:rPr>
          <w:rFonts w:cstheme="minorHAnsi"/>
        </w:rPr>
        <w:t xml:space="preserve"> </w:t>
      </w:r>
      <w:r w:rsidR="00CD0528">
        <w:rPr>
          <w:rFonts w:cstheme="minorHAnsi"/>
        </w:rPr>
        <w:t>Meeting with Rob Clark regarding warranty and all that needs to be dealt with as far as the station goes</w:t>
      </w:r>
      <w:r w:rsidR="00C87EA5">
        <w:rPr>
          <w:rFonts w:cstheme="minorHAnsi"/>
        </w:rPr>
        <w:t xml:space="preserve"> </w:t>
      </w:r>
    </w:p>
    <w:p w14:paraId="0C059CF8" w14:textId="05C8F715" w:rsidR="003F1584" w:rsidRDefault="0024256D" w:rsidP="003F1584">
      <w:pPr>
        <w:pStyle w:val="ListParagraph"/>
        <w:numPr>
          <w:ilvl w:val="1"/>
          <w:numId w:val="2"/>
        </w:numPr>
        <w:rPr>
          <w:rFonts w:cstheme="minorHAnsi"/>
        </w:rPr>
      </w:pPr>
      <w:r>
        <w:rPr>
          <w:rFonts w:cstheme="minorHAnsi"/>
        </w:rPr>
        <w:t xml:space="preserve">Review/ </w:t>
      </w:r>
      <w:r w:rsidR="006D769E">
        <w:rPr>
          <w:rFonts w:cstheme="minorHAnsi"/>
        </w:rPr>
        <w:t>Discuss</w:t>
      </w:r>
      <w:r w:rsidR="0045442E">
        <w:rPr>
          <w:rFonts w:cstheme="minorHAnsi"/>
        </w:rPr>
        <w:t>:</w:t>
      </w:r>
      <w:r w:rsidR="004F6BF8">
        <w:rPr>
          <w:rFonts w:cstheme="minorHAnsi"/>
        </w:rPr>
        <w:t xml:space="preserve"> </w:t>
      </w:r>
      <w:r w:rsidR="00CD0528">
        <w:rPr>
          <w:rFonts w:cstheme="minorHAnsi"/>
        </w:rPr>
        <w:t>Budget Workshop for October</w:t>
      </w:r>
    </w:p>
    <w:p w14:paraId="68A43D10" w14:textId="1F0DFEE1" w:rsidR="00FD3C2E" w:rsidRDefault="00FD3C2E" w:rsidP="003F1584">
      <w:pPr>
        <w:pStyle w:val="ListParagraph"/>
        <w:numPr>
          <w:ilvl w:val="1"/>
          <w:numId w:val="2"/>
        </w:numPr>
        <w:rPr>
          <w:rFonts w:cstheme="minorHAnsi"/>
        </w:rPr>
      </w:pPr>
      <w:r>
        <w:rPr>
          <w:rFonts w:cstheme="minorHAnsi"/>
        </w:rPr>
        <w:t xml:space="preserve">Review/ Discuss: </w:t>
      </w:r>
      <w:r w:rsidR="00CD0528">
        <w:rPr>
          <w:rFonts w:cstheme="minorHAnsi"/>
        </w:rPr>
        <w:t>Workshop with Acadian to discuss contract</w:t>
      </w:r>
    </w:p>
    <w:p w14:paraId="1A4A5AA4" w14:textId="792F6ED6" w:rsidR="00CD0528" w:rsidRDefault="00CD0528" w:rsidP="003F1584">
      <w:pPr>
        <w:pStyle w:val="ListParagraph"/>
        <w:numPr>
          <w:ilvl w:val="1"/>
          <w:numId w:val="2"/>
        </w:numPr>
        <w:rPr>
          <w:rFonts w:cstheme="minorHAnsi"/>
        </w:rPr>
      </w:pPr>
      <w:r>
        <w:rPr>
          <w:rFonts w:cstheme="minorHAnsi"/>
        </w:rPr>
        <w:t>Review/ Discuss: Setting up meeting with Medical Director/Acadian about increasing</w:t>
      </w:r>
      <w:r w:rsidR="00832B13">
        <w:rPr>
          <w:rFonts w:cstheme="minorHAnsi"/>
        </w:rPr>
        <w:t xml:space="preserve"> </w:t>
      </w:r>
      <w:r>
        <w:rPr>
          <w:rFonts w:cstheme="minorHAnsi"/>
        </w:rPr>
        <w:t xml:space="preserve">protocols </w:t>
      </w:r>
    </w:p>
    <w:p w14:paraId="4B89E1D6" w14:textId="6A846C77" w:rsidR="00832B13" w:rsidRPr="003F1584" w:rsidRDefault="00832B13" w:rsidP="003F1584">
      <w:pPr>
        <w:pStyle w:val="ListParagraph"/>
        <w:numPr>
          <w:ilvl w:val="1"/>
          <w:numId w:val="2"/>
        </w:numPr>
        <w:rPr>
          <w:rFonts w:cstheme="minorHAnsi"/>
        </w:rPr>
      </w:pPr>
      <w:r>
        <w:rPr>
          <w:rFonts w:cstheme="minorHAnsi"/>
        </w:rPr>
        <w:t>Review/ Discuss: Budget for Christmas</w:t>
      </w: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1F9ABFDA" w:rsidR="006D769E" w:rsidRP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3F1584">
        <w:rPr>
          <w:rFonts w:cstheme="minorHAnsi"/>
        </w:rPr>
        <w:t>40 polo shirts and 120 t-shirts total $3522.02</w:t>
      </w:r>
    </w:p>
    <w:p w14:paraId="16E15CCD" w14:textId="4E14735A" w:rsidR="0024256D" w:rsidRDefault="006D769E" w:rsidP="000B4BE4">
      <w:pPr>
        <w:pStyle w:val="ListParagraph"/>
        <w:numPr>
          <w:ilvl w:val="1"/>
          <w:numId w:val="2"/>
        </w:numPr>
        <w:rPr>
          <w:rFonts w:cstheme="minorHAnsi"/>
        </w:rPr>
      </w:pPr>
      <w:r>
        <w:rPr>
          <w:rFonts w:cstheme="minorHAnsi"/>
        </w:rPr>
        <w:t>Review/ Approve</w:t>
      </w:r>
      <w:r w:rsidR="00FD3C2E">
        <w:rPr>
          <w:rFonts w:cstheme="minorHAnsi"/>
        </w:rPr>
        <w:t xml:space="preserve">: </w:t>
      </w:r>
      <w:r w:rsidR="003F1584">
        <w:rPr>
          <w:rFonts w:cstheme="minorHAnsi"/>
        </w:rPr>
        <w:t>2- EKO Core 500 total $718.00</w:t>
      </w:r>
    </w:p>
    <w:p w14:paraId="6FE30837" w14:textId="6E2B293F" w:rsidR="00214CF5" w:rsidRPr="00214CF5" w:rsidRDefault="00BF1DF3" w:rsidP="00214CF5">
      <w:pPr>
        <w:pStyle w:val="ListParagraph"/>
        <w:numPr>
          <w:ilvl w:val="1"/>
          <w:numId w:val="2"/>
        </w:numPr>
        <w:rPr>
          <w:rFonts w:cstheme="minorHAnsi"/>
        </w:rPr>
      </w:pPr>
      <w:r>
        <w:rPr>
          <w:rFonts w:cstheme="minorHAnsi"/>
        </w:rPr>
        <w:t>Review/ Approve</w:t>
      </w:r>
      <w:r w:rsidR="00FD3C2E">
        <w:rPr>
          <w:rFonts w:cstheme="minorHAnsi"/>
        </w:rPr>
        <w:t xml:space="preserve">: </w:t>
      </w:r>
      <w:r w:rsidR="003F1584">
        <w:rPr>
          <w:rFonts w:cstheme="minorHAnsi"/>
        </w:rPr>
        <w:t>7- EKO Core Duo total $2309.93</w:t>
      </w:r>
    </w:p>
    <w:p w14:paraId="694FD7D3" w14:textId="33686C80" w:rsidR="00BF1DF3" w:rsidRDefault="00FA1649" w:rsidP="00BF1DF3">
      <w:pPr>
        <w:pStyle w:val="ListParagraph"/>
        <w:numPr>
          <w:ilvl w:val="1"/>
          <w:numId w:val="2"/>
        </w:numPr>
        <w:rPr>
          <w:rFonts w:cstheme="minorHAnsi"/>
        </w:rPr>
      </w:pPr>
      <w:r>
        <w:rPr>
          <w:rFonts w:cstheme="minorHAnsi"/>
        </w:rPr>
        <w:t>Review/ Approve</w:t>
      </w:r>
      <w:r w:rsidR="00FD3C2E">
        <w:rPr>
          <w:rFonts w:cstheme="minorHAnsi"/>
        </w:rPr>
        <w:t xml:space="preserve">: </w:t>
      </w:r>
      <w:r w:rsidR="003F1584">
        <w:rPr>
          <w:rFonts w:ascii="Calibri" w:hAnsi="Calibri" w:cs="Calibri"/>
          <w:color w:val="1D2228"/>
          <w:shd w:val="clear" w:color="auto" w:fill="FFFFFF"/>
        </w:rPr>
        <w:t>2- SSCOR VX-2 portable suction device total $2396.38</w:t>
      </w:r>
    </w:p>
    <w:p w14:paraId="3B042C54" w14:textId="1CE9A5AC" w:rsidR="00FA1649" w:rsidRDefault="00FA1649" w:rsidP="00BF1DF3">
      <w:pPr>
        <w:pStyle w:val="ListParagraph"/>
        <w:numPr>
          <w:ilvl w:val="1"/>
          <w:numId w:val="2"/>
        </w:numPr>
        <w:rPr>
          <w:rFonts w:cstheme="minorHAnsi"/>
        </w:rPr>
      </w:pPr>
      <w:r>
        <w:rPr>
          <w:rFonts w:cstheme="minorHAnsi"/>
        </w:rPr>
        <w:t>Review/ Approve</w:t>
      </w:r>
      <w:r w:rsidR="00FD3C2E">
        <w:rPr>
          <w:rFonts w:cstheme="minorHAnsi"/>
        </w:rPr>
        <w:t>:</w:t>
      </w:r>
      <w:r>
        <w:rPr>
          <w:rFonts w:cstheme="minorHAnsi"/>
        </w:rPr>
        <w:t xml:space="preserve"> </w:t>
      </w:r>
      <w:r w:rsidR="003F1584">
        <w:rPr>
          <w:rFonts w:ascii="Calibri" w:hAnsi="Calibri" w:cs="Calibri"/>
          <w:color w:val="1D2228"/>
          <w:shd w:val="clear" w:color="auto" w:fill="FFFFFF"/>
        </w:rPr>
        <w:t>1- Maxximus Rex total $309.95</w:t>
      </w:r>
    </w:p>
    <w:p w14:paraId="765E9B3D" w14:textId="7B960ED6" w:rsidR="003F1584" w:rsidRDefault="00FA1649" w:rsidP="003F1584">
      <w:pPr>
        <w:pStyle w:val="ListParagraph"/>
        <w:numPr>
          <w:ilvl w:val="1"/>
          <w:numId w:val="2"/>
        </w:numPr>
        <w:rPr>
          <w:rFonts w:cstheme="minorHAnsi"/>
        </w:rPr>
      </w:pPr>
      <w:r>
        <w:rPr>
          <w:rFonts w:cstheme="minorHAnsi"/>
        </w:rPr>
        <w:t>Review/ Approve</w:t>
      </w:r>
      <w:r w:rsidR="00FD3C2E">
        <w:rPr>
          <w:rFonts w:cstheme="minorHAnsi"/>
        </w:rPr>
        <w:t>:</w:t>
      </w:r>
      <w:r>
        <w:rPr>
          <w:rFonts w:cstheme="minorHAnsi"/>
        </w:rPr>
        <w:t xml:space="preserve"> </w:t>
      </w:r>
      <w:r w:rsidR="003F1584">
        <w:rPr>
          <w:rFonts w:ascii="Calibri" w:hAnsi="Calibri" w:cs="Calibri"/>
          <w:color w:val="1D2228"/>
          <w:shd w:val="clear" w:color="auto" w:fill="FFFFFF"/>
        </w:rPr>
        <w:t xml:space="preserve">1- </w:t>
      </w:r>
      <w:proofErr w:type="spellStart"/>
      <w:r w:rsidR="003F1584">
        <w:rPr>
          <w:rFonts w:ascii="Calibri" w:hAnsi="Calibri" w:cs="Calibri"/>
          <w:color w:val="1D2228"/>
          <w:shd w:val="clear" w:color="auto" w:fill="FFFFFF"/>
        </w:rPr>
        <w:t>Vevor</w:t>
      </w:r>
      <w:proofErr w:type="spellEnd"/>
      <w:r w:rsidR="003F1584">
        <w:rPr>
          <w:rFonts w:ascii="Calibri" w:hAnsi="Calibri" w:cs="Calibri"/>
          <w:color w:val="1D2228"/>
          <w:shd w:val="clear" w:color="auto" w:fill="FFFFFF"/>
        </w:rPr>
        <w:t xml:space="preserve"> Stair chair total $1100.00</w:t>
      </w:r>
    </w:p>
    <w:p w14:paraId="6D25C47F" w14:textId="6F2BD600" w:rsidR="003F1584" w:rsidRPr="0045442E" w:rsidRDefault="003F1584" w:rsidP="003F1584">
      <w:pPr>
        <w:pStyle w:val="ListParagraph"/>
        <w:numPr>
          <w:ilvl w:val="1"/>
          <w:numId w:val="2"/>
        </w:numPr>
        <w:shd w:val="clear" w:color="auto" w:fill="FFFFFF"/>
        <w:spacing w:line="240" w:lineRule="auto"/>
        <w:rPr>
          <w:rFonts w:ascii="Helvetica" w:eastAsia="Times New Roman" w:hAnsi="Helvetica" w:cs="Helvetica"/>
          <w:color w:val="1D2228"/>
          <w:sz w:val="24"/>
          <w:szCs w:val="24"/>
        </w:rPr>
      </w:pPr>
      <w:r>
        <w:rPr>
          <w:rFonts w:cstheme="minorHAnsi"/>
        </w:rPr>
        <w:t>Review/ Approve</w:t>
      </w:r>
      <w:r w:rsidR="00FD3C2E">
        <w:rPr>
          <w:rFonts w:cstheme="minorHAnsi"/>
        </w:rPr>
        <w:t>:</w:t>
      </w:r>
      <w:r>
        <w:rPr>
          <w:rFonts w:cstheme="minorHAnsi"/>
        </w:rPr>
        <w:t xml:space="preserve"> </w:t>
      </w:r>
      <w:r>
        <w:rPr>
          <w:rFonts w:cstheme="minorHAnsi"/>
          <w:color w:val="1D2228"/>
        </w:rPr>
        <w:t>1- The LAD total $240.00</w:t>
      </w:r>
    </w:p>
    <w:p w14:paraId="6BFA67C4" w14:textId="29F7E817" w:rsidR="003F1584" w:rsidRPr="003F1584" w:rsidRDefault="003F1584" w:rsidP="003F1584">
      <w:pPr>
        <w:pStyle w:val="ListParagraph"/>
        <w:numPr>
          <w:ilvl w:val="1"/>
          <w:numId w:val="2"/>
        </w:numPr>
        <w:rPr>
          <w:rFonts w:cstheme="minorHAnsi"/>
        </w:rPr>
      </w:pPr>
      <w:r>
        <w:rPr>
          <w:rFonts w:cstheme="minorHAnsi"/>
        </w:rPr>
        <w:t>Review/ Approve</w:t>
      </w:r>
      <w:r w:rsidR="00FD3C2E">
        <w:rPr>
          <w:rFonts w:cstheme="minorHAnsi"/>
        </w:rPr>
        <w:t>:</w:t>
      </w:r>
      <w:r>
        <w:rPr>
          <w:rFonts w:cstheme="minorHAnsi"/>
        </w:rPr>
        <w:t xml:space="preserve"> </w:t>
      </w:r>
      <w:r>
        <w:rPr>
          <w:rFonts w:cstheme="minorHAnsi"/>
          <w:color w:val="1D2228"/>
        </w:rPr>
        <w:t>1- Lock Slot 8 Flathead axe total $149.95</w:t>
      </w:r>
    </w:p>
    <w:p w14:paraId="318B5B49" w14:textId="671737CA" w:rsidR="00E45D5C" w:rsidRPr="002D0DA2" w:rsidRDefault="00E45D5C" w:rsidP="00E45D5C">
      <w:pPr>
        <w:pStyle w:val="ListParagraph"/>
        <w:numPr>
          <w:ilvl w:val="0"/>
          <w:numId w:val="2"/>
        </w:numPr>
        <w:rPr>
          <w:rFonts w:cstheme="minorHAnsi"/>
          <w:sz w:val="20"/>
          <w:szCs w:val="20"/>
        </w:rPr>
      </w:pPr>
      <w:r>
        <w:rPr>
          <w:rFonts w:cstheme="minorHAnsi"/>
        </w:rPr>
        <w:t>Executive Session</w:t>
      </w:r>
    </w:p>
    <w:p w14:paraId="7D3C15C0" w14:textId="77777777" w:rsidR="00FD3C2E" w:rsidRDefault="00FD3C2E" w:rsidP="00E45D5C">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AD826DA" w14:textId="5977AB70"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2BBC11B0"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October</w:t>
      </w:r>
      <w:r w:rsidR="00336780">
        <w:rPr>
          <w:rFonts w:cstheme="minorHAnsi"/>
          <w:sz w:val="20"/>
          <w:szCs w:val="20"/>
        </w:rPr>
        <w:t xml:space="preserve"> 3, </w:t>
      </w:r>
      <w:r w:rsidR="00F344E9">
        <w:rPr>
          <w:rFonts w:cstheme="minorHAnsi"/>
          <w:sz w:val="20"/>
          <w:szCs w:val="20"/>
        </w:rPr>
        <w:t>2024</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lastRenderedPageBreak/>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4787" w14:textId="77777777" w:rsidR="00A42593" w:rsidRDefault="00A42593" w:rsidP="00E45D5C">
      <w:pPr>
        <w:spacing w:after="0" w:line="240" w:lineRule="auto"/>
      </w:pPr>
      <w:r>
        <w:separator/>
      </w:r>
    </w:p>
  </w:endnote>
  <w:endnote w:type="continuationSeparator" w:id="0">
    <w:p w14:paraId="125DF412" w14:textId="77777777" w:rsidR="00A42593" w:rsidRDefault="00A42593"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F56D4" w14:textId="77777777" w:rsidR="00A42593" w:rsidRDefault="00A42593" w:rsidP="00E45D5C">
      <w:pPr>
        <w:spacing w:after="0" w:line="240" w:lineRule="auto"/>
      </w:pPr>
      <w:r>
        <w:separator/>
      </w:r>
    </w:p>
  </w:footnote>
  <w:footnote w:type="continuationSeparator" w:id="0">
    <w:p w14:paraId="28334CE8" w14:textId="77777777" w:rsidR="00A42593" w:rsidRDefault="00A42593"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F11A5"/>
    <w:rsid w:val="000F7C67"/>
    <w:rsid w:val="00114D73"/>
    <w:rsid w:val="00177DB3"/>
    <w:rsid w:val="001A2CEC"/>
    <w:rsid w:val="001D7751"/>
    <w:rsid w:val="001E79EB"/>
    <w:rsid w:val="00214CF5"/>
    <w:rsid w:val="0024256D"/>
    <w:rsid w:val="00261D62"/>
    <w:rsid w:val="00267E27"/>
    <w:rsid w:val="00276946"/>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C2F7F"/>
    <w:rsid w:val="003D50DB"/>
    <w:rsid w:val="003F1584"/>
    <w:rsid w:val="00401F74"/>
    <w:rsid w:val="00411583"/>
    <w:rsid w:val="0045442E"/>
    <w:rsid w:val="00493951"/>
    <w:rsid w:val="004A358E"/>
    <w:rsid w:val="004D4E4F"/>
    <w:rsid w:val="004F6BF8"/>
    <w:rsid w:val="00526D7F"/>
    <w:rsid w:val="00562C27"/>
    <w:rsid w:val="005820AA"/>
    <w:rsid w:val="00583C59"/>
    <w:rsid w:val="005E3C65"/>
    <w:rsid w:val="00601E0C"/>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1D3B"/>
    <w:rsid w:val="00832B13"/>
    <w:rsid w:val="008773FB"/>
    <w:rsid w:val="00883934"/>
    <w:rsid w:val="008850AA"/>
    <w:rsid w:val="008A2844"/>
    <w:rsid w:val="008C4340"/>
    <w:rsid w:val="008E687D"/>
    <w:rsid w:val="008F4760"/>
    <w:rsid w:val="0091494F"/>
    <w:rsid w:val="00931A89"/>
    <w:rsid w:val="009575E4"/>
    <w:rsid w:val="00965442"/>
    <w:rsid w:val="0098375B"/>
    <w:rsid w:val="009C6D40"/>
    <w:rsid w:val="00A42593"/>
    <w:rsid w:val="00A50F3F"/>
    <w:rsid w:val="00AB0FEA"/>
    <w:rsid w:val="00AB2D72"/>
    <w:rsid w:val="00AE3BE8"/>
    <w:rsid w:val="00B071EB"/>
    <w:rsid w:val="00B334C6"/>
    <w:rsid w:val="00B74AA6"/>
    <w:rsid w:val="00B86E59"/>
    <w:rsid w:val="00BA68E2"/>
    <w:rsid w:val="00BB0061"/>
    <w:rsid w:val="00BB4053"/>
    <w:rsid w:val="00BF1DF3"/>
    <w:rsid w:val="00C0516A"/>
    <w:rsid w:val="00C30A71"/>
    <w:rsid w:val="00C5224C"/>
    <w:rsid w:val="00C634DC"/>
    <w:rsid w:val="00C82166"/>
    <w:rsid w:val="00C87EA5"/>
    <w:rsid w:val="00CA0FAB"/>
    <w:rsid w:val="00CA3357"/>
    <w:rsid w:val="00CD0528"/>
    <w:rsid w:val="00CE7579"/>
    <w:rsid w:val="00D2595A"/>
    <w:rsid w:val="00D3086A"/>
    <w:rsid w:val="00D80E0B"/>
    <w:rsid w:val="00D934E2"/>
    <w:rsid w:val="00E14F11"/>
    <w:rsid w:val="00E45D5C"/>
    <w:rsid w:val="00E8051F"/>
    <w:rsid w:val="00E9076A"/>
    <w:rsid w:val="00E93116"/>
    <w:rsid w:val="00ED082E"/>
    <w:rsid w:val="00EF66D0"/>
    <w:rsid w:val="00F2105B"/>
    <w:rsid w:val="00F2685E"/>
    <w:rsid w:val="00F344E9"/>
    <w:rsid w:val="00F82EB7"/>
    <w:rsid w:val="00F834FC"/>
    <w:rsid w:val="00F83588"/>
    <w:rsid w:val="00FA1649"/>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2024-10-03T18:40:00Z</cp:lastPrinted>
  <dcterms:created xsi:type="dcterms:W3CDTF">2024-10-01T18:47:00Z</dcterms:created>
  <dcterms:modified xsi:type="dcterms:W3CDTF">2024-10-03T18:40:00Z</dcterms:modified>
</cp:coreProperties>
</file>