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29AE" w14:textId="7286A7DB" w:rsidR="003318E2" w:rsidRPr="00F950AA" w:rsidRDefault="00870A98" w:rsidP="00870A98">
      <w:pPr>
        <w:jc w:val="center"/>
        <w:rPr>
          <w:rFonts w:cstheme="minorHAnsi"/>
          <w:color w:val="000000" w:themeColor="text1"/>
          <w:u w:val="single"/>
        </w:rPr>
      </w:pPr>
      <w:r w:rsidRPr="00F950AA">
        <w:rPr>
          <w:rFonts w:cstheme="minorHAnsi"/>
          <w:color w:val="000000" w:themeColor="text1"/>
          <w:u w:val="single"/>
        </w:rPr>
        <w:t>The Crossbones Company</w:t>
      </w:r>
    </w:p>
    <w:p w14:paraId="32E27618" w14:textId="7E4E92EC" w:rsidR="00870A98" w:rsidRPr="00F950AA" w:rsidRDefault="00870A98" w:rsidP="00870A98">
      <w:pPr>
        <w:jc w:val="center"/>
        <w:rPr>
          <w:rFonts w:cstheme="minorHAnsi"/>
          <w:color w:val="000000" w:themeColor="text1"/>
          <w:u w:val="single"/>
        </w:rPr>
      </w:pPr>
      <w:r w:rsidRPr="00F950AA">
        <w:rPr>
          <w:rFonts w:cstheme="minorHAnsi"/>
          <w:color w:val="000000" w:themeColor="text1"/>
          <w:u w:val="single"/>
        </w:rPr>
        <w:t>Retreat Itinerary and Safety Rules</w:t>
      </w:r>
    </w:p>
    <w:p w14:paraId="276767DD" w14:textId="45085423" w:rsidR="00870A98" w:rsidRPr="00F950AA" w:rsidRDefault="00870A98" w:rsidP="00870A98">
      <w:pPr>
        <w:jc w:val="center"/>
        <w:rPr>
          <w:rFonts w:cstheme="minorHAnsi"/>
          <w:color w:val="000000" w:themeColor="text1"/>
          <w:u w:val="single"/>
        </w:rPr>
      </w:pPr>
    </w:p>
    <w:p w14:paraId="7BF645E9" w14:textId="517E2CEF" w:rsidR="00870A98" w:rsidRPr="00F950AA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  <w:r w:rsidRPr="00870A98">
        <w:rPr>
          <w:rFonts w:eastAsia="Times New Roman" w:cstheme="minorHAnsi"/>
          <w:color w:val="000000" w:themeColor="text1"/>
        </w:rPr>
        <w:t xml:space="preserve">- Arrive early, Meet and Greet at the docks, Dock Q, slip lucky 13, for our float plan and debriefing. Everyone will be assigned their job aboard our ship, </w:t>
      </w:r>
      <w:proofErr w:type="spellStart"/>
      <w:r w:rsidRPr="00870A98">
        <w:rPr>
          <w:rFonts w:eastAsia="Times New Roman" w:cstheme="minorHAnsi"/>
          <w:color w:val="000000" w:themeColor="text1"/>
        </w:rPr>
        <w:t>Dubloon</w:t>
      </w:r>
      <w:proofErr w:type="spellEnd"/>
      <w:r w:rsidRPr="00870A98">
        <w:rPr>
          <w:rFonts w:eastAsia="Times New Roman" w:cstheme="minorHAnsi"/>
          <w:color w:val="000000" w:themeColor="text1"/>
        </w:rPr>
        <w:t xml:space="preserve">. </w:t>
      </w:r>
    </w:p>
    <w:p w14:paraId="708E9C9F" w14:textId="77777777" w:rsidR="00870A98" w:rsidRPr="00870A98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</w:p>
    <w:p w14:paraId="31E5006B" w14:textId="2A1B6AC3" w:rsidR="00870A98" w:rsidRPr="00F950AA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  <w:r w:rsidRPr="00870A98">
        <w:rPr>
          <w:rFonts w:eastAsia="Times New Roman" w:cstheme="minorHAnsi"/>
          <w:color w:val="000000" w:themeColor="text1"/>
        </w:rPr>
        <w:t xml:space="preserve">- 1 Hour introduction to the mechanics of goal setting and keeping, developing a big goal or dream, and identifying processes for positive reinforcement. </w:t>
      </w:r>
    </w:p>
    <w:p w14:paraId="78DB7D00" w14:textId="77777777" w:rsidR="00870A98" w:rsidRPr="00870A98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</w:p>
    <w:p w14:paraId="394DDD9E" w14:textId="175751C1" w:rsidR="00870A98" w:rsidRPr="00F950AA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  <w:r w:rsidRPr="00870A98">
        <w:rPr>
          <w:rFonts w:eastAsia="Times New Roman" w:cstheme="minorHAnsi"/>
          <w:color w:val="000000" w:themeColor="text1"/>
        </w:rPr>
        <w:t xml:space="preserve">- Group sailing and traditional navigation activities in an immersive and hands-on experience operating our historic ship with our crew and Captain. We will make way under full sail across beautiful Lake Lanier. </w:t>
      </w:r>
    </w:p>
    <w:p w14:paraId="0BE80A32" w14:textId="77777777" w:rsidR="00870A98" w:rsidRPr="00870A98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</w:p>
    <w:p w14:paraId="7B3BBA94" w14:textId="77777777" w:rsidR="00870A98" w:rsidRPr="00870A98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  <w:r w:rsidRPr="00870A98">
        <w:rPr>
          <w:rFonts w:eastAsia="Times New Roman" w:cstheme="minorHAnsi"/>
          <w:color w:val="000000" w:themeColor="text1"/>
        </w:rPr>
        <w:t>- Fire side lunch, learning and reflection exercises</w:t>
      </w:r>
    </w:p>
    <w:p w14:paraId="3D71CB35" w14:textId="502FB6A1" w:rsidR="00870A98" w:rsidRPr="00870A98" w:rsidRDefault="00870A98" w:rsidP="00870A98">
      <w:pPr>
        <w:shd w:val="clear" w:color="auto" w:fill="FFFFFF"/>
        <w:rPr>
          <w:rFonts w:eastAsia="Times New Roman" w:cstheme="minorHAnsi"/>
          <w:color w:val="000000" w:themeColor="text1"/>
        </w:rPr>
      </w:pPr>
    </w:p>
    <w:p w14:paraId="518D8B71" w14:textId="77777777" w:rsidR="00870A98" w:rsidRPr="00870A98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  <w:r w:rsidRPr="00870A98">
        <w:rPr>
          <w:rFonts w:eastAsia="Times New Roman" w:cstheme="minorHAnsi"/>
          <w:color w:val="000000" w:themeColor="text1"/>
        </w:rPr>
        <w:t xml:space="preserve">- </w:t>
      </w:r>
      <w:proofErr w:type="gramStart"/>
      <w:r w:rsidRPr="00870A98">
        <w:rPr>
          <w:rFonts w:eastAsia="Times New Roman" w:cstheme="minorHAnsi"/>
          <w:color w:val="000000" w:themeColor="text1"/>
        </w:rPr>
        <w:t>1 hour</w:t>
      </w:r>
      <w:proofErr w:type="gramEnd"/>
      <w:r w:rsidRPr="00870A98">
        <w:rPr>
          <w:rFonts w:eastAsia="Times New Roman" w:cstheme="minorHAnsi"/>
          <w:color w:val="000000" w:themeColor="text1"/>
        </w:rPr>
        <w:t xml:space="preserve"> Free Time</w:t>
      </w:r>
    </w:p>
    <w:p w14:paraId="3E2B4A10" w14:textId="77777777" w:rsidR="00870A98" w:rsidRPr="00870A98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  <w:r w:rsidRPr="00870A98">
        <w:rPr>
          <w:rFonts w:eastAsia="Times New Roman" w:cstheme="minorHAnsi"/>
          <w:color w:val="000000" w:themeColor="text1"/>
        </w:rPr>
        <w:t>-1 hour Looking ahead closing workshop on the way back home.</w:t>
      </w:r>
    </w:p>
    <w:p w14:paraId="1DC523C0" w14:textId="681C6B2A" w:rsidR="00870A98" w:rsidRPr="00F950AA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  <w:r w:rsidRPr="00870A98">
        <w:rPr>
          <w:rFonts w:eastAsia="Times New Roman" w:cstheme="minorHAnsi"/>
          <w:i/>
          <w:iCs/>
          <w:color w:val="000000" w:themeColor="text1"/>
        </w:rPr>
        <w:t>(Maximum of 10 spots aboard at a time and the excursion will generally last around 8</w:t>
      </w:r>
      <w:r w:rsidRPr="00F950AA">
        <w:rPr>
          <w:rFonts w:eastAsia="Times New Roman" w:cstheme="minorHAnsi"/>
          <w:i/>
          <w:iCs/>
          <w:color w:val="000000" w:themeColor="text1"/>
        </w:rPr>
        <w:t>+</w:t>
      </w:r>
      <w:r w:rsidRPr="00870A98">
        <w:rPr>
          <w:rFonts w:eastAsia="Times New Roman" w:cstheme="minorHAnsi"/>
          <w:i/>
          <w:iCs/>
          <w:color w:val="000000" w:themeColor="text1"/>
        </w:rPr>
        <w:t xml:space="preserve"> hours)</w:t>
      </w:r>
      <w:r w:rsidRPr="00870A98">
        <w:rPr>
          <w:rFonts w:eastAsia="Times New Roman" w:cstheme="minorHAnsi"/>
          <w:color w:val="000000" w:themeColor="text1"/>
        </w:rPr>
        <w:t xml:space="preserve"> </w:t>
      </w:r>
    </w:p>
    <w:p w14:paraId="254823CB" w14:textId="77777777" w:rsidR="00870A98" w:rsidRPr="00870A98" w:rsidRDefault="00870A98" w:rsidP="00870A9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</w:p>
    <w:p w14:paraId="6B90AE29" w14:textId="75EDF77A" w:rsidR="00870A98" w:rsidRPr="00F950AA" w:rsidRDefault="00870A98" w:rsidP="00870A98">
      <w:pPr>
        <w:jc w:val="center"/>
        <w:rPr>
          <w:rFonts w:cstheme="minorHAnsi"/>
          <w:color w:val="000000" w:themeColor="text1"/>
          <w:u w:val="single"/>
        </w:rPr>
      </w:pPr>
      <w:r w:rsidRPr="00F950AA">
        <w:rPr>
          <w:rFonts w:cstheme="minorHAnsi"/>
          <w:color w:val="000000" w:themeColor="text1"/>
          <w:u w:val="single"/>
        </w:rPr>
        <w:t>Safety Rules</w:t>
      </w:r>
    </w:p>
    <w:p w14:paraId="28E862BC" w14:textId="3D901076" w:rsidR="00870A98" w:rsidRPr="00F950AA" w:rsidRDefault="00870A98" w:rsidP="00870A98">
      <w:pPr>
        <w:pStyle w:val="public-draftstyledefault-ordered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20" w:right="240"/>
        <w:jc w:val="center"/>
        <w:rPr>
          <w:rFonts w:asciiTheme="minorHAnsi" w:hAnsiTheme="minorHAnsi" w:cstheme="minorHAnsi"/>
          <w:color w:val="000000" w:themeColor="text1"/>
        </w:rPr>
      </w:pPr>
      <w:r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 xml:space="preserve">The all-encompassing #1 rule... when in doubt, reach out. </w:t>
      </w:r>
      <w:r w:rsidR="00F950AA"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 xml:space="preserve">Please make our crew aware of </w:t>
      </w:r>
      <w:proofErr w:type="gramStart"/>
      <w:r w:rsidR="00F950AA"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>any and all</w:t>
      </w:r>
      <w:proofErr w:type="gramEnd"/>
      <w:r w:rsidR="00F950AA"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 xml:space="preserve"> conditions that may apply during a full day out.</w:t>
      </w:r>
    </w:p>
    <w:p w14:paraId="7620968B" w14:textId="5A1896FD" w:rsidR="00870A98" w:rsidRPr="00F950AA" w:rsidRDefault="00870A98" w:rsidP="00870A98">
      <w:pPr>
        <w:pStyle w:val="public-draftstyledefault-ordered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20" w:right="240"/>
        <w:jc w:val="center"/>
        <w:rPr>
          <w:rFonts w:asciiTheme="minorHAnsi" w:hAnsiTheme="minorHAnsi" w:cstheme="minorHAnsi"/>
          <w:color w:val="000000" w:themeColor="text1"/>
        </w:rPr>
      </w:pPr>
      <w:r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>Previous sailing experience is not required,</w:t>
      </w:r>
      <w:r w:rsidRPr="00F950AA">
        <w:rPr>
          <w:rFonts w:asciiTheme="minorHAnsi" w:hAnsiTheme="minorHAnsi" w:cstheme="minorHAnsi"/>
          <w:color w:val="000000" w:themeColor="text1"/>
        </w:rPr>
        <w:t xml:space="preserve"> but trainees must be </w:t>
      </w:r>
      <w:r w:rsidRPr="00F950AA">
        <w:rPr>
          <w:rFonts w:asciiTheme="minorHAnsi" w:hAnsiTheme="minorHAnsi" w:cstheme="minorHAnsi"/>
          <w:color w:val="000000" w:themeColor="text1"/>
        </w:rPr>
        <w:t>capable of physical activity</w:t>
      </w:r>
      <w:r w:rsidRPr="00F950AA">
        <w:rPr>
          <w:rFonts w:asciiTheme="minorHAnsi" w:hAnsiTheme="minorHAnsi" w:cstheme="minorHAnsi"/>
          <w:color w:val="000000" w:themeColor="text1"/>
        </w:rPr>
        <w:t xml:space="preserve"> and mentally alert. </w:t>
      </w:r>
      <w:r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>Trainees are required to be “able bodied”</w:t>
      </w:r>
      <w:r w:rsidRPr="00F950AA">
        <w:rPr>
          <w:rFonts w:asciiTheme="minorHAnsi" w:hAnsiTheme="minorHAnsi" w:cstheme="minorHAnsi"/>
          <w:color w:val="000000" w:themeColor="text1"/>
        </w:rPr>
        <w:t xml:space="preserve"> and capable of hearing or understanding and responding to the crew's instructions, in order to participate safely in the </w:t>
      </w:r>
      <w:r w:rsidRPr="00F950AA">
        <w:rPr>
          <w:rFonts w:asciiTheme="minorHAnsi" w:hAnsiTheme="minorHAnsi" w:cstheme="minorHAnsi"/>
          <w:color w:val="000000" w:themeColor="text1"/>
        </w:rPr>
        <w:t>exercises</w:t>
      </w:r>
      <w:r w:rsidRPr="00F950AA">
        <w:rPr>
          <w:rFonts w:asciiTheme="minorHAnsi" w:hAnsiTheme="minorHAnsi" w:cstheme="minorHAnsi"/>
          <w:color w:val="000000" w:themeColor="text1"/>
        </w:rPr>
        <w:t xml:space="preserve"> and respond as necessary if an emergency arises.</w:t>
      </w:r>
    </w:p>
    <w:p w14:paraId="5B3C40F0" w14:textId="60B04457" w:rsidR="00870A98" w:rsidRPr="00F950AA" w:rsidRDefault="00870A98" w:rsidP="00870A98">
      <w:pPr>
        <w:pStyle w:val="public-draftstyledefault-ordered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20" w:right="240"/>
        <w:jc w:val="center"/>
        <w:rPr>
          <w:rFonts w:asciiTheme="minorHAnsi" w:hAnsiTheme="minorHAnsi" w:cstheme="minorHAnsi"/>
          <w:color w:val="000000" w:themeColor="text1"/>
        </w:rPr>
      </w:pPr>
      <w:r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>Be aware</w:t>
      </w:r>
      <w:r w:rsidRPr="00F950AA">
        <w:rPr>
          <w:rFonts w:asciiTheme="minorHAnsi" w:hAnsiTheme="minorHAnsi" w:cstheme="minorHAnsi"/>
          <w:color w:val="000000" w:themeColor="text1"/>
        </w:rPr>
        <w:t xml:space="preserve"> that situations will arise where there are slippery conditions, </w:t>
      </w:r>
      <w:r w:rsidRPr="00F950AA">
        <w:rPr>
          <w:rFonts w:asciiTheme="minorHAnsi" w:hAnsiTheme="minorHAnsi" w:cstheme="minorHAnsi"/>
          <w:color w:val="000000" w:themeColor="text1"/>
        </w:rPr>
        <w:t xml:space="preserve">heavy objects, </w:t>
      </w:r>
      <w:r w:rsidRPr="00F950AA">
        <w:rPr>
          <w:rFonts w:asciiTheme="minorHAnsi" w:hAnsiTheme="minorHAnsi" w:cstheme="minorHAnsi"/>
          <w:color w:val="000000" w:themeColor="text1"/>
        </w:rPr>
        <w:t>moving parts of the ships rigging, and movements of the ship that could cause motion sickness or loss of balance.</w:t>
      </w:r>
    </w:p>
    <w:p w14:paraId="31942D80" w14:textId="699B466A" w:rsidR="00870A98" w:rsidRPr="00F950AA" w:rsidRDefault="00870A98" w:rsidP="00870A98">
      <w:pPr>
        <w:pStyle w:val="public-draftstyledefault-ordered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20" w:right="240"/>
        <w:jc w:val="center"/>
        <w:rPr>
          <w:rFonts w:asciiTheme="minorHAnsi" w:hAnsiTheme="minorHAnsi" w:cstheme="minorHAnsi"/>
          <w:color w:val="000000" w:themeColor="text1"/>
        </w:rPr>
      </w:pPr>
      <w:r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>We do not discriminate</w:t>
      </w:r>
      <w:r w:rsidRPr="00F950AA">
        <w:rPr>
          <w:rFonts w:asciiTheme="minorHAnsi" w:hAnsiTheme="minorHAnsi" w:cstheme="minorHAnsi"/>
          <w:color w:val="000000" w:themeColor="text1"/>
        </w:rPr>
        <w:t xml:space="preserve"> on the basis of physical or mental disability except as required to ensure the safety of all </w:t>
      </w:r>
      <w:r w:rsidRPr="00F950AA">
        <w:rPr>
          <w:rFonts w:asciiTheme="minorHAnsi" w:hAnsiTheme="minorHAnsi" w:cstheme="minorHAnsi"/>
          <w:color w:val="000000" w:themeColor="text1"/>
        </w:rPr>
        <w:t>participants</w:t>
      </w:r>
      <w:r w:rsidRPr="00F950AA">
        <w:rPr>
          <w:rFonts w:asciiTheme="minorHAnsi" w:hAnsiTheme="minorHAnsi" w:cstheme="minorHAnsi"/>
          <w:color w:val="000000" w:themeColor="text1"/>
        </w:rPr>
        <w:t xml:space="preserve"> and </w:t>
      </w:r>
      <w:proofErr w:type="gramStart"/>
      <w:r w:rsidRPr="00F950AA">
        <w:rPr>
          <w:rFonts w:asciiTheme="minorHAnsi" w:hAnsiTheme="minorHAnsi" w:cstheme="minorHAnsi"/>
          <w:color w:val="000000" w:themeColor="text1"/>
        </w:rPr>
        <w:t>crew-members</w:t>
      </w:r>
      <w:proofErr w:type="gramEnd"/>
      <w:r w:rsidRPr="00F950AA">
        <w:rPr>
          <w:rFonts w:asciiTheme="minorHAnsi" w:hAnsiTheme="minorHAnsi" w:cstheme="minorHAnsi"/>
          <w:color w:val="000000" w:themeColor="text1"/>
        </w:rPr>
        <w:t>. If you have any conditions that may prevent safe participation, make sure the crew is aware of it before departure.</w:t>
      </w:r>
    </w:p>
    <w:p w14:paraId="1CA25A13" w14:textId="77777777" w:rsidR="00870A98" w:rsidRPr="00F950AA" w:rsidRDefault="00870A98" w:rsidP="00870A98">
      <w:pPr>
        <w:pStyle w:val="public-draftstyledefault-ordered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20" w:right="240"/>
        <w:jc w:val="center"/>
        <w:rPr>
          <w:rFonts w:asciiTheme="minorHAnsi" w:hAnsiTheme="minorHAnsi" w:cstheme="minorHAnsi"/>
          <w:color w:val="000000" w:themeColor="text1"/>
        </w:rPr>
      </w:pPr>
      <w:r w:rsidRPr="00F950AA">
        <w:rPr>
          <w:rFonts w:asciiTheme="minorHAnsi" w:hAnsiTheme="minorHAnsi" w:cstheme="minorHAnsi"/>
          <w:color w:val="000000" w:themeColor="text1"/>
        </w:rPr>
        <w:t xml:space="preserve">All allergies or special dietary restrictions must be reported no less than two weeks of your program date. </w:t>
      </w:r>
    </w:p>
    <w:p w14:paraId="1B6644D3" w14:textId="532A0113" w:rsidR="00870A98" w:rsidRPr="00F950AA" w:rsidRDefault="00870A98" w:rsidP="00870A98">
      <w:pPr>
        <w:pStyle w:val="public-draftstyledefault-ordered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20" w:right="240"/>
        <w:jc w:val="center"/>
        <w:rPr>
          <w:rFonts w:asciiTheme="minorHAnsi" w:hAnsiTheme="minorHAnsi" w:cstheme="minorHAnsi"/>
          <w:color w:val="000000" w:themeColor="text1"/>
        </w:rPr>
      </w:pPr>
      <w:r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>Please note</w:t>
      </w:r>
      <w:r w:rsidRPr="00F950AA">
        <w:rPr>
          <w:rFonts w:asciiTheme="minorHAnsi" w:hAnsiTheme="minorHAnsi" w:cstheme="minorHAnsi"/>
          <w:color w:val="000000" w:themeColor="text1"/>
        </w:rPr>
        <w:t xml:space="preserve"> that tobacco products, smoking or otherwise, including electronic devices, are not permitted while aboard </w:t>
      </w:r>
      <w:proofErr w:type="spellStart"/>
      <w:r w:rsidRPr="00F950AA">
        <w:rPr>
          <w:rFonts w:asciiTheme="minorHAnsi" w:hAnsiTheme="minorHAnsi" w:cstheme="minorHAnsi"/>
          <w:color w:val="000000" w:themeColor="text1"/>
        </w:rPr>
        <w:t>Dubloon</w:t>
      </w:r>
      <w:proofErr w:type="spellEnd"/>
      <w:r w:rsidRPr="00F950AA">
        <w:rPr>
          <w:rFonts w:asciiTheme="minorHAnsi" w:hAnsiTheme="minorHAnsi" w:cstheme="minorHAnsi"/>
          <w:color w:val="000000" w:themeColor="text1"/>
        </w:rPr>
        <w:t xml:space="preserve">. Consumption of alcohol or any substance which may cause impairment is not permitted on </w:t>
      </w:r>
      <w:r w:rsidRPr="00F950AA">
        <w:rPr>
          <w:rFonts w:asciiTheme="minorHAnsi" w:hAnsiTheme="minorHAnsi" w:cstheme="minorHAnsi"/>
          <w:color w:val="000000" w:themeColor="text1"/>
        </w:rPr>
        <w:t>retreat</w:t>
      </w:r>
      <w:r w:rsidRPr="00F950AA">
        <w:rPr>
          <w:rFonts w:asciiTheme="minorHAnsi" w:hAnsiTheme="minorHAnsi" w:cstheme="minorHAnsi"/>
          <w:color w:val="000000" w:themeColor="text1"/>
        </w:rPr>
        <w:t>s.</w:t>
      </w:r>
    </w:p>
    <w:p w14:paraId="2DC0D8EF" w14:textId="50D6A12F" w:rsidR="00870A98" w:rsidRPr="00F950AA" w:rsidRDefault="00870A98" w:rsidP="00F950AA">
      <w:pPr>
        <w:pStyle w:val="public-draftstyledefault-ordered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20" w:right="240"/>
        <w:jc w:val="center"/>
        <w:rPr>
          <w:rFonts w:asciiTheme="minorHAnsi" w:hAnsiTheme="minorHAnsi" w:cstheme="minorHAnsi"/>
          <w:color w:val="000000" w:themeColor="text1"/>
        </w:rPr>
      </w:pPr>
      <w:r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 xml:space="preserve">- COVID-19 Advisory: Our company takes great care to ensure the health and safety of all our guest. Please be aware </w:t>
      </w:r>
      <w:proofErr w:type="gramStart"/>
      <w:r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>the we</w:t>
      </w:r>
      <w:proofErr w:type="gramEnd"/>
      <w:r w:rsidRPr="00F950AA">
        <w:rPr>
          <w:rStyle w:val="x-el"/>
          <w:rFonts w:asciiTheme="minorHAnsi" w:hAnsiTheme="minorHAnsi" w:cstheme="minorHAnsi"/>
          <w:b/>
          <w:bCs/>
          <w:color w:val="000000" w:themeColor="text1"/>
        </w:rPr>
        <w:t xml:space="preserve"> take temperatures of every person before boarding. Masks are provided but not required on deck. Do not attend if you have been sick in the past 5 days or have had Covid in the past 10 days. </w:t>
      </w:r>
    </w:p>
    <w:sectPr w:rsidR="00870A98" w:rsidRPr="00F95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34572"/>
    <w:multiLevelType w:val="multilevel"/>
    <w:tmpl w:val="D168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8"/>
    <w:rsid w:val="000E0FDE"/>
    <w:rsid w:val="00870A98"/>
    <w:rsid w:val="00F87409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A5B03"/>
  <w15:chartTrackingRefBased/>
  <w15:docId w15:val="{CF945E96-49E4-4842-8DF5-744173B9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870A98"/>
  </w:style>
  <w:style w:type="paragraph" w:customStyle="1" w:styleId="public-draftstyledefault-orderedlistitem">
    <w:name w:val="public-draftstyledefault-orderedlistitem"/>
    <w:basedOn w:val="Normal"/>
    <w:rsid w:val="00870A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Williams</dc:creator>
  <cp:keywords/>
  <dc:description/>
  <cp:lastModifiedBy>Zach Williams</cp:lastModifiedBy>
  <cp:revision>1</cp:revision>
  <dcterms:created xsi:type="dcterms:W3CDTF">2022-02-25T22:20:00Z</dcterms:created>
  <dcterms:modified xsi:type="dcterms:W3CDTF">2022-02-25T22:28:00Z</dcterms:modified>
</cp:coreProperties>
</file>