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E620" w14:textId="0C1754FB" w:rsidR="00FF4A80" w:rsidRDefault="0086641F" w:rsidP="00F5660E">
      <w:pPr>
        <w:pStyle w:val="Body"/>
        <w:rPr>
          <w:rFonts w:ascii="Marker Felt" w:hAnsi="Marker Felt" w:hint="eastAsia"/>
          <w:b/>
          <w:bCs/>
          <w:sz w:val="34"/>
          <w:szCs w:val="34"/>
        </w:rPr>
      </w:pPr>
      <w:r>
        <w:rPr>
          <w:rFonts w:ascii="Marker Felt" w:hAnsi="Marker Felt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0093" wp14:editId="310827EF">
                <wp:simplePos x="0" y="0"/>
                <wp:positionH relativeFrom="column">
                  <wp:posOffset>-1788795</wp:posOffset>
                </wp:positionH>
                <wp:positionV relativeFrom="paragraph">
                  <wp:posOffset>314325</wp:posOffset>
                </wp:positionV>
                <wp:extent cx="2446020" cy="19869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09DC9D" w14:textId="7544B4DB" w:rsidR="00341990" w:rsidRDefault="0034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00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0.85pt;margin-top:24.75pt;width:192.6pt;height:1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" stroked="f">
                <v:textbox>
                  <w:txbxContent>
                    <w:p w14:paraId="2409DC9D" w14:textId="7544B4DB" w:rsidR="00341990" w:rsidRDefault="00341990"/>
                  </w:txbxContent>
                </v:textbox>
              </v:shape>
            </w:pict>
          </mc:Fallback>
        </mc:AlternateContent>
      </w:r>
      <w:r w:rsidR="003C483C">
        <w:rPr>
          <w:rFonts w:ascii="Marker Felt" w:hAnsi="Marker Felt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3E6F5" wp14:editId="7F8F1ECF">
                <wp:simplePos x="0" y="0"/>
                <wp:positionH relativeFrom="column">
                  <wp:posOffset>2057400</wp:posOffset>
                </wp:positionH>
                <wp:positionV relativeFrom="paragraph">
                  <wp:posOffset>121921</wp:posOffset>
                </wp:positionV>
                <wp:extent cx="4400550" cy="1767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CBF1F" w14:textId="66704D56" w:rsidR="00F5660E" w:rsidRDefault="00F23137">
                            <w:pPr>
                              <w:rPr>
                                <w:rFonts w:ascii="Marker Felt" w:hAnsi="Marker Felt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E3D78">
                              <w:rPr>
                                <w:noProof/>
                              </w:rPr>
                              <w:drawing>
                                <wp:inline distT="0" distB="0" distL="0" distR="0" wp14:anchorId="5C62F159" wp14:editId="5AD1D1C6">
                                  <wp:extent cx="2286000" cy="1714500"/>
                                  <wp:effectExtent l="19050" t="0" r="0" b="0"/>
                                  <wp:docPr id="17" name="Picture 1" descr="A picture containing tree, sky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ree, sky, out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3D998" w14:textId="77777777" w:rsidR="0086641F" w:rsidRPr="00F5660E" w:rsidRDefault="0086641F">
                            <w:pPr>
                              <w:rPr>
                                <w:rFonts w:ascii="Marker Felt" w:hAnsi="Marker Felt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E6F5" id="Text Box 2" o:spid="_x0000_s1027" type="#_x0000_t202" style="position:absolute;margin-left:162pt;margin-top:9.6pt;width:346.5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" stroked="f">
                <v:textbox>
                  <w:txbxContent>
                    <w:p w14:paraId="68BCBF1F" w14:textId="66704D56" w:rsidR="00F5660E" w:rsidRDefault="00F23137">
                      <w:pPr>
                        <w:rPr>
                          <w:rFonts w:ascii="Marker Felt" w:hAnsi="Marker Felt" w:hint="eastAsia"/>
                          <w:b/>
                          <w:sz w:val="32"/>
                          <w:szCs w:val="32"/>
                        </w:rPr>
                      </w:pPr>
                      <w:r w:rsidRPr="00CE3D78">
                        <w:rPr>
                          <w:noProof/>
                        </w:rPr>
                        <w:drawing>
                          <wp:inline distT="0" distB="0" distL="0" distR="0" wp14:anchorId="5C62F159" wp14:editId="5AD1D1C6">
                            <wp:extent cx="2286000" cy="1714500"/>
                            <wp:effectExtent l="19050" t="0" r="0" b="0"/>
                            <wp:docPr id="17" name="Picture 1" descr="A picture containing tree, sky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ree, sky, out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3D998" w14:textId="77777777" w:rsidR="0086641F" w:rsidRPr="00F5660E" w:rsidRDefault="0086641F">
                      <w:pPr>
                        <w:rPr>
                          <w:rFonts w:ascii="Marker Felt" w:hAnsi="Marker Felt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43FFB" w14:textId="77777777" w:rsidR="00F5660E" w:rsidRDefault="00F5660E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3477384E" w14:textId="77777777" w:rsidR="00FF4A80" w:rsidRDefault="00FF4A80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5CB7E40C" w14:textId="77777777" w:rsidR="00FF4A80" w:rsidRDefault="00FF4A80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15B486CA" w14:textId="77777777" w:rsidR="00736BB6" w:rsidRDefault="00736BB6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49A3B279" w14:textId="77777777" w:rsidR="00736BB6" w:rsidRDefault="00736BB6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2802A38D" w14:textId="77777777" w:rsidR="00736BB6" w:rsidRDefault="00736BB6">
      <w:pPr>
        <w:pStyle w:val="Body"/>
        <w:jc w:val="center"/>
        <w:rPr>
          <w:rFonts w:ascii="Marker Felt" w:hAnsi="Marker Felt" w:hint="eastAsia"/>
          <w:b/>
          <w:bCs/>
          <w:sz w:val="34"/>
          <w:szCs w:val="34"/>
        </w:rPr>
      </w:pPr>
    </w:p>
    <w:p w14:paraId="7743ED53" w14:textId="77777777" w:rsidR="00F5660E" w:rsidRPr="009C235D" w:rsidRDefault="00F5660E" w:rsidP="009C235D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14:paraId="7B759835" w14:textId="21A15349" w:rsidR="00F23137" w:rsidRDefault="00F23137" w:rsidP="00F23137">
      <w:pPr>
        <w:jc w:val="center"/>
        <w:rPr>
          <w:rFonts w:asciiTheme="majorHAnsi" w:hAnsiTheme="majorHAnsi" w:hint="eastAsia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</w:t>
      </w:r>
      <w:r w:rsidRPr="00540F36">
        <w:rPr>
          <w:rFonts w:asciiTheme="majorHAnsi" w:hAnsiTheme="majorHAnsi"/>
          <w:b/>
          <w:i/>
          <w:sz w:val="28"/>
          <w:szCs w:val="28"/>
        </w:rPr>
        <w:t>T. CALVARY MISSIONARY BAPTIST CHURCH</w:t>
      </w:r>
    </w:p>
    <w:p w14:paraId="4504DBC7" w14:textId="77777777" w:rsidR="0086641F" w:rsidRPr="00540F36" w:rsidRDefault="0086641F" w:rsidP="00F23137">
      <w:pPr>
        <w:jc w:val="center"/>
        <w:rPr>
          <w:rFonts w:asciiTheme="majorHAnsi" w:hAnsiTheme="majorHAnsi" w:hint="eastAsia"/>
          <w:b/>
          <w:i/>
          <w:sz w:val="28"/>
          <w:szCs w:val="28"/>
        </w:rPr>
      </w:pPr>
    </w:p>
    <w:p w14:paraId="695D12D3" w14:textId="79403B17" w:rsidR="00F23137" w:rsidRPr="00F23137" w:rsidRDefault="00F23137" w:rsidP="00F23137">
      <w:pPr>
        <w:jc w:val="center"/>
        <w:rPr>
          <w:rFonts w:asciiTheme="majorHAnsi" w:hAnsiTheme="majorHAnsi" w:hint="eastAsia"/>
          <w:b/>
          <w:sz w:val="22"/>
          <w:szCs w:val="22"/>
        </w:rPr>
      </w:pPr>
      <w:r w:rsidRPr="00F23137">
        <w:rPr>
          <w:rFonts w:asciiTheme="majorHAnsi" w:hAnsiTheme="majorHAnsi"/>
          <w:b/>
          <w:sz w:val="22"/>
          <w:szCs w:val="22"/>
        </w:rPr>
        <w:t xml:space="preserve">8021 Stagville </w:t>
      </w:r>
      <w:r w:rsidR="00FA42B2" w:rsidRPr="00F23137">
        <w:rPr>
          <w:rFonts w:asciiTheme="majorHAnsi" w:hAnsiTheme="majorHAnsi"/>
          <w:b/>
          <w:sz w:val="22"/>
          <w:szCs w:val="22"/>
        </w:rPr>
        <w:t>Road</w:t>
      </w:r>
      <w:r w:rsidR="00FA42B2">
        <w:rPr>
          <w:rFonts w:asciiTheme="majorHAnsi" w:hAnsiTheme="majorHAnsi"/>
          <w:b/>
          <w:sz w:val="22"/>
          <w:szCs w:val="22"/>
        </w:rPr>
        <w:t>, Bahama</w:t>
      </w:r>
      <w:r>
        <w:rPr>
          <w:rFonts w:asciiTheme="majorHAnsi" w:hAnsiTheme="majorHAnsi"/>
          <w:b/>
          <w:sz w:val="22"/>
          <w:szCs w:val="22"/>
        </w:rPr>
        <w:t>, NC  27503</w:t>
      </w:r>
    </w:p>
    <w:p w14:paraId="5F113F8A" w14:textId="77777777" w:rsidR="00F23137" w:rsidRPr="00540F36" w:rsidRDefault="00F23137" w:rsidP="00F23137">
      <w:pPr>
        <w:jc w:val="center"/>
        <w:rPr>
          <w:rFonts w:asciiTheme="majorHAnsi" w:hAnsiTheme="majorHAnsi" w:hint="eastAsia"/>
          <w:b/>
          <w:sz w:val="26"/>
          <w:szCs w:val="26"/>
        </w:rPr>
      </w:pPr>
      <w:r w:rsidRPr="00F23137">
        <w:rPr>
          <w:rFonts w:asciiTheme="majorHAnsi" w:hAnsiTheme="majorHAnsi"/>
          <w:b/>
          <w:sz w:val="22"/>
          <w:szCs w:val="22"/>
        </w:rPr>
        <w:t>Website:  www.mtcalvary-bahama.or</w:t>
      </w:r>
      <w:r w:rsidRPr="00540F36">
        <w:rPr>
          <w:rFonts w:asciiTheme="majorHAnsi" w:hAnsiTheme="majorHAnsi"/>
          <w:b/>
          <w:sz w:val="26"/>
          <w:szCs w:val="26"/>
        </w:rPr>
        <w:t>g</w:t>
      </w:r>
    </w:p>
    <w:p w14:paraId="33BF790F" w14:textId="23488E92" w:rsidR="00F23137" w:rsidRDefault="00F23137" w:rsidP="00F23137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14:paraId="4E114FE4" w14:textId="25FE816C" w:rsidR="00F23137" w:rsidRDefault="00F23137" w:rsidP="00F23137">
      <w:pPr>
        <w:jc w:val="center"/>
        <w:rPr>
          <w:rFonts w:asciiTheme="majorHAnsi" w:hAnsiTheme="majorHAnsi" w:hint="eastAsia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POSITION VACANCY:  PASTOR</w:t>
      </w:r>
    </w:p>
    <w:p w14:paraId="2FB7CACD" w14:textId="38EBE7A6" w:rsidR="00F23137" w:rsidRDefault="00F23137" w:rsidP="00F23137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14:paraId="4D22A897" w14:textId="55F08FFE" w:rsidR="00F23137" w:rsidRDefault="00F23137" w:rsidP="00F23137">
      <w:pPr>
        <w:jc w:val="center"/>
        <w:rPr>
          <w:rFonts w:asciiTheme="majorHAnsi" w:hAnsiTheme="majorHAnsi" w:hint="eastAsia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Closing Date:  May 31, 2022</w:t>
      </w:r>
    </w:p>
    <w:p w14:paraId="08D0E1E9" w14:textId="50776AEE" w:rsidR="00F23137" w:rsidRDefault="00F23137" w:rsidP="00F23137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14:paraId="104E0AA6" w14:textId="47F4027C" w:rsidR="00F23137" w:rsidRDefault="00F23137" w:rsidP="00F23137">
      <w:pPr>
        <w:rPr>
          <w:rFonts w:asciiTheme="majorHAnsi" w:hAnsiTheme="majorHAnsi" w:hint="eastAsia"/>
          <w:b/>
          <w:sz w:val="28"/>
          <w:szCs w:val="28"/>
        </w:rPr>
      </w:pPr>
    </w:p>
    <w:p w14:paraId="77102583" w14:textId="38545F21" w:rsidR="00F23137" w:rsidRDefault="00F23137" w:rsidP="00F23137">
      <w:pPr>
        <w:rPr>
          <w:rFonts w:asciiTheme="majorHAnsi" w:hAnsiTheme="majorHAnsi" w:hint="eastAsia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DESCRIPTION</w:t>
      </w:r>
    </w:p>
    <w:p w14:paraId="17D23E0C" w14:textId="77777777" w:rsidR="00F23137" w:rsidRDefault="00F23137" w:rsidP="00F23137">
      <w:pPr>
        <w:rPr>
          <w:rFonts w:asciiTheme="majorHAnsi" w:hAnsiTheme="majorHAnsi" w:hint="eastAsia"/>
          <w:b/>
          <w:sz w:val="28"/>
          <w:szCs w:val="28"/>
        </w:rPr>
      </w:pPr>
    </w:p>
    <w:p w14:paraId="7177FBEF" w14:textId="35052F91" w:rsidR="00F23137" w:rsidRDefault="00F23137" w:rsidP="00F23137">
      <w:pPr>
        <w:rPr>
          <w:bCs/>
        </w:rPr>
      </w:pPr>
      <w:r>
        <w:rPr>
          <w:bCs/>
        </w:rPr>
        <w:t>Mt. C</w:t>
      </w:r>
      <w:r w:rsidR="00865B8E">
        <w:rPr>
          <w:bCs/>
        </w:rPr>
        <w:t>a</w:t>
      </w:r>
      <w:r>
        <w:rPr>
          <w:bCs/>
        </w:rPr>
        <w:t>lvary Missionary Baptist Church</w:t>
      </w:r>
      <w:r w:rsidR="00865B8E">
        <w:rPr>
          <w:bCs/>
        </w:rPr>
        <w:t xml:space="preserve"> is a rural church located at the corner of Stagville and John Jones Road in Bahama, NC</w:t>
      </w:r>
      <w:r w:rsidR="00BD27C5">
        <w:rPr>
          <w:bCs/>
        </w:rPr>
        <w:t xml:space="preserve">. </w:t>
      </w:r>
      <w:r w:rsidR="00865B8E">
        <w:rPr>
          <w:bCs/>
        </w:rPr>
        <w:t>Our church is a Bible based, Christ centered, ministry mind, family-oriented church that has been in existence for over 125 years</w:t>
      </w:r>
      <w:r w:rsidR="00BD27C5">
        <w:rPr>
          <w:bCs/>
        </w:rPr>
        <w:t xml:space="preserve">. </w:t>
      </w:r>
      <w:r w:rsidR="00865B8E">
        <w:rPr>
          <w:bCs/>
        </w:rPr>
        <w:t>Our congregation includes people of all ages. We are committed to honoring Christ in all things that we do</w:t>
      </w:r>
      <w:r w:rsidR="00BD27C5">
        <w:rPr>
          <w:bCs/>
        </w:rPr>
        <w:t xml:space="preserve">. </w:t>
      </w:r>
      <w:r w:rsidR="001A0B57">
        <w:rPr>
          <w:bCs/>
        </w:rPr>
        <w:t xml:space="preserve">Worship services are </w:t>
      </w:r>
      <w:r w:rsidR="00FA42B2">
        <w:rPr>
          <w:bCs/>
        </w:rPr>
        <w:t xml:space="preserve">held </w:t>
      </w:r>
      <w:r w:rsidR="001A0B57">
        <w:rPr>
          <w:bCs/>
        </w:rPr>
        <w:t>each Sunday and Bible Study each Wednesday evening.</w:t>
      </w:r>
    </w:p>
    <w:p w14:paraId="5CC7AC6C" w14:textId="732E9003" w:rsidR="001A0B57" w:rsidRDefault="001A0B57" w:rsidP="00F23137">
      <w:pPr>
        <w:rPr>
          <w:bCs/>
        </w:rPr>
      </w:pPr>
    </w:p>
    <w:p w14:paraId="5C57A8B1" w14:textId="79FD876C" w:rsidR="001A0B57" w:rsidRPr="0086641F" w:rsidRDefault="001A0B57" w:rsidP="00F23137">
      <w:pPr>
        <w:rPr>
          <w:b/>
        </w:rPr>
      </w:pPr>
      <w:r w:rsidRPr="0086641F">
        <w:rPr>
          <w:b/>
        </w:rPr>
        <w:t xml:space="preserve">EDUCATION REQUIREMENT </w:t>
      </w:r>
    </w:p>
    <w:p w14:paraId="35AA6E60" w14:textId="1F5064A4" w:rsidR="001A0B57" w:rsidRDefault="001A0B57" w:rsidP="00F23137">
      <w:pPr>
        <w:rPr>
          <w:bCs/>
        </w:rPr>
      </w:pPr>
    </w:p>
    <w:p w14:paraId="6A31B1EA" w14:textId="4A810EEC" w:rsidR="001A0B57" w:rsidRDefault="001A0B57" w:rsidP="00F23137">
      <w:pPr>
        <w:rPr>
          <w:bCs/>
        </w:rPr>
      </w:pPr>
      <w:r>
        <w:rPr>
          <w:bCs/>
        </w:rPr>
        <w:t>Must have received a seminary degree from an accredited school.</w:t>
      </w:r>
    </w:p>
    <w:p w14:paraId="5426446E" w14:textId="5B1C21DA" w:rsidR="001A0B57" w:rsidRDefault="001A0B57" w:rsidP="00F23137">
      <w:pPr>
        <w:rPr>
          <w:bCs/>
        </w:rPr>
      </w:pPr>
    </w:p>
    <w:p w14:paraId="614B85A1" w14:textId="31281E8E" w:rsidR="001A0B57" w:rsidRPr="0086641F" w:rsidRDefault="001A0B57" w:rsidP="00F23137">
      <w:pPr>
        <w:rPr>
          <w:b/>
        </w:rPr>
      </w:pPr>
      <w:r w:rsidRPr="0086641F">
        <w:rPr>
          <w:b/>
        </w:rPr>
        <w:t>REQUIRE</w:t>
      </w:r>
      <w:r w:rsidR="00D7521A">
        <w:rPr>
          <w:b/>
        </w:rPr>
        <w:t>D</w:t>
      </w:r>
      <w:r w:rsidRPr="0086641F">
        <w:rPr>
          <w:b/>
        </w:rPr>
        <w:t xml:space="preserve"> EXPERIENCE</w:t>
      </w:r>
    </w:p>
    <w:p w14:paraId="2DEE3B09" w14:textId="686F613E" w:rsidR="001A0B57" w:rsidRDefault="001A0B57" w:rsidP="001A0B57">
      <w:pPr>
        <w:pStyle w:val="ListParagraph"/>
        <w:rPr>
          <w:bCs/>
        </w:rPr>
      </w:pPr>
    </w:p>
    <w:p w14:paraId="13F270F3" w14:textId="65D6C4E2" w:rsidR="001A0B57" w:rsidRDefault="00BE590C" w:rsidP="001A0B5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Three </w:t>
      </w:r>
      <w:r w:rsidR="001A0B57">
        <w:rPr>
          <w:bCs/>
        </w:rPr>
        <w:t>to five years of experience</w:t>
      </w:r>
    </w:p>
    <w:p w14:paraId="5CF20770" w14:textId="005D92FB" w:rsidR="001A0B57" w:rsidRDefault="001A0B57" w:rsidP="001A0B5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Ordained</w:t>
      </w:r>
    </w:p>
    <w:p w14:paraId="20DC586A" w14:textId="2AEBC2EA" w:rsidR="001A0B57" w:rsidRDefault="001A0B57" w:rsidP="001A0B5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Missionary Baptist Denomination</w:t>
      </w:r>
    </w:p>
    <w:p w14:paraId="31A156FC" w14:textId="1A3FA8CE" w:rsidR="001A0B57" w:rsidRDefault="001A0B57" w:rsidP="001A0B5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Strong knowledge of Baptist Doctrine, Policy and Procedures</w:t>
      </w:r>
    </w:p>
    <w:p w14:paraId="603C3026" w14:textId="4DFBF114" w:rsidR="00FB1879" w:rsidRDefault="00FB1879" w:rsidP="00FB1879">
      <w:pPr>
        <w:rPr>
          <w:bCs/>
        </w:rPr>
      </w:pPr>
    </w:p>
    <w:p w14:paraId="555C75EA" w14:textId="789731A9" w:rsidR="00FB1879" w:rsidRPr="00BD0AEA" w:rsidRDefault="00FB1879" w:rsidP="00FB1879">
      <w:pPr>
        <w:rPr>
          <w:b/>
        </w:rPr>
      </w:pPr>
      <w:r w:rsidRPr="00BD0AEA">
        <w:rPr>
          <w:b/>
        </w:rPr>
        <w:t>JOB RESPONSIBILITIES</w:t>
      </w:r>
    </w:p>
    <w:p w14:paraId="5B590685" w14:textId="015C0C57" w:rsidR="00FB1879" w:rsidRDefault="00FB1879" w:rsidP="00FB1879">
      <w:pPr>
        <w:rPr>
          <w:bCs/>
        </w:rPr>
      </w:pPr>
    </w:p>
    <w:p w14:paraId="435207EC" w14:textId="7930C4EE" w:rsidR="00FB1879" w:rsidRDefault="00FB1879" w:rsidP="00FB187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To preach, teach and to equip the congregation to fulfill its vision and mission</w:t>
      </w:r>
    </w:p>
    <w:p w14:paraId="0DBC7635" w14:textId="2EFA4C20" w:rsidR="00FB1879" w:rsidRDefault="00BE590C" w:rsidP="00FB187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 ability to effectively c</w:t>
      </w:r>
      <w:r w:rsidR="00FB1879">
        <w:rPr>
          <w:bCs/>
        </w:rPr>
        <w:t>ommunicat</w:t>
      </w:r>
      <w:r>
        <w:rPr>
          <w:bCs/>
        </w:rPr>
        <w:t>e</w:t>
      </w:r>
      <w:r w:rsidR="00FB1879">
        <w:rPr>
          <w:bCs/>
        </w:rPr>
        <w:t xml:space="preserve"> with all ages and genders</w:t>
      </w:r>
    </w:p>
    <w:p w14:paraId="57B64829" w14:textId="77777777" w:rsidR="0086641F" w:rsidRDefault="00FB1879" w:rsidP="00FB1879">
      <w:pPr>
        <w:pStyle w:val="ListParagraph"/>
        <w:numPr>
          <w:ilvl w:val="0"/>
          <w:numId w:val="9"/>
        </w:numPr>
        <w:rPr>
          <w:bCs/>
        </w:rPr>
      </w:pPr>
      <w:r w:rsidRPr="00FB1879">
        <w:rPr>
          <w:bCs/>
        </w:rPr>
        <w:t>Teaching Sunday School and Bible Study with clarity</w:t>
      </w:r>
    </w:p>
    <w:p w14:paraId="705D4B01" w14:textId="7623D52E" w:rsidR="00FB1879" w:rsidRPr="0086641F" w:rsidRDefault="00FB1879" w:rsidP="0086641F">
      <w:pPr>
        <w:rPr>
          <w:bCs/>
        </w:rPr>
      </w:pPr>
      <w:r w:rsidRPr="0086641F">
        <w:rPr>
          <w:bCs/>
        </w:rPr>
        <w:t xml:space="preserve"> </w:t>
      </w:r>
    </w:p>
    <w:p w14:paraId="0A2DEC51" w14:textId="77777777" w:rsidR="008921B0" w:rsidRPr="0086641F" w:rsidRDefault="008921B0" w:rsidP="008921B0">
      <w:pPr>
        <w:rPr>
          <w:b/>
        </w:rPr>
      </w:pPr>
      <w:r w:rsidRPr="0086641F">
        <w:rPr>
          <w:b/>
        </w:rPr>
        <w:lastRenderedPageBreak/>
        <w:t>APPLICATION PROCESS</w:t>
      </w:r>
    </w:p>
    <w:p w14:paraId="1ECF9A8C" w14:textId="77777777" w:rsidR="008921B0" w:rsidRDefault="008921B0" w:rsidP="008921B0">
      <w:pPr>
        <w:rPr>
          <w:bCs/>
        </w:rPr>
      </w:pPr>
    </w:p>
    <w:p w14:paraId="1D68AC67" w14:textId="77777777" w:rsidR="008921B0" w:rsidRPr="0086641F" w:rsidRDefault="008921B0" w:rsidP="008921B0">
      <w:pPr>
        <w:rPr>
          <w:bCs/>
        </w:rPr>
      </w:pPr>
      <w:r w:rsidRPr="0086641F">
        <w:rPr>
          <w:bCs/>
        </w:rPr>
        <w:t>Interested persons should submit a letter of interest, resume and letters of recommendations online at:</w:t>
      </w:r>
    </w:p>
    <w:p w14:paraId="53AAA017" w14:textId="77777777" w:rsidR="008921B0" w:rsidRDefault="008921B0" w:rsidP="008921B0">
      <w:pPr>
        <w:rPr>
          <w:bCs/>
        </w:rPr>
      </w:pPr>
    </w:p>
    <w:p w14:paraId="53CC86CB" w14:textId="77777777" w:rsidR="008921B0" w:rsidRPr="0086641F" w:rsidRDefault="008921B0" w:rsidP="008921B0">
      <w:pPr>
        <w:ind w:left="288"/>
        <w:rPr>
          <w:bCs/>
        </w:rPr>
      </w:pPr>
      <w:r w:rsidRPr="0086641F">
        <w:rPr>
          <w:bCs/>
        </w:rPr>
        <w:t xml:space="preserve">Online at </w:t>
      </w:r>
      <w:hyperlink r:id="rId9" w:history="1">
        <w:r w:rsidRPr="0086641F">
          <w:rPr>
            <w:rStyle w:val="Hyperlink"/>
            <w:bCs/>
          </w:rPr>
          <w:t>https://www.mtcalvary-bahama.org/pastoral_search</w:t>
        </w:r>
      </w:hyperlink>
    </w:p>
    <w:p w14:paraId="685BFDEC" w14:textId="77777777" w:rsidR="008921B0" w:rsidRPr="009C174E" w:rsidRDefault="008921B0" w:rsidP="008921B0">
      <w:pPr>
        <w:ind w:left="1080"/>
        <w:rPr>
          <w:bCs/>
        </w:rPr>
      </w:pPr>
      <w:r w:rsidRPr="009C174E">
        <w:rPr>
          <w:bCs/>
        </w:rPr>
        <w:t>This takes you directly to the page where you can upload your information. Follow the instructions.</w:t>
      </w:r>
    </w:p>
    <w:p w14:paraId="2C294152" w14:textId="77777777" w:rsidR="008921B0" w:rsidRDefault="008921B0" w:rsidP="008921B0">
      <w:pPr>
        <w:pStyle w:val="ListParagraph"/>
        <w:ind w:left="288"/>
        <w:rPr>
          <w:bCs/>
        </w:rPr>
      </w:pPr>
    </w:p>
    <w:p w14:paraId="45BBA08F" w14:textId="77777777" w:rsidR="008921B0" w:rsidRDefault="008921B0" w:rsidP="008921B0">
      <w:pPr>
        <w:pStyle w:val="ListParagraph"/>
        <w:ind w:left="288"/>
        <w:rPr>
          <w:bCs/>
        </w:rPr>
      </w:pPr>
    </w:p>
    <w:p w14:paraId="4A0B6983" w14:textId="77777777" w:rsidR="008921B0" w:rsidRPr="0086641F" w:rsidRDefault="008921B0" w:rsidP="008921B0">
      <w:pPr>
        <w:ind w:left="288"/>
        <w:rPr>
          <w:bCs/>
        </w:rPr>
      </w:pPr>
      <w:r>
        <w:rPr>
          <w:bCs/>
        </w:rPr>
        <w:t>You can also mail to:</w:t>
      </w:r>
    </w:p>
    <w:p w14:paraId="32DB9F15" w14:textId="77777777" w:rsidR="008921B0" w:rsidRDefault="008921B0" w:rsidP="008921B0">
      <w:pPr>
        <w:pStyle w:val="ListParagraph"/>
        <w:ind w:left="288"/>
        <w:rPr>
          <w:bCs/>
        </w:rPr>
      </w:pPr>
    </w:p>
    <w:p w14:paraId="2E72AFF6" w14:textId="77777777" w:rsidR="008921B0" w:rsidRPr="009C174E" w:rsidRDefault="008921B0" w:rsidP="008921B0">
      <w:pPr>
        <w:ind w:left="576" w:firstLine="432"/>
        <w:rPr>
          <w:bCs/>
        </w:rPr>
      </w:pPr>
      <w:r w:rsidRPr="009C174E">
        <w:rPr>
          <w:bCs/>
        </w:rPr>
        <w:t>Mt. Calvary Missionary Baptist Church</w:t>
      </w:r>
    </w:p>
    <w:p w14:paraId="00D54737" w14:textId="77777777" w:rsidR="008921B0" w:rsidRPr="009C174E" w:rsidRDefault="008921B0" w:rsidP="008921B0">
      <w:pPr>
        <w:ind w:left="576" w:firstLine="432"/>
        <w:rPr>
          <w:bCs/>
        </w:rPr>
      </w:pPr>
      <w:r w:rsidRPr="009C174E">
        <w:rPr>
          <w:bCs/>
        </w:rPr>
        <w:t>Attention:  Pulpit Search Committee</w:t>
      </w:r>
    </w:p>
    <w:p w14:paraId="1119AA1A" w14:textId="77777777" w:rsidR="008921B0" w:rsidRPr="009C174E" w:rsidRDefault="008921B0" w:rsidP="008921B0">
      <w:pPr>
        <w:ind w:left="576" w:firstLine="432"/>
        <w:rPr>
          <w:bCs/>
        </w:rPr>
      </w:pPr>
      <w:r w:rsidRPr="009C174E">
        <w:rPr>
          <w:bCs/>
        </w:rPr>
        <w:t xml:space="preserve">P. O. Box </w:t>
      </w:r>
      <w:r>
        <w:rPr>
          <w:bCs/>
        </w:rPr>
        <w:t>171</w:t>
      </w:r>
    </w:p>
    <w:p w14:paraId="209F65DD" w14:textId="77777777" w:rsidR="008921B0" w:rsidRPr="009C174E" w:rsidRDefault="008921B0" w:rsidP="008921B0">
      <w:pPr>
        <w:ind w:left="576" w:firstLine="432"/>
        <w:rPr>
          <w:bCs/>
        </w:rPr>
      </w:pPr>
      <w:r w:rsidRPr="009C174E">
        <w:rPr>
          <w:bCs/>
        </w:rPr>
        <w:t>Bahama, NC  27503</w:t>
      </w:r>
    </w:p>
    <w:p w14:paraId="1E139A07" w14:textId="77777777" w:rsidR="008921B0" w:rsidRDefault="008921B0" w:rsidP="008921B0">
      <w:pPr>
        <w:pStyle w:val="ListParagraph"/>
        <w:ind w:left="960"/>
        <w:rPr>
          <w:bCs/>
        </w:rPr>
      </w:pPr>
    </w:p>
    <w:p w14:paraId="41BFFF06" w14:textId="77777777" w:rsidR="00022913" w:rsidRPr="00022913" w:rsidRDefault="00022913" w:rsidP="00022913">
      <w:pPr>
        <w:pStyle w:val="ListParagraph"/>
        <w:ind w:left="960"/>
        <w:rPr>
          <w:bCs/>
        </w:rPr>
      </w:pPr>
    </w:p>
    <w:p w14:paraId="01F7F584" w14:textId="77777777" w:rsidR="00FB1879" w:rsidRPr="00FB1879" w:rsidRDefault="00FB1879" w:rsidP="00FB1879">
      <w:pPr>
        <w:ind w:left="720"/>
        <w:rPr>
          <w:bCs/>
        </w:rPr>
      </w:pPr>
    </w:p>
    <w:p w14:paraId="0C103BE3" w14:textId="77777777" w:rsidR="00F23137" w:rsidRDefault="00F23137" w:rsidP="00D76A50">
      <w:pPr>
        <w:ind w:left="144" w:right="288"/>
      </w:pPr>
    </w:p>
    <w:p w14:paraId="64C31029" w14:textId="77777777" w:rsidR="00F23137" w:rsidRDefault="00F23137" w:rsidP="00D76A50">
      <w:pPr>
        <w:ind w:left="144" w:right="288"/>
      </w:pPr>
    </w:p>
    <w:p w14:paraId="5386EAC9" w14:textId="77777777" w:rsidR="00F23137" w:rsidRDefault="00F23137" w:rsidP="00D76A50">
      <w:pPr>
        <w:ind w:left="144" w:right="288"/>
      </w:pPr>
    </w:p>
    <w:p w14:paraId="225D63AC" w14:textId="77777777" w:rsidR="00F23137" w:rsidRDefault="00F23137" w:rsidP="00D76A50">
      <w:pPr>
        <w:ind w:left="144" w:right="288"/>
      </w:pPr>
    </w:p>
    <w:p w14:paraId="7937D747" w14:textId="77777777" w:rsidR="00F23137" w:rsidRDefault="00F23137" w:rsidP="00D76A50">
      <w:pPr>
        <w:ind w:left="144" w:right="288"/>
      </w:pPr>
    </w:p>
    <w:p w14:paraId="41F32C63" w14:textId="77777777" w:rsidR="00F23137" w:rsidRDefault="00F23137" w:rsidP="00D76A50">
      <w:pPr>
        <w:ind w:left="144" w:right="288"/>
      </w:pPr>
    </w:p>
    <w:p w14:paraId="3427C94D" w14:textId="77777777" w:rsidR="00F23137" w:rsidRDefault="00F23137" w:rsidP="00D76A50">
      <w:pPr>
        <w:ind w:left="144" w:right="288"/>
      </w:pPr>
    </w:p>
    <w:p w14:paraId="5A64905B" w14:textId="77777777" w:rsidR="00F23137" w:rsidRDefault="00F23137" w:rsidP="00D76A50">
      <w:pPr>
        <w:ind w:left="144" w:right="288"/>
      </w:pPr>
    </w:p>
    <w:p w14:paraId="0AC8D63A" w14:textId="77777777" w:rsidR="00F23137" w:rsidRDefault="00F23137" w:rsidP="00D76A50">
      <w:pPr>
        <w:ind w:left="144" w:right="288"/>
      </w:pPr>
    </w:p>
    <w:p w14:paraId="0975439E" w14:textId="77777777" w:rsidR="00F23137" w:rsidRDefault="00F23137" w:rsidP="00D76A50">
      <w:pPr>
        <w:ind w:left="144" w:right="288"/>
      </w:pPr>
    </w:p>
    <w:p w14:paraId="5A16DF15" w14:textId="77777777" w:rsidR="00F23137" w:rsidRDefault="00F23137" w:rsidP="00D76A50">
      <w:pPr>
        <w:ind w:left="144" w:right="288"/>
      </w:pPr>
    </w:p>
    <w:p w14:paraId="4E861118" w14:textId="77777777" w:rsidR="00F23137" w:rsidRDefault="00F23137" w:rsidP="00D76A50">
      <w:pPr>
        <w:ind w:left="144" w:right="288"/>
      </w:pPr>
    </w:p>
    <w:p w14:paraId="32B83889" w14:textId="77777777" w:rsidR="00F23137" w:rsidRDefault="00F23137" w:rsidP="00D76A50">
      <w:pPr>
        <w:ind w:left="144" w:right="288"/>
      </w:pPr>
    </w:p>
    <w:p w14:paraId="04678136" w14:textId="77777777" w:rsidR="00F23137" w:rsidRDefault="00F23137" w:rsidP="00D76A50">
      <w:pPr>
        <w:ind w:left="144" w:right="288"/>
      </w:pPr>
    </w:p>
    <w:p w14:paraId="28F91318" w14:textId="77777777" w:rsidR="00F23137" w:rsidRDefault="00F23137" w:rsidP="00D76A50">
      <w:pPr>
        <w:ind w:left="144" w:right="288"/>
      </w:pPr>
    </w:p>
    <w:p w14:paraId="1C931524" w14:textId="77777777" w:rsidR="00F23137" w:rsidRDefault="00F23137" w:rsidP="00D76A50">
      <w:pPr>
        <w:ind w:left="144" w:right="288"/>
      </w:pPr>
    </w:p>
    <w:p w14:paraId="53AE3253" w14:textId="77777777" w:rsidR="00F23137" w:rsidRDefault="00F23137" w:rsidP="00D76A50">
      <w:pPr>
        <w:ind w:left="144" w:right="288"/>
      </w:pPr>
    </w:p>
    <w:p w14:paraId="4FAB772C" w14:textId="77777777" w:rsidR="00F23137" w:rsidRDefault="00F23137" w:rsidP="00D76A50">
      <w:pPr>
        <w:ind w:left="144" w:right="288"/>
      </w:pPr>
    </w:p>
    <w:p w14:paraId="405E7942" w14:textId="77777777" w:rsidR="00F23137" w:rsidRDefault="00F23137" w:rsidP="00D76A50">
      <w:pPr>
        <w:ind w:left="144" w:right="288"/>
      </w:pPr>
    </w:p>
    <w:p w14:paraId="61722D14" w14:textId="77777777" w:rsidR="00F23137" w:rsidRDefault="00F23137" w:rsidP="00D76A50">
      <w:pPr>
        <w:ind w:left="144" w:right="288"/>
      </w:pPr>
    </w:p>
    <w:p w14:paraId="2FE90DCD" w14:textId="77777777" w:rsidR="00F23137" w:rsidRDefault="00F23137" w:rsidP="00D76A50">
      <w:pPr>
        <w:ind w:left="144" w:right="288"/>
      </w:pPr>
    </w:p>
    <w:p w14:paraId="51A00890" w14:textId="77777777" w:rsidR="00F23137" w:rsidRDefault="00F23137" w:rsidP="00D76A50">
      <w:pPr>
        <w:ind w:left="144" w:right="288"/>
      </w:pPr>
    </w:p>
    <w:p w14:paraId="45B0BC46" w14:textId="77777777" w:rsidR="00F23137" w:rsidRDefault="00F23137" w:rsidP="00D76A50">
      <w:pPr>
        <w:ind w:left="144" w:right="288"/>
      </w:pPr>
    </w:p>
    <w:p w14:paraId="5FD1E253" w14:textId="77777777" w:rsidR="00F23137" w:rsidRDefault="00F23137" w:rsidP="00D76A50">
      <w:pPr>
        <w:ind w:left="144" w:right="288"/>
      </w:pPr>
    </w:p>
    <w:p w14:paraId="02A60FE6" w14:textId="77777777" w:rsidR="00F23137" w:rsidRDefault="00F23137" w:rsidP="00D76A50">
      <w:pPr>
        <w:ind w:left="144" w:right="288"/>
      </w:pPr>
    </w:p>
    <w:p w14:paraId="56F98DC2" w14:textId="77777777" w:rsidR="00F23137" w:rsidRDefault="00F23137" w:rsidP="00D76A50">
      <w:pPr>
        <w:ind w:left="144" w:right="288"/>
      </w:pPr>
    </w:p>
    <w:p w14:paraId="3D9C59F8" w14:textId="77777777" w:rsidR="00F23137" w:rsidRDefault="00F23137" w:rsidP="00D76A50">
      <w:pPr>
        <w:ind w:left="144" w:right="288"/>
      </w:pPr>
    </w:p>
    <w:p w14:paraId="1BA6AD1F" w14:textId="77777777" w:rsidR="00F23137" w:rsidRDefault="00F23137" w:rsidP="00D76A50">
      <w:pPr>
        <w:ind w:left="144" w:right="288"/>
      </w:pPr>
    </w:p>
    <w:sectPr w:rsidR="00F23137" w:rsidSect="00540F36">
      <w:headerReference w:type="default" r:id="rId10"/>
      <w:footerReference w:type="default" r:id="rId11"/>
      <w:pgSz w:w="12240" w:h="15840"/>
      <w:pgMar w:top="72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F009" w14:textId="77777777" w:rsidR="00833E22" w:rsidRDefault="00833E22">
      <w:r>
        <w:separator/>
      </w:r>
    </w:p>
  </w:endnote>
  <w:endnote w:type="continuationSeparator" w:id="0">
    <w:p w14:paraId="009D9432" w14:textId="77777777" w:rsidR="00833E22" w:rsidRDefault="008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CA6C" w14:textId="77777777" w:rsidR="00EB3102" w:rsidRDefault="00EB3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038E" w14:textId="77777777" w:rsidR="00833E22" w:rsidRDefault="00833E22">
      <w:r>
        <w:separator/>
      </w:r>
    </w:p>
  </w:footnote>
  <w:footnote w:type="continuationSeparator" w:id="0">
    <w:p w14:paraId="0F0274FC" w14:textId="77777777" w:rsidR="00833E22" w:rsidRDefault="0083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4371" w14:textId="77777777" w:rsidR="00EB3102" w:rsidRDefault="00EB31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86D"/>
    <w:multiLevelType w:val="hybridMultilevel"/>
    <w:tmpl w:val="842AB4A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0F">
      <w:start w:val="1"/>
      <w:numFmt w:val="decimal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576DE5"/>
    <w:multiLevelType w:val="hybridMultilevel"/>
    <w:tmpl w:val="8026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95"/>
    <w:multiLevelType w:val="hybridMultilevel"/>
    <w:tmpl w:val="EDE6499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0922E85"/>
    <w:multiLevelType w:val="hybridMultilevel"/>
    <w:tmpl w:val="B718C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42E3A"/>
    <w:multiLevelType w:val="hybridMultilevel"/>
    <w:tmpl w:val="44DC285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73A2001"/>
    <w:multiLevelType w:val="hybridMultilevel"/>
    <w:tmpl w:val="0394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39B"/>
    <w:multiLevelType w:val="hybridMultilevel"/>
    <w:tmpl w:val="67FA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487C"/>
    <w:multiLevelType w:val="hybridMultilevel"/>
    <w:tmpl w:val="0246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6EC7"/>
    <w:multiLevelType w:val="hybridMultilevel"/>
    <w:tmpl w:val="1152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1DC"/>
    <w:multiLevelType w:val="hybridMultilevel"/>
    <w:tmpl w:val="00DEC12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554632D1"/>
    <w:multiLevelType w:val="hybridMultilevel"/>
    <w:tmpl w:val="5BBC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F9C"/>
    <w:multiLevelType w:val="hybridMultilevel"/>
    <w:tmpl w:val="BF42C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D970B8"/>
    <w:multiLevelType w:val="hybridMultilevel"/>
    <w:tmpl w:val="1E5A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97F"/>
    <w:multiLevelType w:val="hybridMultilevel"/>
    <w:tmpl w:val="B51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2"/>
    <w:rsid w:val="000210AD"/>
    <w:rsid w:val="00022913"/>
    <w:rsid w:val="00062AE5"/>
    <w:rsid w:val="000A3498"/>
    <w:rsid w:val="00111C91"/>
    <w:rsid w:val="001242D6"/>
    <w:rsid w:val="00192F23"/>
    <w:rsid w:val="001A0B57"/>
    <w:rsid w:val="001C36FF"/>
    <w:rsid w:val="001F2441"/>
    <w:rsid w:val="002208E1"/>
    <w:rsid w:val="00282654"/>
    <w:rsid w:val="00295629"/>
    <w:rsid w:val="00341990"/>
    <w:rsid w:val="003C483C"/>
    <w:rsid w:val="00477432"/>
    <w:rsid w:val="004D172C"/>
    <w:rsid w:val="00540F36"/>
    <w:rsid w:val="0064137C"/>
    <w:rsid w:val="006A257A"/>
    <w:rsid w:val="00736BB6"/>
    <w:rsid w:val="007731C1"/>
    <w:rsid w:val="0077770E"/>
    <w:rsid w:val="00833584"/>
    <w:rsid w:val="00833E22"/>
    <w:rsid w:val="00865B8E"/>
    <w:rsid w:val="0086641F"/>
    <w:rsid w:val="008921B0"/>
    <w:rsid w:val="008F3B26"/>
    <w:rsid w:val="00914495"/>
    <w:rsid w:val="0096579D"/>
    <w:rsid w:val="00972CD9"/>
    <w:rsid w:val="009972EF"/>
    <w:rsid w:val="009C174E"/>
    <w:rsid w:val="009C235D"/>
    <w:rsid w:val="009D6486"/>
    <w:rsid w:val="00A04E75"/>
    <w:rsid w:val="00AA0887"/>
    <w:rsid w:val="00AA318D"/>
    <w:rsid w:val="00AA6050"/>
    <w:rsid w:val="00AD449F"/>
    <w:rsid w:val="00B2624D"/>
    <w:rsid w:val="00B34678"/>
    <w:rsid w:val="00BD0AEA"/>
    <w:rsid w:val="00BD27C5"/>
    <w:rsid w:val="00BE590C"/>
    <w:rsid w:val="00CC1B77"/>
    <w:rsid w:val="00CE3D78"/>
    <w:rsid w:val="00CE5BB2"/>
    <w:rsid w:val="00D350EB"/>
    <w:rsid w:val="00D7521A"/>
    <w:rsid w:val="00D76A50"/>
    <w:rsid w:val="00DE2843"/>
    <w:rsid w:val="00DE5D27"/>
    <w:rsid w:val="00E51007"/>
    <w:rsid w:val="00E91D02"/>
    <w:rsid w:val="00EB3102"/>
    <w:rsid w:val="00EE1168"/>
    <w:rsid w:val="00EE1419"/>
    <w:rsid w:val="00F23137"/>
    <w:rsid w:val="00F5660E"/>
    <w:rsid w:val="00FA42B2"/>
    <w:rsid w:val="00FB1879"/>
    <w:rsid w:val="00FE448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FE52"/>
  <w15:docId w15:val="{EA7D4E27-95A2-4F47-A0E0-3F1F54A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441"/>
    <w:rPr>
      <w:u w:val="single"/>
    </w:rPr>
  </w:style>
  <w:style w:type="paragraph" w:customStyle="1" w:styleId="Body">
    <w:name w:val="Body"/>
    <w:rsid w:val="001F2441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tactInfo">
    <w:name w:val="Contact Info"/>
    <w:basedOn w:val="Normal"/>
    <w:uiPriority w:val="2"/>
    <w:unhideWhenUsed/>
    <w:qFormat/>
    <w:rsid w:val="00FE4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60" w:line="288" w:lineRule="auto"/>
      <w:contextualSpacing/>
    </w:pPr>
    <w:rPr>
      <w:rFonts w:asciiTheme="minorHAnsi" w:eastAsiaTheme="minorEastAsia" w:hAnsiTheme="minorHAnsi" w:cstheme="minorBidi"/>
      <w:color w:val="595959" w:themeColor="text1" w:themeTint="A6"/>
      <w:sz w:val="22"/>
      <w:szCs w:val="20"/>
      <w:bdr w:val="none" w:sz="0" w:space="0" w:color="auto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FE4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/>
    </w:pPr>
    <w:rPr>
      <w:rFonts w:asciiTheme="minorHAnsi" w:eastAsiaTheme="minorEastAsia" w:hAnsiTheme="minorHAnsi" w:cstheme="minorBidi"/>
      <w:bCs/>
      <w:szCs w:val="18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uiPriority w:val="5"/>
    <w:rsid w:val="00FE4484"/>
    <w:rPr>
      <w:rFonts w:asciiTheme="minorHAnsi" w:eastAsiaTheme="minorEastAsia" w:hAnsiTheme="minorHAnsi" w:cstheme="minorBidi"/>
      <w:bCs/>
      <w:sz w:val="24"/>
      <w:szCs w:val="18"/>
      <w:bdr w:val="none" w:sz="0" w:space="0" w:color="auto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FE4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40" w:after="360"/>
      <w:contextualSpacing/>
    </w:pPr>
    <w:rPr>
      <w:rFonts w:asciiTheme="minorHAnsi" w:eastAsiaTheme="minorEastAsia" w:hAnsiTheme="minorHAnsi" w:cstheme="minorBidi"/>
      <w:bCs/>
      <w:color w:val="0079BF" w:themeColor="accent1" w:themeShade="BF"/>
      <w:sz w:val="22"/>
      <w:szCs w:val="18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1"/>
    <w:rsid w:val="00FE4484"/>
    <w:rPr>
      <w:rFonts w:asciiTheme="minorHAnsi" w:eastAsiaTheme="minorEastAsia" w:hAnsiTheme="minorHAnsi" w:cstheme="minorBidi"/>
      <w:bCs/>
      <w:color w:val="0079BF" w:themeColor="accent1" w:themeShade="BF"/>
      <w:sz w:val="22"/>
      <w:szCs w:val="18"/>
      <w:bdr w:val="none" w:sz="0" w:space="0" w:color="auto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FE4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80"/>
      <w:contextualSpacing/>
    </w:pPr>
    <w:rPr>
      <w:rFonts w:asciiTheme="minorHAnsi" w:eastAsiaTheme="minorEastAsia" w:hAnsiTheme="minorHAnsi" w:cstheme="minorBidi"/>
      <w:bCs/>
      <w:color w:val="262626" w:themeColor="text1" w:themeTint="D9"/>
      <w:szCs w:val="18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6"/>
    <w:rsid w:val="00FE4484"/>
    <w:rPr>
      <w:rFonts w:asciiTheme="minorHAnsi" w:eastAsiaTheme="minorEastAsia" w:hAnsiTheme="minorHAnsi" w:cstheme="minorBidi"/>
      <w:bCs/>
      <w:color w:val="262626" w:themeColor="text1" w:themeTint="D9"/>
      <w:sz w:val="24"/>
      <w:szCs w:val="1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A50"/>
    <w:pPr>
      <w:pBdr>
        <w:bar w:val="none" w:sz="0" w:color="auto"/>
      </w:pBdr>
      <w:ind w:left="720"/>
      <w:contextualSpacing/>
    </w:pPr>
    <w:rPr>
      <w:rFonts w:eastAsia="Times New Roman"/>
      <w:color w:val="000000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tcalvary-bahama.org/pastoral_search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EDC3-9D33-47FF-8001-297A84CE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McEachin</dc:creator>
  <cp:lastModifiedBy>Brenda McEachin</cp:lastModifiedBy>
  <cp:revision>2</cp:revision>
  <cp:lastPrinted>2022-01-29T00:19:00Z</cp:lastPrinted>
  <dcterms:created xsi:type="dcterms:W3CDTF">2022-03-11T02:32:00Z</dcterms:created>
  <dcterms:modified xsi:type="dcterms:W3CDTF">2022-03-11T02:32:00Z</dcterms:modified>
</cp:coreProperties>
</file>