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3636"/>
        <w:gridCol w:w="2645"/>
      </w:tblGrid>
      <w:tr w:rsidR="003D36ED" w14:paraId="09E49F05" w14:textId="77777777" w:rsidTr="003D36ED">
        <w:tc>
          <w:tcPr>
            <w:tcW w:w="3005" w:type="dxa"/>
          </w:tcPr>
          <w:p w14:paraId="39327740" w14:textId="77777777" w:rsidR="003D36ED" w:rsidRDefault="003D36ED" w:rsidP="003D36ED">
            <w:pPr>
              <w:pStyle w:val="BodyText"/>
              <w:ind w:left="0"/>
              <w:rPr>
                <w:b/>
                <w:sz w:val="32"/>
                <w:szCs w:val="32"/>
              </w:rPr>
            </w:pPr>
            <w:bookmarkStart w:id="0" w:name="_Toc447623193"/>
          </w:p>
        </w:tc>
        <w:tc>
          <w:tcPr>
            <w:tcW w:w="3005" w:type="dxa"/>
          </w:tcPr>
          <w:p w14:paraId="60159828" w14:textId="77777777" w:rsidR="003D36ED" w:rsidRDefault="003D36ED" w:rsidP="003D36ED">
            <w:pPr>
              <w:pStyle w:val="BodyText"/>
              <w:ind w:left="0"/>
              <w:rPr>
                <w:b/>
                <w:sz w:val="32"/>
                <w:szCs w:val="32"/>
              </w:rPr>
            </w:pPr>
            <w:r>
              <w:rPr>
                <w:rFonts w:cs="Arial"/>
                <w:noProof/>
                <w:lang w:val="en-GB" w:eastAsia="en-GB"/>
              </w:rPr>
              <w:drawing>
                <wp:anchor distT="0" distB="0" distL="114300" distR="114300" simplePos="0" relativeHeight="251659264" behindDoc="1" locked="0" layoutInCell="1" allowOverlap="1" wp14:anchorId="573E53C1" wp14:editId="0D1FFAE4">
                  <wp:simplePos x="0" y="0"/>
                  <wp:positionH relativeFrom="column">
                    <wp:posOffset>-3810</wp:posOffset>
                  </wp:positionH>
                  <wp:positionV relativeFrom="paragraph">
                    <wp:posOffset>245745</wp:posOffset>
                  </wp:positionV>
                  <wp:extent cx="2171700" cy="759460"/>
                  <wp:effectExtent l="0" t="0" r="0" b="2540"/>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71700" cy="75946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06" w:type="dxa"/>
          </w:tcPr>
          <w:p w14:paraId="377B226E" w14:textId="77777777" w:rsidR="003D36ED" w:rsidRDefault="003D36ED" w:rsidP="003D36ED">
            <w:pPr>
              <w:pStyle w:val="BodyText"/>
              <w:ind w:left="0"/>
              <w:rPr>
                <w:b/>
                <w:sz w:val="32"/>
                <w:szCs w:val="32"/>
              </w:rPr>
            </w:pPr>
          </w:p>
        </w:tc>
      </w:tr>
    </w:tbl>
    <w:p w14:paraId="22B53A1E" w14:textId="77777777" w:rsidR="003D36ED" w:rsidRDefault="003D36ED" w:rsidP="003D36ED">
      <w:pPr>
        <w:pStyle w:val="BodyText"/>
        <w:rPr>
          <w:b/>
          <w:sz w:val="32"/>
          <w:szCs w:val="32"/>
        </w:rPr>
      </w:pPr>
    </w:p>
    <w:p w14:paraId="1D834653" w14:textId="77777777" w:rsidR="003D36ED" w:rsidRDefault="003D36ED" w:rsidP="003D36ED">
      <w:pPr>
        <w:pStyle w:val="BodyText"/>
        <w:ind w:left="0"/>
        <w:rPr>
          <w:b/>
          <w:sz w:val="32"/>
          <w:szCs w:val="32"/>
        </w:rPr>
      </w:pPr>
    </w:p>
    <w:p w14:paraId="502DA52F" w14:textId="77777777" w:rsidR="003D36ED" w:rsidRDefault="003D36ED" w:rsidP="003D36ED">
      <w:pPr>
        <w:pStyle w:val="BodyText"/>
        <w:rPr>
          <w:b/>
          <w:sz w:val="32"/>
          <w:szCs w:val="32"/>
        </w:rPr>
      </w:pPr>
      <w:r>
        <w:rPr>
          <w:noProof/>
          <w:lang w:val="en-GB" w:eastAsia="en-GB"/>
        </w:rPr>
        <w:drawing>
          <wp:inline distT="0" distB="0" distL="0" distR="0" wp14:anchorId="740ADD99" wp14:editId="10F93DFD">
            <wp:extent cx="5731510" cy="9391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939165"/>
                    </a:xfrm>
                    <a:prstGeom prst="rect">
                      <a:avLst/>
                    </a:prstGeom>
                  </pic:spPr>
                </pic:pic>
              </a:graphicData>
            </a:graphic>
          </wp:inline>
        </w:drawing>
      </w:r>
    </w:p>
    <w:p w14:paraId="0226DD69" w14:textId="77777777" w:rsidR="003D36ED" w:rsidRDefault="003D36ED" w:rsidP="003D36ED">
      <w:pPr>
        <w:pStyle w:val="BodyText"/>
        <w:rPr>
          <w:b/>
          <w:sz w:val="32"/>
          <w:szCs w:val="32"/>
        </w:rPr>
      </w:pPr>
    </w:p>
    <w:p w14:paraId="2808B6C0" w14:textId="77777777" w:rsidR="003D36ED" w:rsidRDefault="003D36ED" w:rsidP="003D36ED">
      <w:pPr>
        <w:pStyle w:val="BodyText"/>
        <w:rPr>
          <w:b/>
          <w:sz w:val="32"/>
          <w:szCs w:val="32"/>
        </w:rPr>
      </w:pPr>
    </w:p>
    <w:p w14:paraId="7157A0AB" w14:textId="77777777" w:rsidR="003D36ED" w:rsidRPr="0077009E" w:rsidRDefault="008F6C04" w:rsidP="003D36ED">
      <w:pPr>
        <w:pStyle w:val="BodyText"/>
        <w:rPr>
          <w:sz w:val="40"/>
          <w:szCs w:val="40"/>
        </w:rPr>
      </w:pPr>
      <w:r w:rsidRPr="0077009E">
        <w:rPr>
          <w:b/>
          <w:sz w:val="40"/>
          <w:szCs w:val="40"/>
        </w:rPr>
        <w:t>Success Academy Trust</w:t>
      </w:r>
      <w:r w:rsidR="003D36ED" w:rsidRPr="0077009E">
        <w:rPr>
          <w:b/>
          <w:sz w:val="40"/>
          <w:szCs w:val="40"/>
        </w:rPr>
        <w:t xml:space="preserve"> Complaints Policy</w:t>
      </w:r>
      <w:bookmarkEnd w:id="0"/>
      <w:r w:rsidR="003D36ED" w:rsidRPr="0077009E">
        <w:rPr>
          <w:sz w:val="40"/>
          <w:szCs w:val="40"/>
        </w:rPr>
        <w:t xml:space="preserve"> </w:t>
      </w:r>
    </w:p>
    <w:p w14:paraId="49BBA473" w14:textId="77777777" w:rsidR="003D36ED" w:rsidRPr="00D9016B" w:rsidRDefault="003D36ED" w:rsidP="003D36ED">
      <w:pPr>
        <w:pStyle w:val="BodyText"/>
        <w:rPr>
          <w:sz w:val="28"/>
          <w:szCs w:val="28"/>
        </w:rPr>
      </w:pPr>
    </w:p>
    <w:p w14:paraId="3EA0B202" w14:textId="77777777" w:rsidR="008F6C04" w:rsidRPr="00507CA1" w:rsidRDefault="008F6C04" w:rsidP="003D36ED">
      <w:pPr>
        <w:rPr>
          <w:rFonts w:ascii="Arial" w:eastAsia="Arial" w:hAnsi="Arial"/>
          <w:spacing w:val="-3"/>
          <w:w w:val="85"/>
          <w:sz w:val="24"/>
          <w:lang w:val="en-US" w:eastAsia="en-US"/>
        </w:rPr>
      </w:pPr>
      <w:r w:rsidRPr="00507CA1">
        <w:rPr>
          <w:rFonts w:ascii="Arial" w:eastAsia="Arial" w:hAnsi="Arial"/>
          <w:spacing w:val="-3"/>
          <w:w w:val="85"/>
          <w:sz w:val="24"/>
          <w:lang w:val="en-US" w:eastAsia="en-US"/>
        </w:rPr>
        <w:t>This is a Trust wide policy adopted by all schools within the Success Academy Trust.</w:t>
      </w:r>
    </w:p>
    <w:p w14:paraId="35D9D596" w14:textId="77777777" w:rsidR="008F6C04" w:rsidRPr="00507CA1" w:rsidRDefault="008F6C04" w:rsidP="003D36ED">
      <w:pPr>
        <w:rPr>
          <w:rFonts w:ascii="Arial" w:eastAsia="Arial" w:hAnsi="Arial"/>
          <w:spacing w:val="-3"/>
          <w:w w:val="85"/>
          <w:sz w:val="24"/>
          <w:lang w:val="en-US" w:eastAsia="en-US"/>
        </w:rPr>
      </w:pPr>
    </w:p>
    <w:p w14:paraId="00E3B3B0" w14:textId="77777777" w:rsidR="003D36ED" w:rsidRPr="00EC5CA3" w:rsidRDefault="008F6C04" w:rsidP="003D36ED">
      <w:pPr>
        <w:rPr>
          <w:rFonts w:ascii="Arial" w:eastAsia="Arial" w:hAnsi="Arial"/>
          <w:spacing w:val="-3"/>
          <w:w w:val="85"/>
          <w:sz w:val="24"/>
          <w:lang w:val="en-US" w:eastAsia="en-US"/>
        </w:rPr>
      </w:pPr>
      <w:r w:rsidRPr="00507CA1">
        <w:rPr>
          <w:rFonts w:ascii="Arial" w:eastAsia="Arial" w:hAnsi="Arial"/>
          <w:spacing w:val="-3"/>
          <w:w w:val="85"/>
          <w:sz w:val="24"/>
          <w:lang w:val="en-US" w:eastAsia="en-US"/>
        </w:rPr>
        <w:t>The academy schools with Success AT are</w:t>
      </w:r>
      <w:r w:rsidR="003D36ED" w:rsidRPr="00507CA1">
        <w:rPr>
          <w:rFonts w:ascii="Arial" w:eastAsia="Arial" w:hAnsi="Arial"/>
          <w:spacing w:val="-3"/>
          <w:w w:val="85"/>
          <w:sz w:val="24"/>
          <w:lang w:val="en-US" w:eastAsia="en-US"/>
        </w:rPr>
        <w:t xml:space="preserve"> committed to working in close partnership with all members of the</w:t>
      </w:r>
      <w:r w:rsidRPr="00507CA1">
        <w:rPr>
          <w:rFonts w:ascii="Arial" w:eastAsia="Arial" w:hAnsi="Arial"/>
          <w:spacing w:val="-3"/>
          <w:w w:val="85"/>
          <w:sz w:val="24"/>
          <w:lang w:val="en-US" w:eastAsia="en-US"/>
        </w:rPr>
        <w:t>ir</w:t>
      </w:r>
      <w:r w:rsidR="003D36ED" w:rsidRPr="00507CA1">
        <w:rPr>
          <w:rFonts w:ascii="Arial" w:eastAsia="Arial" w:hAnsi="Arial"/>
          <w:spacing w:val="-3"/>
          <w:w w:val="85"/>
          <w:sz w:val="24"/>
          <w:lang w:val="en-US" w:eastAsia="en-US"/>
        </w:rPr>
        <w:t xml:space="preserve"> community.  </w:t>
      </w:r>
      <w:r w:rsidRPr="00507CA1">
        <w:rPr>
          <w:rFonts w:ascii="Arial" w:eastAsia="Arial" w:hAnsi="Arial"/>
          <w:spacing w:val="-3"/>
          <w:w w:val="85"/>
          <w:sz w:val="24"/>
          <w:lang w:val="en-US" w:eastAsia="en-US"/>
        </w:rPr>
        <w:t>Each</w:t>
      </w:r>
      <w:r w:rsidR="003D36ED" w:rsidRPr="00507CA1">
        <w:rPr>
          <w:rFonts w:ascii="Arial" w:eastAsia="Arial" w:hAnsi="Arial"/>
          <w:spacing w:val="-3"/>
          <w:w w:val="85"/>
          <w:sz w:val="24"/>
          <w:lang w:val="en-US" w:eastAsia="en-US"/>
        </w:rPr>
        <w:t xml:space="preserve"> academy places great value on the role which parents and </w:t>
      </w:r>
      <w:proofErr w:type="spellStart"/>
      <w:r w:rsidR="003D36ED" w:rsidRPr="00507CA1">
        <w:rPr>
          <w:rFonts w:ascii="Arial" w:eastAsia="Arial" w:hAnsi="Arial"/>
          <w:spacing w:val="-3"/>
          <w:w w:val="85"/>
          <w:sz w:val="24"/>
          <w:lang w:val="en-US" w:eastAsia="en-US"/>
        </w:rPr>
        <w:t>carers</w:t>
      </w:r>
      <w:proofErr w:type="spellEnd"/>
      <w:r w:rsidR="003D36ED" w:rsidRPr="00507CA1">
        <w:rPr>
          <w:rFonts w:ascii="Arial" w:eastAsia="Arial" w:hAnsi="Arial"/>
          <w:spacing w:val="-3"/>
          <w:w w:val="85"/>
          <w:sz w:val="24"/>
          <w:lang w:val="en-US" w:eastAsia="en-US"/>
        </w:rPr>
        <w:t xml:space="preserve"> can play in supporting children’s learning.  Staff and </w:t>
      </w:r>
      <w:r w:rsidRPr="00507CA1">
        <w:rPr>
          <w:rFonts w:ascii="Arial" w:eastAsia="Arial" w:hAnsi="Arial"/>
          <w:spacing w:val="-3"/>
          <w:w w:val="85"/>
          <w:sz w:val="24"/>
          <w:lang w:val="en-US" w:eastAsia="en-US"/>
        </w:rPr>
        <w:t xml:space="preserve">local </w:t>
      </w:r>
      <w:r w:rsidR="003D36ED" w:rsidRPr="00507CA1">
        <w:rPr>
          <w:rFonts w:ascii="Arial" w:eastAsia="Arial" w:hAnsi="Arial"/>
          <w:spacing w:val="-3"/>
          <w:w w:val="85"/>
          <w:sz w:val="24"/>
          <w:lang w:val="en-US" w:eastAsia="en-US"/>
        </w:rPr>
        <w:t xml:space="preserve">governors actively encourage a positive relationship between the academy and the families of children who attend the academy.  We also desire to have good relations with our </w:t>
      </w:r>
      <w:proofErr w:type="spellStart"/>
      <w:r w:rsidR="003D36ED" w:rsidRPr="00507CA1">
        <w:rPr>
          <w:rFonts w:ascii="Arial" w:eastAsia="Arial" w:hAnsi="Arial"/>
          <w:spacing w:val="-3"/>
          <w:w w:val="85"/>
          <w:sz w:val="24"/>
          <w:lang w:val="en-US" w:eastAsia="en-US"/>
        </w:rPr>
        <w:t>neighbours</w:t>
      </w:r>
      <w:proofErr w:type="spellEnd"/>
      <w:r w:rsidR="003D36ED" w:rsidRPr="00507CA1">
        <w:rPr>
          <w:rFonts w:ascii="Arial" w:eastAsia="Arial" w:hAnsi="Arial"/>
          <w:spacing w:val="-3"/>
          <w:w w:val="85"/>
          <w:sz w:val="24"/>
          <w:lang w:val="en-US" w:eastAsia="en-US"/>
        </w:rPr>
        <w:t xml:space="preserve"> and the wider community</w:t>
      </w:r>
      <w:r w:rsidRPr="00507CA1">
        <w:rPr>
          <w:rFonts w:ascii="Arial" w:eastAsia="Arial" w:hAnsi="Arial"/>
          <w:spacing w:val="-3"/>
          <w:w w:val="85"/>
          <w:sz w:val="24"/>
          <w:lang w:val="en-US" w:eastAsia="en-US"/>
        </w:rPr>
        <w:t xml:space="preserve"> across the Trust</w:t>
      </w:r>
      <w:r w:rsidR="003D36ED" w:rsidRPr="00507CA1">
        <w:rPr>
          <w:rFonts w:ascii="Arial" w:eastAsia="Arial" w:hAnsi="Arial"/>
          <w:spacing w:val="-3"/>
          <w:w w:val="85"/>
          <w:sz w:val="24"/>
          <w:lang w:val="en-US" w:eastAsia="en-US"/>
        </w:rPr>
        <w:t>.</w:t>
      </w:r>
    </w:p>
    <w:p w14:paraId="3A711266" w14:textId="77777777" w:rsidR="003D36ED" w:rsidRPr="00EC5CA3" w:rsidRDefault="003D36ED" w:rsidP="003D36ED">
      <w:pPr>
        <w:rPr>
          <w:rFonts w:ascii="Arial" w:eastAsia="Arial" w:hAnsi="Arial"/>
          <w:spacing w:val="-3"/>
          <w:w w:val="85"/>
          <w:sz w:val="24"/>
          <w:lang w:val="en-US" w:eastAsia="en-US"/>
        </w:rPr>
      </w:pPr>
    </w:p>
    <w:p w14:paraId="1EDB9405"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Our policy is</w:t>
      </w:r>
      <w:r>
        <w:rPr>
          <w:rFonts w:ascii="Arial" w:eastAsia="Arial" w:hAnsi="Arial"/>
          <w:spacing w:val="-3"/>
          <w:w w:val="85"/>
          <w:sz w:val="24"/>
          <w:lang w:val="en-US" w:eastAsia="en-US"/>
        </w:rPr>
        <w:t xml:space="preserve"> to</w:t>
      </w:r>
      <w:r w:rsidRPr="00EC5CA3">
        <w:rPr>
          <w:rFonts w:ascii="Arial" w:eastAsia="Arial" w:hAnsi="Arial"/>
          <w:spacing w:val="-3"/>
          <w:w w:val="85"/>
          <w:sz w:val="24"/>
          <w:lang w:val="en-US" w:eastAsia="en-US"/>
        </w:rPr>
        <w:t>:</w:t>
      </w:r>
    </w:p>
    <w:p w14:paraId="68CA5543" w14:textId="77777777" w:rsidR="003D36ED" w:rsidRPr="00EC5CA3" w:rsidRDefault="003D36ED" w:rsidP="003D36ED">
      <w:pPr>
        <w:numPr>
          <w:ilvl w:val="0"/>
          <w:numId w:val="1"/>
        </w:numPr>
        <w:rPr>
          <w:rFonts w:ascii="Arial" w:eastAsia="Arial" w:hAnsi="Arial"/>
          <w:spacing w:val="-3"/>
          <w:w w:val="85"/>
          <w:sz w:val="24"/>
          <w:lang w:val="en-US" w:eastAsia="en-US"/>
        </w:rPr>
      </w:pPr>
      <w:r w:rsidRPr="00EC5CA3">
        <w:rPr>
          <w:rFonts w:ascii="Arial" w:eastAsia="Arial" w:hAnsi="Arial"/>
          <w:spacing w:val="-3"/>
          <w:w w:val="85"/>
          <w:sz w:val="24"/>
          <w:lang w:val="en-US" w:eastAsia="en-US"/>
        </w:rPr>
        <w:t>provide a fair complaints procedure which is clear and easy to use for anyone wishing to make a complaint</w:t>
      </w:r>
      <w:r>
        <w:rPr>
          <w:rFonts w:ascii="Arial" w:eastAsia="Arial" w:hAnsi="Arial"/>
          <w:spacing w:val="-3"/>
          <w:w w:val="85"/>
          <w:sz w:val="24"/>
          <w:lang w:val="en-US" w:eastAsia="en-US"/>
        </w:rPr>
        <w:t>;</w:t>
      </w:r>
    </w:p>
    <w:p w14:paraId="3535D630" w14:textId="77777777" w:rsidR="003D36ED" w:rsidRPr="00EC5CA3" w:rsidRDefault="003D36ED" w:rsidP="003D36ED">
      <w:pPr>
        <w:numPr>
          <w:ilvl w:val="0"/>
          <w:numId w:val="1"/>
        </w:numPr>
        <w:rPr>
          <w:rFonts w:ascii="Arial" w:eastAsia="Arial" w:hAnsi="Arial"/>
          <w:spacing w:val="-3"/>
          <w:w w:val="85"/>
          <w:sz w:val="24"/>
          <w:lang w:val="en-US" w:eastAsia="en-US"/>
        </w:rPr>
      </w:pPr>
      <w:proofErr w:type="spellStart"/>
      <w:r w:rsidRPr="00EC5CA3">
        <w:rPr>
          <w:rFonts w:ascii="Arial" w:eastAsia="Arial" w:hAnsi="Arial"/>
          <w:spacing w:val="-3"/>
          <w:w w:val="85"/>
          <w:sz w:val="24"/>
          <w:lang w:val="en-US" w:eastAsia="en-US"/>
        </w:rPr>
        <w:t>publicise</w:t>
      </w:r>
      <w:proofErr w:type="spellEnd"/>
      <w:r w:rsidRPr="00EC5CA3">
        <w:rPr>
          <w:rFonts w:ascii="Arial" w:eastAsia="Arial" w:hAnsi="Arial"/>
          <w:spacing w:val="-3"/>
          <w:w w:val="85"/>
          <w:sz w:val="24"/>
          <w:lang w:val="en-US" w:eastAsia="en-US"/>
        </w:rPr>
        <w:t xml:space="preserve"> the existence of our complaints procedure so that people know how to contact us to make a complaint</w:t>
      </w:r>
      <w:r>
        <w:rPr>
          <w:rFonts w:ascii="Arial" w:eastAsia="Arial" w:hAnsi="Arial"/>
          <w:spacing w:val="-3"/>
          <w:w w:val="85"/>
          <w:sz w:val="24"/>
          <w:lang w:val="en-US" w:eastAsia="en-US"/>
        </w:rPr>
        <w:t>;</w:t>
      </w:r>
    </w:p>
    <w:p w14:paraId="6D66CA06" w14:textId="77777777" w:rsidR="003D36ED" w:rsidRPr="00AE0DBE" w:rsidRDefault="003D36ED" w:rsidP="003D36ED">
      <w:pPr>
        <w:numPr>
          <w:ilvl w:val="0"/>
          <w:numId w:val="1"/>
        </w:numPr>
        <w:rPr>
          <w:rFonts w:ascii="Arial" w:eastAsia="Arial" w:hAnsi="Arial"/>
          <w:spacing w:val="-3"/>
          <w:w w:val="85"/>
          <w:sz w:val="24"/>
          <w:lang w:val="en-US" w:eastAsia="en-US"/>
        </w:rPr>
      </w:pPr>
      <w:r w:rsidRPr="00AE0DBE">
        <w:rPr>
          <w:rFonts w:ascii="Arial" w:eastAsia="Arial" w:hAnsi="Arial"/>
          <w:spacing w:val="-3"/>
          <w:w w:val="85"/>
          <w:sz w:val="24"/>
          <w:lang w:val="en-US" w:eastAsia="en-US"/>
        </w:rPr>
        <w:t>make sure everyone at [</w:t>
      </w:r>
      <w:r>
        <w:rPr>
          <w:rFonts w:ascii="Arial" w:eastAsia="Arial" w:hAnsi="Arial"/>
          <w:spacing w:val="-3"/>
          <w:w w:val="85"/>
          <w:sz w:val="24"/>
          <w:lang w:val="en-US" w:eastAsia="en-US"/>
        </w:rPr>
        <w:t>academy</w:t>
      </w:r>
      <w:r w:rsidRPr="00AE0DBE">
        <w:rPr>
          <w:rFonts w:ascii="Arial" w:eastAsia="Arial" w:hAnsi="Arial"/>
          <w:spacing w:val="-3"/>
          <w:w w:val="85"/>
          <w:sz w:val="24"/>
          <w:lang w:val="en-US" w:eastAsia="en-US"/>
        </w:rPr>
        <w:t xml:space="preserve"> name] knows what to do if a complaint is received</w:t>
      </w:r>
      <w:r>
        <w:rPr>
          <w:rFonts w:ascii="Arial" w:eastAsia="Arial" w:hAnsi="Arial"/>
          <w:spacing w:val="-3"/>
          <w:w w:val="85"/>
          <w:sz w:val="24"/>
          <w:lang w:val="en-US" w:eastAsia="en-US"/>
        </w:rPr>
        <w:t>;</w:t>
      </w:r>
    </w:p>
    <w:p w14:paraId="1B61392D" w14:textId="77777777" w:rsidR="003D36ED" w:rsidRPr="00EC5CA3" w:rsidRDefault="003D36ED" w:rsidP="003D36ED">
      <w:pPr>
        <w:numPr>
          <w:ilvl w:val="0"/>
          <w:numId w:val="1"/>
        </w:numPr>
        <w:rPr>
          <w:rFonts w:ascii="Arial" w:eastAsia="Arial" w:hAnsi="Arial"/>
          <w:spacing w:val="-3"/>
          <w:w w:val="85"/>
          <w:sz w:val="24"/>
          <w:lang w:val="en-US" w:eastAsia="en-US"/>
        </w:rPr>
      </w:pPr>
      <w:r w:rsidRPr="00EC5CA3">
        <w:rPr>
          <w:rFonts w:ascii="Arial" w:eastAsia="Arial" w:hAnsi="Arial"/>
          <w:spacing w:val="-3"/>
          <w:w w:val="85"/>
          <w:sz w:val="24"/>
          <w:lang w:val="en-US" w:eastAsia="en-US"/>
        </w:rPr>
        <w:t>make sure all complaints are investigated fairly and in a timely way</w:t>
      </w:r>
      <w:r>
        <w:rPr>
          <w:rFonts w:ascii="Arial" w:eastAsia="Arial" w:hAnsi="Arial"/>
          <w:spacing w:val="-3"/>
          <w:w w:val="85"/>
          <w:sz w:val="24"/>
          <w:lang w:val="en-US" w:eastAsia="en-US"/>
        </w:rPr>
        <w:t>;</w:t>
      </w:r>
    </w:p>
    <w:p w14:paraId="7BDB2386" w14:textId="77777777" w:rsidR="003D36ED" w:rsidRPr="00EC5CA3" w:rsidRDefault="003D36ED" w:rsidP="003D36ED">
      <w:pPr>
        <w:numPr>
          <w:ilvl w:val="0"/>
          <w:numId w:val="1"/>
        </w:numPr>
        <w:rPr>
          <w:rFonts w:ascii="Arial" w:eastAsia="Arial" w:hAnsi="Arial"/>
          <w:spacing w:val="-3"/>
          <w:w w:val="85"/>
          <w:sz w:val="24"/>
          <w:lang w:val="en-US" w:eastAsia="en-US"/>
        </w:rPr>
      </w:pPr>
      <w:r w:rsidRPr="00EC5CA3">
        <w:rPr>
          <w:rFonts w:ascii="Arial" w:eastAsia="Arial" w:hAnsi="Arial"/>
          <w:spacing w:val="-3"/>
          <w:w w:val="85"/>
          <w:sz w:val="24"/>
          <w:lang w:val="en-US" w:eastAsia="en-US"/>
        </w:rPr>
        <w:t xml:space="preserve">make sure that complaints are, wherever possible, resolved and that relationships are </w:t>
      </w:r>
      <w:r w:rsidRPr="00841709">
        <w:rPr>
          <w:rFonts w:ascii="Arial" w:eastAsia="Arial" w:hAnsi="Arial"/>
          <w:spacing w:val="-3"/>
          <w:w w:val="85"/>
          <w:sz w:val="24"/>
          <w:lang w:val="en-US" w:eastAsia="en-US"/>
        </w:rPr>
        <w:t>repaired;</w:t>
      </w:r>
    </w:p>
    <w:p w14:paraId="20EEC404" w14:textId="77777777" w:rsidR="003D36ED" w:rsidRPr="00EC5CA3" w:rsidRDefault="003D36ED" w:rsidP="003D36ED">
      <w:pPr>
        <w:numPr>
          <w:ilvl w:val="0"/>
          <w:numId w:val="1"/>
        </w:numPr>
        <w:rPr>
          <w:rFonts w:ascii="Arial" w:eastAsia="Arial" w:hAnsi="Arial"/>
          <w:spacing w:val="-3"/>
          <w:w w:val="85"/>
          <w:sz w:val="24"/>
          <w:lang w:val="en-US" w:eastAsia="en-US"/>
        </w:rPr>
      </w:pPr>
      <w:r w:rsidRPr="00EC5CA3">
        <w:rPr>
          <w:rFonts w:ascii="Arial" w:eastAsia="Arial" w:hAnsi="Arial"/>
          <w:spacing w:val="-3"/>
          <w:w w:val="85"/>
          <w:sz w:val="24"/>
          <w:lang w:val="en-US" w:eastAsia="en-US"/>
        </w:rPr>
        <w:t>gather information which helps us to improve what we do</w:t>
      </w:r>
      <w:r>
        <w:rPr>
          <w:rFonts w:ascii="Arial" w:eastAsia="Arial" w:hAnsi="Arial"/>
          <w:spacing w:val="-3"/>
          <w:w w:val="85"/>
          <w:sz w:val="24"/>
          <w:lang w:val="en-US" w:eastAsia="en-US"/>
        </w:rPr>
        <w:t>.</w:t>
      </w:r>
    </w:p>
    <w:p w14:paraId="02E29C82" w14:textId="77777777" w:rsidR="003D36ED" w:rsidRPr="00EC5CA3" w:rsidRDefault="003D36ED" w:rsidP="003D36ED">
      <w:pPr>
        <w:rPr>
          <w:rFonts w:ascii="Arial" w:eastAsia="Arial" w:hAnsi="Arial"/>
          <w:spacing w:val="-3"/>
          <w:w w:val="85"/>
          <w:sz w:val="24"/>
          <w:lang w:val="en-US" w:eastAsia="en-US"/>
        </w:rPr>
      </w:pPr>
    </w:p>
    <w:p w14:paraId="4A9ACC8A" w14:textId="77777777" w:rsidR="003D36ED" w:rsidRDefault="003D36ED" w:rsidP="003D36ED">
      <w:r w:rsidRPr="00EC5CA3">
        <w:rPr>
          <w:rFonts w:ascii="Arial" w:eastAsia="Arial" w:hAnsi="Arial"/>
          <w:spacing w:val="-3"/>
          <w:w w:val="85"/>
          <w:sz w:val="24"/>
          <w:lang w:val="en-US" w:eastAsia="en-US"/>
        </w:rPr>
        <w:t xml:space="preserve">Where any concerns are raised we aim to resolve these as quickly and as efficiently as possible. Usually concerns that are raised can be resolved very quickly through the </w:t>
      </w:r>
      <w:r>
        <w:rPr>
          <w:rFonts w:ascii="Arial" w:eastAsia="Arial" w:hAnsi="Arial"/>
          <w:spacing w:val="-3"/>
          <w:w w:val="85"/>
          <w:sz w:val="24"/>
          <w:lang w:val="en-US" w:eastAsia="en-US"/>
        </w:rPr>
        <w:t>academy</w:t>
      </w:r>
      <w:r w:rsidRPr="00EC5CA3">
        <w:rPr>
          <w:rFonts w:ascii="Arial" w:eastAsia="Arial" w:hAnsi="Arial"/>
          <w:spacing w:val="-3"/>
          <w:w w:val="85"/>
          <w:sz w:val="24"/>
          <w:lang w:val="en-US" w:eastAsia="en-US"/>
        </w:rPr>
        <w:t xml:space="preserve">’s day to day communication between parents </w:t>
      </w:r>
      <w:r>
        <w:rPr>
          <w:rFonts w:ascii="Arial" w:eastAsia="Arial" w:hAnsi="Arial"/>
          <w:spacing w:val="-3"/>
          <w:w w:val="85"/>
          <w:sz w:val="24"/>
          <w:lang w:val="en-US" w:eastAsia="en-US"/>
        </w:rPr>
        <w:t>and</w:t>
      </w:r>
      <w:r w:rsidRPr="00EC5CA3">
        <w:rPr>
          <w:rFonts w:ascii="Arial" w:eastAsia="Arial" w:hAnsi="Arial"/>
          <w:spacing w:val="-3"/>
          <w:w w:val="85"/>
          <w:sz w:val="24"/>
          <w:lang w:val="en-US" w:eastAsia="en-US"/>
        </w:rPr>
        <w:t xml:space="preserve"> staff.   However, for those situations where this is not the case, we have a more formal process to investigate and deal with complaints.  Our complaints procedure is detailed on the following pages.</w:t>
      </w:r>
      <w:r w:rsidRPr="00AE0DBE">
        <w:t xml:space="preserve"> </w:t>
      </w:r>
      <w:bookmarkStart w:id="1" w:name="_GoBack"/>
      <w:bookmarkEnd w:id="1"/>
    </w:p>
    <w:p w14:paraId="2FA5B582" w14:textId="77777777" w:rsidR="003D36ED" w:rsidRDefault="003D36ED" w:rsidP="003D36ED"/>
    <w:p w14:paraId="033111E0" w14:textId="77777777" w:rsidR="003D36ED" w:rsidRPr="00EC5CA3" w:rsidRDefault="003D36ED" w:rsidP="003D36ED">
      <w:pPr>
        <w:rPr>
          <w:rFonts w:ascii="Arial" w:eastAsia="Arial" w:hAnsi="Arial"/>
          <w:spacing w:val="-3"/>
          <w:w w:val="85"/>
          <w:sz w:val="24"/>
          <w:lang w:val="en-US" w:eastAsia="en-US"/>
        </w:rPr>
      </w:pPr>
      <w:r>
        <w:rPr>
          <w:rFonts w:ascii="Arial" w:eastAsia="Arial" w:hAnsi="Arial"/>
          <w:spacing w:val="-3"/>
          <w:w w:val="85"/>
          <w:sz w:val="24"/>
          <w:lang w:val="en-US" w:eastAsia="en-US"/>
        </w:rPr>
        <w:t>We</w:t>
      </w:r>
      <w:r w:rsidRPr="008F4B43">
        <w:rPr>
          <w:rFonts w:ascii="Arial" w:eastAsia="Arial" w:hAnsi="Arial"/>
          <w:spacing w:val="-3"/>
          <w:w w:val="85"/>
          <w:sz w:val="24"/>
          <w:lang w:val="en-US" w:eastAsia="en-US"/>
        </w:rPr>
        <w:t xml:space="preserve"> will try to resolve every concern, difficulty or complaint in a positive way with the aim of putting right a matter which may have gone wrong and, where necessary, reviewing the Academy’s systems and procedures in the light of the matters raised.</w:t>
      </w:r>
    </w:p>
    <w:p w14:paraId="0C876318" w14:textId="77777777" w:rsidR="003D36ED" w:rsidRDefault="003D36ED" w:rsidP="003D36ED"/>
    <w:p w14:paraId="40F14359" w14:textId="4B5F1D4D" w:rsidR="00E8301B" w:rsidRDefault="00E8301B" w:rsidP="003D36ED">
      <w:pPr>
        <w:rPr>
          <w:rFonts w:ascii="Arial" w:eastAsia="Arial" w:hAnsi="Arial"/>
          <w:spacing w:val="-3"/>
          <w:w w:val="85"/>
          <w:sz w:val="24"/>
          <w:lang w:val="en-US" w:eastAsia="en-US"/>
        </w:rPr>
      </w:pPr>
    </w:p>
    <w:p w14:paraId="1AF3E71F" w14:textId="19F64311" w:rsidR="00394A38" w:rsidRDefault="00394A38" w:rsidP="003D36ED">
      <w:pPr>
        <w:rPr>
          <w:rFonts w:ascii="Arial" w:eastAsia="Arial" w:hAnsi="Arial"/>
          <w:spacing w:val="-3"/>
          <w:w w:val="85"/>
          <w:sz w:val="24"/>
          <w:lang w:val="en-US" w:eastAsia="en-US"/>
        </w:rPr>
      </w:pPr>
    </w:p>
    <w:p w14:paraId="17779C80" w14:textId="77777777" w:rsidR="00394A38" w:rsidRDefault="00394A38" w:rsidP="003D36ED">
      <w:pPr>
        <w:rPr>
          <w:rFonts w:ascii="Arial" w:eastAsia="Arial" w:hAnsi="Arial"/>
          <w:spacing w:val="-3"/>
          <w:w w:val="85"/>
          <w:sz w:val="24"/>
          <w:lang w:val="en-US" w:eastAsia="en-US"/>
        </w:rPr>
      </w:pPr>
    </w:p>
    <w:p w14:paraId="02B17D93" w14:textId="77777777" w:rsidR="00E8301B" w:rsidRDefault="00E8301B" w:rsidP="003D36ED">
      <w:pPr>
        <w:rPr>
          <w:rFonts w:ascii="Arial" w:hAnsi="Arial" w:cs="Arial"/>
          <w:b/>
          <w:bCs/>
          <w:iCs/>
          <w:spacing w:val="-3"/>
          <w:w w:val="85"/>
          <w:sz w:val="24"/>
        </w:rPr>
      </w:pPr>
      <w:r w:rsidRPr="00E8301B">
        <w:rPr>
          <w:rFonts w:ascii="Arial" w:hAnsi="Arial" w:cs="Arial"/>
          <w:b/>
          <w:bCs/>
          <w:iCs/>
          <w:spacing w:val="-3"/>
          <w:w w:val="85"/>
          <w:sz w:val="24"/>
        </w:rPr>
        <w:lastRenderedPageBreak/>
        <w:t>Scope of this Complaints Procedure</w:t>
      </w:r>
    </w:p>
    <w:p w14:paraId="6E2B2932" w14:textId="77777777" w:rsidR="00E8301B" w:rsidRDefault="00E8301B" w:rsidP="00E8301B">
      <w:pPr>
        <w:rPr>
          <w:rFonts w:ascii="Arial" w:eastAsia="Arial" w:hAnsi="Arial"/>
          <w:spacing w:val="-3"/>
          <w:w w:val="85"/>
          <w:sz w:val="24"/>
          <w:lang w:val="en-US" w:eastAsia="en-US"/>
        </w:rPr>
      </w:pPr>
      <w:r w:rsidRPr="00AE0DBE">
        <w:rPr>
          <w:rFonts w:ascii="Arial" w:eastAsia="Arial" w:hAnsi="Arial"/>
          <w:spacing w:val="-3"/>
          <w:w w:val="85"/>
          <w:sz w:val="24"/>
          <w:lang w:val="en-US" w:eastAsia="en-US"/>
        </w:rPr>
        <w:t xml:space="preserve">This procedure will apply to most general complaints received by </w:t>
      </w:r>
      <w:r>
        <w:rPr>
          <w:rFonts w:ascii="Arial" w:eastAsia="Arial" w:hAnsi="Arial"/>
          <w:spacing w:val="-3"/>
          <w:w w:val="85"/>
          <w:sz w:val="24"/>
          <w:lang w:val="en-US" w:eastAsia="en-US"/>
        </w:rPr>
        <w:t>the academy</w:t>
      </w:r>
      <w:r w:rsidRPr="00AE0DBE">
        <w:rPr>
          <w:rFonts w:ascii="Arial" w:eastAsia="Arial" w:hAnsi="Arial"/>
          <w:spacing w:val="-3"/>
          <w:w w:val="85"/>
          <w:sz w:val="24"/>
          <w:lang w:val="en-US" w:eastAsia="en-US"/>
        </w:rPr>
        <w:t>. It is not intended to cover those matters for which there is a specific statutory process to object, complain or appeal</w:t>
      </w:r>
      <w:r>
        <w:rPr>
          <w:rFonts w:ascii="Arial" w:eastAsia="Arial" w:hAnsi="Arial"/>
          <w:spacing w:val="-3"/>
          <w:w w:val="85"/>
          <w:sz w:val="24"/>
          <w:lang w:val="en-US" w:eastAsia="en-US"/>
        </w:rPr>
        <w:t xml:space="preserve"> including those listed below.</w:t>
      </w:r>
    </w:p>
    <w:p w14:paraId="08D8573C" w14:textId="77777777" w:rsidR="00E8301B" w:rsidRPr="00E8301B" w:rsidRDefault="00E8301B" w:rsidP="00E8301B">
      <w:pPr>
        <w:suppressAutoHyphens/>
        <w:autoSpaceDN w:val="0"/>
        <w:spacing w:after="160" w:line="288" w:lineRule="auto"/>
        <w:textAlignment w:val="baseline"/>
        <w:rPr>
          <w:rFonts w:ascii="Arial" w:hAnsi="Arial"/>
        </w:rPr>
      </w:pPr>
      <w:bookmarkStart w:id="2" w:name="_Hlk536542856"/>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E8301B" w:rsidRPr="00E8301B" w14:paraId="06A8D82D" w14:textId="77777777" w:rsidTr="00E8301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4AC6" w14:textId="77777777" w:rsidR="00E8301B" w:rsidRPr="00E8301B" w:rsidRDefault="00E8301B" w:rsidP="00E8301B">
            <w:pPr>
              <w:suppressAutoHyphens/>
              <w:autoSpaceDN w:val="0"/>
              <w:jc w:val="center"/>
              <w:textAlignment w:val="baseline"/>
              <w:rPr>
                <w:rFonts w:ascii="Arial" w:hAnsi="Arial"/>
                <w:b/>
              </w:rPr>
            </w:pPr>
            <w:r w:rsidRPr="00E8301B">
              <w:rPr>
                <w:rFonts w:ascii="Arial" w:hAnsi="Arial"/>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6DB0" w14:textId="77777777" w:rsidR="00E8301B" w:rsidRPr="00E8301B" w:rsidRDefault="00E8301B" w:rsidP="00E8301B">
            <w:pPr>
              <w:tabs>
                <w:tab w:val="left" w:pos="1260"/>
              </w:tabs>
              <w:suppressAutoHyphens/>
              <w:autoSpaceDN w:val="0"/>
              <w:jc w:val="center"/>
              <w:textAlignment w:val="baseline"/>
              <w:rPr>
                <w:rFonts w:ascii="Arial" w:hAnsi="Arial"/>
                <w:b/>
              </w:rPr>
            </w:pPr>
            <w:r w:rsidRPr="00E8301B">
              <w:rPr>
                <w:rFonts w:ascii="Arial" w:hAnsi="Arial"/>
                <w:b/>
              </w:rPr>
              <w:t>Who to contact</w:t>
            </w:r>
          </w:p>
        </w:tc>
      </w:tr>
      <w:tr w:rsidR="00E8301B" w:rsidRPr="00E8301B" w14:paraId="29760C80" w14:textId="77777777" w:rsidTr="00E8301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9E4A8" w14:textId="77777777" w:rsidR="00E8301B" w:rsidRPr="00E8301B" w:rsidRDefault="00E8301B" w:rsidP="00E8301B">
            <w:pPr>
              <w:widowControl w:val="0"/>
              <w:numPr>
                <w:ilvl w:val="0"/>
                <w:numId w:val="6"/>
              </w:numPr>
              <w:tabs>
                <w:tab w:val="left" w:pos="360"/>
              </w:tabs>
              <w:suppressAutoHyphens/>
              <w:overflowPunct w:val="0"/>
              <w:autoSpaceDE w:val="0"/>
              <w:autoSpaceDN w:val="0"/>
              <w:spacing w:after="160" w:line="288" w:lineRule="auto"/>
              <w:ind w:left="357"/>
              <w:jc w:val="both"/>
              <w:textAlignment w:val="baseline"/>
              <w:rPr>
                <w:rFonts w:ascii="Arial" w:hAnsi="Arial"/>
              </w:rPr>
            </w:pPr>
            <w:r w:rsidRPr="00E8301B">
              <w:rPr>
                <w:rFonts w:ascii="Arial" w:hAnsi="Arial"/>
              </w:rPr>
              <w:t>Admissions to schools</w:t>
            </w:r>
          </w:p>
          <w:p w14:paraId="5D45BE3F" w14:textId="77777777" w:rsidR="00E8301B" w:rsidRPr="00E8301B" w:rsidRDefault="00E8301B" w:rsidP="00E8301B">
            <w:pPr>
              <w:widowControl w:val="0"/>
              <w:numPr>
                <w:ilvl w:val="0"/>
                <w:numId w:val="6"/>
              </w:numPr>
              <w:tabs>
                <w:tab w:val="left" w:pos="360"/>
                <w:tab w:val="left" w:pos="1260"/>
              </w:tabs>
              <w:suppressAutoHyphens/>
              <w:overflowPunct w:val="0"/>
              <w:autoSpaceDE w:val="0"/>
              <w:autoSpaceDN w:val="0"/>
              <w:spacing w:after="160" w:line="288" w:lineRule="auto"/>
              <w:ind w:left="357"/>
              <w:textAlignment w:val="baseline"/>
              <w:rPr>
                <w:rFonts w:ascii="Arial" w:hAnsi="Arial"/>
              </w:rPr>
            </w:pPr>
            <w:r w:rsidRPr="00E8301B">
              <w:rPr>
                <w:rFonts w:ascii="Arial" w:hAnsi="Arial"/>
              </w:rPr>
              <w:t xml:space="preserve">Statutory assessments of Special Educational Needs </w:t>
            </w:r>
          </w:p>
          <w:p w14:paraId="57A06016" w14:textId="77777777" w:rsidR="00E8301B" w:rsidRPr="00E8301B" w:rsidRDefault="00E8301B" w:rsidP="00E8301B">
            <w:pPr>
              <w:widowControl w:val="0"/>
              <w:numPr>
                <w:ilvl w:val="0"/>
                <w:numId w:val="6"/>
              </w:numPr>
              <w:tabs>
                <w:tab w:val="left" w:pos="360"/>
                <w:tab w:val="left" w:pos="1260"/>
              </w:tabs>
              <w:suppressAutoHyphens/>
              <w:overflowPunct w:val="0"/>
              <w:autoSpaceDE w:val="0"/>
              <w:autoSpaceDN w:val="0"/>
              <w:spacing w:after="120" w:line="288" w:lineRule="auto"/>
              <w:ind w:left="357"/>
              <w:textAlignment w:val="baseline"/>
              <w:rPr>
                <w:rFonts w:ascii="Arial" w:hAnsi="Arial"/>
              </w:rPr>
            </w:pPr>
            <w:r w:rsidRPr="00E8301B">
              <w:rPr>
                <w:rFonts w:ascii="Arial" w:hAnsi="Arial"/>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06BB" w14:textId="77777777" w:rsidR="00E8301B" w:rsidRPr="00E8301B" w:rsidRDefault="00E8301B" w:rsidP="0005139F">
            <w:pPr>
              <w:tabs>
                <w:tab w:val="left" w:pos="1260"/>
              </w:tabs>
              <w:suppressAutoHyphens/>
              <w:autoSpaceDN w:val="0"/>
              <w:spacing w:line="288" w:lineRule="auto"/>
              <w:textAlignment w:val="baseline"/>
              <w:rPr>
                <w:rFonts w:ascii="Arial" w:hAnsi="Arial"/>
                <w:color w:val="114575"/>
              </w:rPr>
            </w:pPr>
            <w:r w:rsidRPr="00E8301B">
              <w:rPr>
                <w:rFonts w:ascii="Arial" w:hAnsi="Arial"/>
              </w:rPr>
              <w:t>Concerns about admissions, statutory assessments of Special Educational Needs, or school re-organisation proposals should be raised with</w:t>
            </w:r>
            <w:r w:rsidR="0005139F">
              <w:rPr>
                <w:rFonts w:ascii="Arial" w:hAnsi="Arial"/>
              </w:rPr>
              <w:t xml:space="preserve"> Leicestershire County Council – School Admissions Tel: 0116 305 6684 or see website </w:t>
            </w:r>
            <w:r w:rsidRPr="00E8301B">
              <w:rPr>
                <w:rFonts w:ascii="Arial" w:hAnsi="Arial"/>
                <w:color w:val="114575"/>
              </w:rPr>
              <w:t xml:space="preserve"> </w:t>
            </w:r>
            <w:hyperlink r:id="rId12" w:history="1">
              <w:r w:rsidR="0005139F" w:rsidRPr="008A3E6A">
                <w:rPr>
                  <w:rStyle w:val="Hyperlink"/>
                  <w:rFonts w:ascii="Arial" w:hAnsi="Arial"/>
                </w:rPr>
                <w:t>https://www.leicestershire.gov.uk/education-and-children/schools-colleges-and-academies/school-admissions</w:t>
              </w:r>
            </w:hyperlink>
            <w:r w:rsidR="0005139F">
              <w:rPr>
                <w:rFonts w:ascii="Arial" w:hAnsi="Arial"/>
                <w:color w:val="114575"/>
              </w:rPr>
              <w:t xml:space="preserve"> </w:t>
            </w:r>
          </w:p>
        </w:tc>
      </w:tr>
      <w:tr w:rsidR="00E8301B" w:rsidRPr="00E8301B" w14:paraId="3451EA13" w14:textId="77777777" w:rsidTr="00E8301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58CD" w14:textId="77777777" w:rsidR="00E8301B" w:rsidRPr="00E8301B" w:rsidRDefault="00E8301B" w:rsidP="00E8301B">
            <w:pPr>
              <w:widowControl w:val="0"/>
              <w:numPr>
                <w:ilvl w:val="0"/>
                <w:numId w:val="7"/>
              </w:numPr>
              <w:suppressAutoHyphens/>
              <w:overflowPunct w:val="0"/>
              <w:autoSpaceDE w:val="0"/>
              <w:autoSpaceDN w:val="0"/>
              <w:spacing w:after="160" w:line="288" w:lineRule="auto"/>
              <w:ind w:left="342" w:hanging="342"/>
              <w:textAlignment w:val="baseline"/>
              <w:rPr>
                <w:rFonts w:ascii="Arial" w:hAnsi="Arial"/>
              </w:rPr>
            </w:pPr>
            <w:r w:rsidRPr="00E8301B">
              <w:rPr>
                <w:rFonts w:ascii="Arial" w:hAnsi="Arial"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D8331" w14:textId="77777777" w:rsidR="00E8301B" w:rsidRPr="0093187F" w:rsidRDefault="00E8301B" w:rsidP="00E8301B">
            <w:pPr>
              <w:tabs>
                <w:tab w:val="left" w:pos="1260"/>
              </w:tabs>
              <w:suppressAutoHyphens/>
              <w:autoSpaceDN w:val="0"/>
              <w:spacing w:after="120" w:line="288" w:lineRule="auto"/>
              <w:textAlignment w:val="baseline"/>
              <w:rPr>
                <w:rFonts w:ascii="Arial" w:hAnsi="Arial"/>
              </w:rPr>
            </w:pPr>
            <w:r w:rsidRPr="0093187F">
              <w:rPr>
                <w:rFonts w:ascii="Arial" w:hAnsi="Arial"/>
              </w:rPr>
              <w:t>Complaints about child protection matters are handled under our child protection and safeguarding policy and in accordance with relevant statutory guidance.</w:t>
            </w:r>
          </w:p>
          <w:p w14:paraId="716BF787" w14:textId="43012267" w:rsidR="0093187F" w:rsidRPr="0093187F" w:rsidRDefault="00E8301B" w:rsidP="0093187F">
            <w:pPr>
              <w:shd w:val="clear" w:color="auto" w:fill="F4F4F4"/>
              <w:rPr>
                <w:rFonts w:ascii="Arial" w:hAnsi="Arial"/>
              </w:rPr>
            </w:pPr>
            <w:r w:rsidRPr="0093187F">
              <w:rPr>
                <w:rFonts w:ascii="Arial" w:hAnsi="Arial"/>
              </w:rPr>
              <w:t>If you have serious concerns, you may wish to contact the local authority designated officer (LADO)</w:t>
            </w:r>
            <w:r w:rsidR="0093187F" w:rsidRPr="0093187F">
              <w:rPr>
                <w:rFonts w:ascii="Arial" w:hAnsi="Arial"/>
              </w:rPr>
              <w:t>:</w:t>
            </w:r>
            <w:r w:rsidR="0093187F" w:rsidRPr="0093187F">
              <w:rPr>
                <w:rFonts w:ascii="Arial" w:hAnsi="Arial"/>
              </w:rPr>
              <w:br/>
              <w:t>Mark Goddard, Karen Browne 0116 305 7597</w:t>
            </w:r>
            <w:r w:rsidRPr="0093187F">
              <w:rPr>
                <w:rFonts w:ascii="Arial" w:hAnsi="Arial"/>
              </w:rPr>
              <w:t xml:space="preserve"> who has local responsibility for safeguarding or the Multi-Agency Safeguarding Hub (MASH). </w:t>
            </w:r>
            <w:r w:rsidR="0093187F" w:rsidRPr="0093187F">
              <w:rPr>
                <w:rFonts w:ascii="Arial" w:hAnsi="Arial"/>
              </w:rPr>
              <w:t>(0116) 454 6520</w:t>
            </w:r>
            <w:r w:rsidR="0093187F">
              <w:rPr>
                <w:rFonts w:ascii="Arial" w:hAnsi="Arial"/>
              </w:rPr>
              <w:t xml:space="preserve"> at</w:t>
            </w:r>
          </w:p>
          <w:p w14:paraId="4A5EDD05" w14:textId="49D957FD" w:rsidR="00E8301B" w:rsidRPr="0093187F" w:rsidRDefault="0093187F" w:rsidP="0093187F">
            <w:pPr>
              <w:shd w:val="clear" w:color="auto" w:fill="F4F4F4"/>
              <w:rPr>
                <w:rFonts w:ascii="Arial" w:hAnsi="Arial"/>
              </w:rPr>
            </w:pPr>
            <w:r w:rsidRPr="0093187F">
              <w:rPr>
                <w:rFonts w:ascii="Arial" w:hAnsi="Arial"/>
              </w:rPr>
              <w:t>Leicester Safeguarding Children Board,</w:t>
            </w:r>
          </w:p>
        </w:tc>
      </w:tr>
      <w:tr w:rsidR="00E8301B" w:rsidRPr="00E8301B" w14:paraId="255A0A47" w14:textId="77777777" w:rsidTr="00E8301B">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DABE6" w14:textId="77777777" w:rsidR="00E8301B" w:rsidRPr="00E8301B" w:rsidRDefault="00E8301B" w:rsidP="00E8301B">
            <w:pPr>
              <w:widowControl w:val="0"/>
              <w:numPr>
                <w:ilvl w:val="0"/>
                <w:numId w:val="8"/>
              </w:numPr>
              <w:suppressAutoHyphens/>
              <w:overflowPunct w:val="0"/>
              <w:autoSpaceDE w:val="0"/>
              <w:autoSpaceDN w:val="0"/>
              <w:spacing w:after="160" w:line="288" w:lineRule="auto"/>
              <w:ind w:left="349" w:hanging="349"/>
              <w:textAlignment w:val="baseline"/>
              <w:rPr>
                <w:rFonts w:ascii="Arial" w:hAnsi="Arial"/>
              </w:rPr>
            </w:pPr>
            <w:r w:rsidRPr="00E8301B">
              <w:rPr>
                <w:rFonts w:ascii="Arial" w:hAnsi="Arial"/>
              </w:rPr>
              <w:t>Exclusion of children from school*</w:t>
            </w:r>
          </w:p>
          <w:p w14:paraId="67087DF4" w14:textId="77777777" w:rsidR="00E8301B" w:rsidRPr="00E8301B" w:rsidRDefault="00E8301B" w:rsidP="00E8301B">
            <w:pPr>
              <w:widowControl w:val="0"/>
              <w:suppressAutoHyphens/>
              <w:overflowPunct w:val="0"/>
              <w:autoSpaceDE w:val="0"/>
              <w:autoSpaceDN w:val="0"/>
              <w:ind w:left="349" w:hanging="349"/>
              <w:jc w:val="both"/>
              <w:textAlignment w:val="baseline"/>
              <w:rPr>
                <w:rFonts w:ascii="Arial" w:hAnsi="Arial"/>
              </w:rPr>
            </w:pPr>
            <w:r w:rsidRPr="00E8301B">
              <w:rPr>
                <w:rFonts w:ascii="Arial" w:hAnsi="Arial"/>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CF4" w14:textId="77777777" w:rsidR="00E8301B" w:rsidRPr="00E8301B" w:rsidRDefault="00E8301B" w:rsidP="00E8301B">
            <w:pPr>
              <w:widowControl w:val="0"/>
              <w:suppressAutoHyphens/>
              <w:overflowPunct w:val="0"/>
              <w:autoSpaceDE w:val="0"/>
              <w:autoSpaceDN w:val="0"/>
              <w:spacing w:after="120" w:line="288" w:lineRule="auto"/>
              <w:textAlignment w:val="baseline"/>
              <w:rPr>
                <w:rFonts w:ascii="Arial" w:hAnsi="Arial"/>
              </w:rPr>
            </w:pPr>
            <w:r w:rsidRPr="00E8301B">
              <w:rPr>
                <w:rFonts w:ascii="Arial" w:hAnsi="Arial"/>
              </w:rPr>
              <w:t xml:space="preserve">Further information about raising concerns about exclusion can be found at: </w:t>
            </w:r>
            <w:hyperlink r:id="rId13" w:history="1">
              <w:r w:rsidRPr="00E8301B">
                <w:rPr>
                  <w:rFonts w:ascii="Arial" w:hAnsi="Arial"/>
                  <w:color w:val="0000FF"/>
                  <w:sz w:val="24"/>
                  <w:u w:val="single"/>
                </w:rPr>
                <w:t>www.gov.uk/school-discipline-exclusions/exclusions</w:t>
              </w:r>
            </w:hyperlink>
            <w:r w:rsidRPr="00E8301B">
              <w:rPr>
                <w:rFonts w:ascii="Arial" w:hAnsi="Arial"/>
              </w:rPr>
              <w:t xml:space="preserve">. </w:t>
            </w:r>
          </w:p>
          <w:p w14:paraId="42933B63" w14:textId="77777777" w:rsidR="00E8301B" w:rsidRPr="00E8301B" w:rsidRDefault="00E8301B" w:rsidP="00E8301B">
            <w:pPr>
              <w:widowControl w:val="0"/>
              <w:suppressAutoHyphens/>
              <w:overflowPunct w:val="0"/>
              <w:autoSpaceDE w:val="0"/>
              <w:autoSpaceDN w:val="0"/>
              <w:spacing w:after="120" w:line="288" w:lineRule="auto"/>
              <w:textAlignment w:val="baseline"/>
              <w:rPr>
                <w:rFonts w:ascii="Arial" w:hAnsi="Arial"/>
              </w:rPr>
            </w:pPr>
            <w:r w:rsidRPr="00E8301B">
              <w:rPr>
                <w:rFonts w:ascii="Arial" w:hAnsi="Arial"/>
                <w:i/>
              </w:rPr>
              <w:t>*complaints about the application of the behaviour policy can be made through the school’s complaints procedure.</w:t>
            </w:r>
            <w:r w:rsidRPr="00E8301B">
              <w:rPr>
                <w:rFonts w:ascii="Arial" w:hAnsi="Arial"/>
                <w:color w:val="114575"/>
              </w:rPr>
              <w:t xml:space="preserve"> </w:t>
            </w:r>
            <w:r w:rsidRPr="00394A38">
              <w:rPr>
                <w:rFonts w:ascii="Arial" w:hAnsi="Arial"/>
                <w:color w:val="114575"/>
              </w:rPr>
              <w:t>Please see Behaviour Policy of each school on their own website.</w:t>
            </w:r>
          </w:p>
        </w:tc>
      </w:tr>
      <w:tr w:rsidR="00E8301B" w:rsidRPr="00E8301B" w14:paraId="60FA256D" w14:textId="77777777" w:rsidTr="00E8301B">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8F9F2" w14:textId="77777777" w:rsidR="00E8301B" w:rsidRPr="00E8301B" w:rsidRDefault="00E8301B" w:rsidP="00E8301B">
            <w:pPr>
              <w:widowControl w:val="0"/>
              <w:numPr>
                <w:ilvl w:val="0"/>
                <w:numId w:val="8"/>
              </w:numPr>
              <w:suppressAutoHyphens/>
              <w:overflowPunct w:val="0"/>
              <w:autoSpaceDE w:val="0"/>
              <w:autoSpaceDN w:val="0"/>
              <w:spacing w:after="160" w:line="288" w:lineRule="auto"/>
              <w:ind w:left="349" w:hanging="349"/>
              <w:jc w:val="both"/>
              <w:textAlignment w:val="baseline"/>
              <w:rPr>
                <w:rFonts w:ascii="Arial" w:hAnsi="Arial"/>
              </w:rPr>
            </w:pPr>
            <w:r w:rsidRPr="00E8301B">
              <w:rPr>
                <w:rFonts w:ascii="Arial" w:hAnsi="Arial"/>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97C93" w14:textId="77777777" w:rsidR="00E8301B" w:rsidRPr="00E8301B" w:rsidRDefault="00E8301B" w:rsidP="00E8301B">
            <w:pPr>
              <w:widowControl w:val="0"/>
              <w:suppressAutoHyphens/>
              <w:overflowPunct w:val="0"/>
              <w:autoSpaceDE w:val="0"/>
              <w:autoSpaceDN w:val="0"/>
              <w:spacing w:after="120" w:line="288" w:lineRule="auto"/>
              <w:textAlignment w:val="baseline"/>
              <w:rPr>
                <w:rFonts w:ascii="Arial" w:hAnsi="Arial"/>
              </w:rPr>
            </w:pPr>
            <w:r w:rsidRPr="00E8301B">
              <w:rPr>
                <w:rFonts w:ascii="Arial" w:hAnsi="Arial"/>
              </w:rPr>
              <w:t>We have an internal whistleblowing procedure for all our employees, including temporary staff and contractors.</w:t>
            </w:r>
          </w:p>
          <w:p w14:paraId="7D1CEE10" w14:textId="1F83C21C" w:rsidR="00E8301B" w:rsidRPr="00E8301B" w:rsidRDefault="00E8301B" w:rsidP="00E8301B">
            <w:pPr>
              <w:widowControl w:val="0"/>
              <w:suppressAutoHyphens/>
              <w:overflowPunct w:val="0"/>
              <w:autoSpaceDE w:val="0"/>
              <w:autoSpaceDN w:val="0"/>
              <w:spacing w:after="120" w:line="288" w:lineRule="auto"/>
              <w:textAlignment w:val="baseline"/>
              <w:rPr>
                <w:rFonts w:ascii="Arial" w:hAnsi="Arial"/>
              </w:rPr>
            </w:pPr>
            <w:r w:rsidRPr="00E8301B">
              <w:rPr>
                <w:rFonts w:ascii="Arial" w:hAnsi="Arial"/>
              </w:rPr>
              <w:t>The Secretary of State for Education is the prescribed person for matters relating to education for whistle</w:t>
            </w:r>
            <w:r w:rsidR="00394A38">
              <w:rPr>
                <w:rFonts w:ascii="Arial" w:hAnsi="Arial"/>
              </w:rPr>
              <w:t xml:space="preserve"> </w:t>
            </w:r>
            <w:r w:rsidRPr="00E8301B">
              <w:rPr>
                <w:rFonts w:ascii="Arial" w:hAnsi="Arial"/>
              </w:rPr>
              <w:t>blowers in education who do not want to raise matters direct with their employer.</w:t>
            </w:r>
            <w:r w:rsidRPr="00E8301B">
              <w:rPr>
                <w:rFonts w:ascii="Arial" w:hAnsi="Arial" w:cs="Arial"/>
              </w:rPr>
              <w:t xml:space="preserve"> Referrals can be made at: </w:t>
            </w:r>
            <w:hyperlink r:id="rId14" w:history="1">
              <w:r w:rsidRPr="00E8301B">
                <w:rPr>
                  <w:rFonts w:ascii="Arial" w:hAnsi="Arial" w:cs="Arial"/>
                  <w:color w:val="0000FF"/>
                  <w:sz w:val="24"/>
                  <w:u w:val="single"/>
                </w:rPr>
                <w:t>www.education.gov.uk/contactus</w:t>
              </w:r>
            </w:hyperlink>
            <w:r w:rsidRPr="00E8301B">
              <w:rPr>
                <w:rFonts w:ascii="Arial" w:hAnsi="Arial" w:cs="Arial"/>
              </w:rPr>
              <w:t>.</w:t>
            </w:r>
          </w:p>
          <w:p w14:paraId="59E5D3C5" w14:textId="44602B64" w:rsidR="00E8301B" w:rsidRPr="00E8301B" w:rsidRDefault="00E8301B" w:rsidP="00E8301B">
            <w:pPr>
              <w:widowControl w:val="0"/>
              <w:suppressAutoHyphens/>
              <w:overflowPunct w:val="0"/>
              <w:autoSpaceDE w:val="0"/>
              <w:autoSpaceDN w:val="0"/>
              <w:spacing w:line="288" w:lineRule="auto"/>
              <w:textAlignment w:val="baseline"/>
              <w:rPr>
                <w:rFonts w:ascii="Arial" w:hAnsi="Arial"/>
              </w:rPr>
            </w:pPr>
            <w:r w:rsidRPr="00E8301B">
              <w:rPr>
                <w:rFonts w:ascii="Arial" w:hAnsi="Arial" w:cs="Arial"/>
              </w:rPr>
              <w:t>Volunteer staff who have concerns about our school should complain through the school’s complaints procedure. You may also be able to complain direct to the Department for Education (see link above), depending on the substance of your complaint.</w:t>
            </w:r>
          </w:p>
        </w:tc>
      </w:tr>
      <w:tr w:rsidR="00E8301B" w:rsidRPr="00E8301B" w14:paraId="0D324FA8" w14:textId="77777777" w:rsidTr="00E8301B">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A9FE9" w14:textId="77777777" w:rsidR="00E8301B" w:rsidRPr="00E8301B" w:rsidRDefault="00E8301B" w:rsidP="00E8301B">
            <w:pPr>
              <w:widowControl w:val="0"/>
              <w:numPr>
                <w:ilvl w:val="0"/>
                <w:numId w:val="6"/>
              </w:numPr>
              <w:tabs>
                <w:tab w:val="left" w:pos="-720"/>
                <w:tab w:val="left" w:pos="-360"/>
                <w:tab w:val="left" w:pos="540"/>
              </w:tabs>
              <w:suppressAutoHyphens/>
              <w:overflowPunct w:val="0"/>
              <w:autoSpaceDE w:val="0"/>
              <w:autoSpaceDN w:val="0"/>
              <w:spacing w:after="160" w:line="288" w:lineRule="auto"/>
              <w:textAlignment w:val="baseline"/>
              <w:rPr>
                <w:rFonts w:ascii="Arial" w:hAnsi="Arial"/>
              </w:rPr>
            </w:pPr>
            <w:r w:rsidRPr="00E8301B">
              <w:rPr>
                <w:rFonts w:ascii="Arial" w:hAnsi="Arial"/>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9B44" w14:textId="77777777" w:rsidR="00E8301B" w:rsidRPr="00E8301B" w:rsidRDefault="00E8301B" w:rsidP="00E8301B">
            <w:pPr>
              <w:widowControl w:val="0"/>
              <w:suppressAutoHyphens/>
              <w:overflowPunct w:val="0"/>
              <w:autoSpaceDE w:val="0"/>
              <w:autoSpaceDN w:val="0"/>
              <w:spacing w:after="120" w:line="288" w:lineRule="auto"/>
              <w:textAlignment w:val="baseline"/>
              <w:rPr>
                <w:rFonts w:ascii="Arial" w:hAnsi="Arial"/>
              </w:rPr>
            </w:pPr>
            <w:r w:rsidRPr="00E8301B">
              <w:rPr>
                <w:rFonts w:ascii="Arial" w:hAnsi="Arial"/>
              </w:rPr>
              <w:t xml:space="preserve">Complaints from staff will be dealt with under the school’s internal grievance procedures. </w:t>
            </w:r>
          </w:p>
        </w:tc>
      </w:tr>
      <w:tr w:rsidR="00E8301B" w:rsidRPr="00E8301B" w14:paraId="3C674979" w14:textId="77777777" w:rsidTr="00E8301B">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8C3D" w14:textId="77777777" w:rsidR="00E8301B" w:rsidRPr="00E8301B" w:rsidRDefault="00E8301B" w:rsidP="00E8301B">
            <w:pPr>
              <w:widowControl w:val="0"/>
              <w:numPr>
                <w:ilvl w:val="0"/>
                <w:numId w:val="6"/>
              </w:numPr>
              <w:tabs>
                <w:tab w:val="left" w:pos="-360"/>
                <w:tab w:val="left" w:pos="540"/>
              </w:tabs>
              <w:suppressAutoHyphens/>
              <w:overflowPunct w:val="0"/>
              <w:autoSpaceDE w:val="0"/>
              <w:autoSpaceDN w:val="0"/>
              <w:spacing w:after="160" w:line="288" w:lineRule="auto"/>
              <w:textAlignment w:val="baseline"/>
              <w:rPr>
                <w:rFonts w:ascii="Arial" w:hAnsi="Arial"/>
              </w:rPr>
            </w:pPr>
            <w:r w:rsidRPr="00E8301B">
              <w:rPr>
                <w:rFonts w:ascii="Arial" w:hAnsi="Arial"/>
              </w:rPr>
              <w:lastRenderedPageBreak/>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EE072" w14:textId="77777777" w:rsidR="00E8301B" w:rsidRPr="00E8301B" w:rsidRDefault="00E8301B" w:rsidP="00E8301B">
            <w:pPr>
              <w:widowControl w:val="0"/>
              <w:suppressAutoHyphens/>
              <w:overflowPunct w:val="0"/>
              <w:autoSpaceDE w:val="0"/>
              <w:autoSpaceDN w:val="0"/>
              <w:spacing w:after="120" w:line="288" w:lineRule="auto"/>
              <w:textAlignment w:val="baseline"/>
              <w:rPr>
                <w:rFonts w:ascii="Arial" w:hAnsi="Arial"/>
              </w:rPr>
            </w:pPr>
            <w:r w:rsidRPr="00E8301B">
              <w:rPr>
                <w:rFonts w:ascii="Arial" w:hAnsi="Arial"/>
              </w:rPr>
              <w:t>Complaints about staff will be dealt with under the school’s internal disciplinary procedures, if appropriate.</w:t>
            </w:r>
          </w:p>
          <w:p w14:paraId="0C55388E" w14:textId="77777777" w:rsidR="00E8301B" w:rsidRPr="00E8301B" w:rsidRDefault="00E8301B" w:rsidP="00E8301B">
            <w:pPr>
              <w:widowControl w:val="0"/>
              <w:suppressAutoHyphens/>
              <w:overflowPunct w:val="0"/>
              <w:autoSpaceDE w:val="0"/>
              <w:autoSpaceDN w:val="0"/>
              <w:spacing w:after="120" w:line="288" w:lineRule="auto"/>
              <w:textAlignment w:val="baseline"/>
              <w:rPr>
                <w:rFonts w:ascii="Arial" w:hAnsi="Arial"/>
              </w:rPr>
            </w:pPr>
            <w:r w:rsidRPr="00E8301B">
              <w:rPr>
                <w:rFonts w:ascii="Arial" w:hAnsi="Arial"/>
              </w:rPr>
              <w:t>Complainants will not be informed of any disciplinary action taken against a staff member as a result of a complaint. However, the complainant will be notified that the matter is being addressed.</w:t>
            </w:r>
          </w:p>
        </w:tc>
      </w:tr>
      <w:tr w:rsidR="00E8301B" w:rsidRPr="00E8301B" w14:paraId="4D1E40F5" w14:textId="77777777" w:rsidTr="00E8301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6F09" w14:textId="77777777" w:rsidR="00E8301B" w:rsidRPr="00E8301B" w:rsidRDefault="00E8301B" w:rsidP="00E8301B">
            <w:pPr>
              <w:widowControl w:val="0"/>
              <w:numPr>
                <w:ilvl w:val="0"/>
                <w:numId w:val="6"/>
              </w:numPr>
              <w:tabs>
                <w:tab w:val="left" w:pos="0"/>
                <w:tab w:val="left" w:pos="360"/>
                <w:tab w:val="left" w:pos="1260"/>
              </w:tabs>
              <w:suppressAutoHyphens/>
              <w:overflowPunct w:val="0"/>
              <w:autoSpaceDE w:val="0"/>
              <w:autoSpaceDN w:val="0"/>
              <w:spacing w:after="160" w:line="288" w:lineRule="auto"/>
              <w:ind w:left="357" w:hanging="357"/>
              <w:textAlignment w:val="baseline"/>
              <w:rPr>
                <w:rFonts w:ascii="Arial" w:hAnsi="Arial"/>
              </w:rPr>
            </w:pPr>
            <w:r w:rsidRPr="00E8301B">
              <w:rPr>
                <w:rFonts w:ascii="Arial" w:hAnsi="Arial"/>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2A26F" w14:textId="77777777" w:rsidR="00E8301B" w:rsidRPr="00E8301B" w:rsidRDefault="00E8301B" w:rsidP="00E8301B">
            <w:pPr>
              <w:tabs>
                <w:tab w:val="left" w:pos="1260"/>
              </w:tabs>
              <w:suppressAutoHyphens/>
              <w:autoSpaceDN w:val="0"/>
              <w:spacing w:line="288" w:lineRule="auto"/>
              <w:textAlignment w:val="baseline"/>
              <w:rPr>
                <w:rFonts w:ascii="Arial" w:hAnsi="Arial"/>
              </w:rPr>
            </w:pPr>
            <w:r w:rsidRPr="00E8301B">
              <w:rPr>
                <w:rFonts w:ascii="Arial" w:hAnsi="Arial"/>
              </w:rPr>
              <w:t>Providers should have their own complaints procedure to deal with complaints about service. Please contact them direct.</w:t>
            </w:r>
          </w:p>
        </w:tc>
      </w:tr>
      <w:tr w:rsidR="00E8301B" w:rsidRPr="00E8301B" w14:paraId="62571109" w14:textId="77777777" w:rsidTr="00E8301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DF88" w14:textId="77777777" w:rsidR="00E8301B" w:rsidRPr="00E8301B" w:rsidRDefault="00E8301B" w:rsidP="00E8301B">
            <w:pPr>
              <w:widowControl w:val="0"/>
              <w:numPr>
                <w:ilvl w:val="0"/>
                <w:numId w:val="6"/>
              </w:numPr>
              <w:tabs>
                <w:tab w:val="left" w:pos="0"/>
                <w:tab w:val="left" w:pos="360"/>
                <w:tab w:val="left" w:pos="1260"/>
              </w:tabs>
              <w:suppressAutoHyphens/>
              <w:overflowPunct w:val="0"/>
              <w:autoSpaceDE w:val="0"/>
              <w:autoSpaceDN w:val="0"/>
              <w:spacing w:after="160" w:line="288" w:lineRule="auto"/>
              <w:ind w:left="357" w:hanging="357"/>
              <w:textAlignment w:val="baseline"/>
              <w:rPr>
                <w:rFonts w:ascii="Arial" w:hAnsi="Arial"/>
              </w:rPr>
            </w:pPr>
            <w:r w:rsidRPr="00E8301B">
              <w:rPr>
                <w:rFonts w:ascii="Arial" w:hAnsi="Arial"/>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226CA" w14:textId="77777777" w:rsidR="00E8301B" w:rsidRPr="00E8301B" w:rsidRDefault="00E8301B" w:rsidP="00E8301B">
            <w:pPr>
              <w:tabs>
                <w:tab w:val="left" w:pos="1260"/>
              </w:tabs>
              <w:suppressAutoHyphens/>
              <w:autoSpaceDN w:val="0"/>
              <w:spacing w:line="288" w:lineRule="auto"/>
              <w:textAlignment w:val="baseline"/>
              <w:rPr>
                <w:rFonts w:ascii="Arial" w:hAnsi="Arial"/>
              </w:rPr>
            </w:pPr>
            <w:r w:rsidRPr="00E8301B">
              <w:rPr>
                <w:rFonts w:ascii="Arial" w:hAnsi="Arial"/>
              </w:rPr>
              <w:t xml:space="preserve">Please contact the Department for Education at: </w:t>
            </w:r>
            <w:r w:rsidRPr="00E8301B">
              <w:rPr>
                <w:rFonts w:ascii="Arial" w:hAnsi="Arial"/>
              </w:rPr>
              <w:br/>
            </w:r>
            <w:hyperlink r:id="rId15" w:history="1">
              <w:r w:rsidRPr="00E8301B">
                <w:rPr>
                  <w:rFonts w:ascii="Arial" w:hAnsi="Arial"/>
                  <w:color w:val="0000FF"/>
                  <w:sz w:val="24"/>
                  <w:u w:val="single"/>
                </w:rPr>
                <w:t>www.education.gov.uk/contactus</w:t>
              </w:r>
            </w:hyperlink>
            <w:r w:rsidRPr="00E8301B">
              <w:rPr>
                <w:rFonts w:ascii="Arial" w:hAnsi="Arial"/>
              </w:rPr>
              <w:t xml:space="preserve"> </w:t>
            </w:r>
          </w:p>
        </w:tc>
      </w:tr>
      <w:bookmarkEnd w:id="2"/>
    </w:tbl>
    <w:p w14:paraId="413577A3" w14:textId="77777777" w:rsidR="00E8301B" w:rsidRPr="00E8301B" w:rsidRDefault="00E8301B" w:rsidP="003D36ED">
      <w:pPr>
        <w:rPr>
          <w:rFonts w:ascii="Arial" w:hAnsi="Arial" w:cs="Arial"/>
          <w:b/>
          <w:bCs/>
          <w:iCs/>
          <w:spacing w:val="-3"/>
          <w:w w:val="85"/>
          <w:sz w:val="24"/>
        </w:rPr>
      </w:pPr>
    </w:p>
    <w:p w14:paraId="3B3B7B3C" w14:textId="77777777" w:rsidR="008F6C04" w:rsidRPr="00EC5CA3" w:rsidRDefault="008F6C04" w:rsidP="003D36ED">
      <w:pPr>
        <w:rPr>
          <w:rFonts w:ascii="Calibri" w:hAnsi="Calibri"/>
          <w:sz w:val="24"/>
        </w:rPr>
      </w:pPr>
    </w:p>
    <w:p w14:paraId="73F39086" w14:textId="77777777" w:rsidR="003D36ED" w:rsidRPr="00EC5CA3" w:rsidRDefault="003D36ED" w:rsidP="003D36ED">
      <w:pPr>
        <w:pStyle w:val="BodyText"/>
        <w:spacing w:line="298" w:lineRule="auto"/>
        <w:ind w:left="0"/>
        <w:rPr>
          <w:rFonts w:eastAsia="Times New Roman" w:cs="Arial"/>
          <w:b/>
          <w:bCs/>
          <w:iCs/>
          <w:spacing w:val="-3"/>
          <w:w w:val="85"/>
          <w:sz w:val="24"/>
          <w:szCs w:val="24"/>
          <w:lang w:val="en-GB" w:eastAsia="en-GB"/>
        </w:rPr>
      </w:pPr>
      <w:r w:rsidRPr="00EC5CA3">
        <w:rPr>
          <w:rFonts w:eastAsia="Times New Roman" w:cs="Arial"/>
          <w:b/>
          <w:bCs/>
          <w:iCs/>
          <w:spacing w:val="-3"/>
          <w:w w:val="85"/>
          <w:sz w:val="24"/>
          <w:szCs w:val="24"/>
          <w:lang w:val="en-GB" w:eastAsia="en-GB"/>
        </w:rPr>
        <w:t>Who can raise a complaint?</w:t>
      </w:r>
    </w:p>
    <w:p w14:paraId="61FC5BD0"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 xml:space="preserve">Complaints may come from any person or </w:t>
      </w:r>
      <w:proofErr w:type="spellStart"/>
      <w:r w:rsidRPr="00EC5CA3">
        <w:rPr>
          <w:rFonts w:ascii="Arial" w:eastAsia="Arial" w:hAnsi="Arial"/>
          <w:spacing w:val="-3"/>
          <w:w w:val="85"/>
          <w:sz w:val="24"/>
          <w:lang w:val="en-US" w:eastAsia="en-US"/>
        </w:rPr>
        <w:t>organisation</w:t>
      </w:r>
      <w:proofErr w:type="spellEnd"/>
      <w:r w:rsidRPr="00EC5CA3">
        <w:rPr>
          <w:rFonts w:ascii="Arial" w:eastAsia="Arial" w:hAnsi="Arial"/>
          <w:spacing w:val="-3"/>
          <w:w w:val="85"/>
          <w:sz w:val="24"/>
          <w:lang w:val="en-US" w:eastAsia="en-US"/>
        </w:rPr>
        <w:t xml:space="preserve"> that has an interest in the </w:t>
      </w:r>
      <w:r>
        <w:rPr>
          <w:rFonts w:ascii="Arial" w:eastAsia="Arial" w:hAnsi="Arial"/>
          <w:spacing w:val="-3"/>
          <w:w w:val="85"/>
          <w:sz w:val="24"/>
          <w:lang w:val="en-US" w:eastAsia="en-US"/>
        </w:rPr>
        <w:t>academy</w:t>
      </w:r>
      <w:r w:rsidRPr="00EC5CA3">
        <w:rPr>
          <w:rFonts w:ascii="Arial" w:eastAsia="Arial" w:hAnsi="Arial"/>
          <w:spacing w:val="-3"/>
          <w:w w:val="85"/>
          <w:sz w:val="24"/>
          <w:lang w:val="en-US" w:eastAsia="en-US"/>
        </w:rPr>
        <w:t>.  This policy does not cover complaints from staff who should follow the relevant internal policy.</w:t>
      </w:r>
    </w:p>
    <w:p w14:paraId="295B3393" w14:textId="77777777" w:rsidR="003D36ED" w:rsidRPr="00EC5CA3" w:rsidRDefault="003D36ED" w:rsidP="003D36ED">
      <w:pPr>
        <w:autoSpaceDE w:val="0"/>
        <w:autoSpaceDN w:val="0"/>
        <w:adjustRightInd w:val="0"/>
        <w:spacing w:after="120"/>
        <w:rPr>
          <w:rFonts w:ascii="Verdana" w:hAnsi="Verdana" w:cs="Arial"/>
          <w:b/>
          <w:bCs/>
          <w:color w:val="365F91"/>
          <w:sz w:val="24"/>
        </w:rPr>
      </w:pPr>
    </w:p>
    <w:p w14:paraId="2AD64F4B" w14:textId="77777777" w:rsidR="003D36ED" w:rsidRPr="00EC5CA3" w:rsidRDefault="003D36ED" w:rsidP="003D36ED">
      <w:pPr>
        <w:pStyle w:val="BodyText"/>
        <w:spacing w:line="298" w:lineRule="auto"/>
        <w:ind w:left="0"/>
        <w:rPr>
          <w:rFonts w:eastAsia="Times New Roman" w:cs="Arial"/>
          <w:b/>
          <w:bCs/>
          <w:iCs/>
          <w:spacing w:val="-3"/>
          <w:w w:val="85"/>
          <w:sz w:val="24"/>
          <w:szCs w:val="24"/>
          <w:lang w:val="en-GB" w:eastAsia="en-GB"/>
        </w:rPr>
      </w:pPr>
      <w:r>
        <w:rPr>
          <w:rFonts w:eastAsia="Times New Roman" w:cs="Arial"/>
          <w:b/>
          <w:bCs/>
          <w:iCs/>
          <w:spacing w:val="-3"/>
          <w:w w:val="85"/>
          <w:sz w:val="24"/>
          <w:szCs w:val="24"/>
          <w:lang w:val="en-GB" w:eastAsia="en-GB"/>
        </w:rPr>
        <w:t>Timescales for</w:t>
      </w:r>
      <w:r w:rsidRPr="00EC5CA3">
        <w:rPr>
          <w:rFonts w:eastAsia="Times New Roman" w:cs="Arial"/>
          <w:b/>
          <w:bCs/>
          <w:iCs/>
          <w:spacing w:val="-3"/>
          <w:w w:val="85"/>
          <w:sz w:val="24"/>
          <w:szCs w:val="24"/>
          <w:lang w:val="en-GB" w:eastAsia="en-GB"/>
        </w:rPr>
        <w:t xml:space="preserve"> submitting a complaint</w:t>
      </w:r>
    </w:p>
    <w:p w14:paraId="7AACAF42"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 xml:space="preserve">To enable a proper investigation, concerns or complaints should be brought to the attention of the </w:t>
      </w:r>
      <w:r>
        <w:rPr>
          <w:rFonts w:ascii="Arial" w:eastAsia="Arial" w:hAnsi="Arial"/>
          <w:spacing w:val="-3"/>
          <w:w w:val="85"/>
          <w:sz w:val="24"/>
          <w:lang w:val="en-US" w:eastAsia="en-US"/>
        </w:rPr>
        <w:t>academy</w:t>
      </w:r>
      <w:r w:rsidRPr="00EC5CA3">
        <w:rPr>
          <w:rFonts w:ascii="Arial" w:eastAsia="Arial" w:hAnsi="Arial"/>
          <w:spacing w:val="-3"/>
          <w:w w:val="85"/>
          <w:sz w:val="24"/>
          <w:lang w:val="en-US" w:eastAsia="en-US"/>
        </w:rPr>
        <w:t xml:space="preserve"> as soon as possible, usually </w:t>
      </w:r>
      <w:r w:rsidRPr="00841709">
        <w:rPr>
          <w:rFonts w:ascii="Arial" w:eastAsia="Arial" w:hAnsi="Arial"/>
          <w:spacing w:val="-3"/>
          <w:w w:val="85"/>
          <w:sz w:val="24"/>
          <w:lang w:val="en-US" w:eastAsia="en-US"/>
        </w:rPr>
        <w:t>within three months</w:t>
      </w:r>
      <w:r w:rsidRPr="00EC5CA3">
        <w:rPr>
          <w:rFonts w:ascii="Arial" w:eastAsia="Arial" w:hAnsi="Arial"/>
          <w:spacing w:val="-3"/>
          <w:w w:val="85"/>
          <w:sz w:val="24"/>
          <w:lang w:val="en-US" w:eastAsia="en-US"/>
        </w:rPr>
        <w:t>.   This time limit does not apply if it can be shown that there were good reasons for not making the complaint earlier and it is still possible to investigate the complaint properly.</w:t>
      </w:r>
    </w:p>
    <w:p w14:paraId="4DCC6DF6" w14:textId="77777777" w:rsidR="003D36ED" w:rsidRPr="00EC5CA3" w:rsidRDefault="003D36ED" w:rsidP="003D36ED">
      <w:pPr>
        <w:pStyle w:val="Default"/>
        <w:tabs>
          <w:tab w:val="left" w:pos="0"/>
        </w:tabs>
        <w:rPr>
          <w:rFonts w:ascii="Calibri" w:hAnsi="Calibri" w:cs="Times New Roman"/>
          <w:color w:val="auto"/>
        </w:rPr>
      </w:pPr>
    </w:p>
    <w:p w14:paraId="36A3614A" w14:textId="77777777" w:rsidR="003D36ED" w:rsidRPr="00EC5CA3" w:rsidRDefault="003D36ED" w:rsidP="003D36ED">
      <w:pPr>
        <w:pStyle w:val="BodyText"/>
        <w:spacing w:line="298" w:lineRule="auto"/>
        <w:ind w:left="0"/>
        <w:rPr>
          <w:rFonts w:eastAsia="Times New Roman" w:cs="Arial"/>
          <w:b/>
          <w:bCs/>
          <w:iCs/>
          <w:spacing w:val="-3"/>
          <w:w w:val="85"/>
          <w:sz w:val="24"/>
          <w:szCs w:val="24"/>
          <w:lang w:val="en-GB" w:eastAsia="en-GB"/>
        </w:rPr>
      </w:pPr>
      <w:r w:rsidRPr="00EC5CA3">
        <w:rPr>
          <w:rFonts w:eastAsia="Times New Roman" w:cs="Arial"/>
          <w:b/>
          <w:bCs/>
          <w:iCs/>
          <w:spacing w:val="-3"/>
          <w:w w:val="85"/>
          <w:sz w:val="24"/>
          <w:szCs w:val="24"/>
          <w:lang w:val="en-GB" w:eastAsia="en-GB"/>
        </w:rPr>
        <w:t>Confidentiality</w:t>
      </w:r>
    </w:p>
    <w:p w14:paraId="34D83571"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All complaint information will be handled sensitively, telling only those who need to</w:t>
      </w:r>
      <w:r>
        <w:rPr>
          <w:rFonts w:ascii="Arial" w:eastAsia="Arial" w:hAnsi="Arial"/>
          <w:spacing w:val="-3"/>
          <w:w w:val="85"/>
          <w:sz w:val="24"/>
          <w:lang w:val="en-US" w:eastAsia="en-US"/>
        </w:rPr>
        <w:t xml:space="preserve"> </w:t>
      </w:r>
      <w:r w:rsidRPr="00EC5CA3">
        <w:rPr>
          <w:rFonts w:ascii="Arial" w:eastAsia="Arial" w:hAnsi="Arial"/>
          <w:spacing w:val="-3"/>
          <w:w w:val="85"/>
          <w:sz w:val="24"/>
          <w:lang w:val="en-US" w:eastAsia="en-US"/>
        </w:rPr>
        <w:t>know and following any relevant data protection requirements.</w:t>
      </w:r>
    </w:p>
    <w:p w14:paraId="6586F68E" w14:textId="77777777" w:rsidR="003D36ED" w:rsidRPr="00EC5CA3" w:rsidRDefault="003D36ED" w:rsidP="003D36ED">
      <w:pPr>
        <w:pStyle w:val="BodyText"/>
        <w:spacing w:line="298" w:lineRule="auto"/>
        <w:ind w:left="0"/>
        <w:rPr>
          <w:rFonts w:eastAsia="Times New Roman" w:cs="Arial"/>
          <w:b/>
          <w:bCs/>
          <w:iCs/>
          <w:spacing w:val="-3"/>
          <w:w w:val="85"/>
          <w:sz w:val="24"/>
          <w:szCs w:val="24"/>
          <w:lang w:val="en-GB" w:eastAsia="en-GB"/>
        </w:rPr>
      </w:pPr>
    </w:p>
    <w:p w14:paraId="05ADA2DF" w14:textId="77777777" w:rsidR="003D36ED" w:rsidRPr="00EC5CA3" w:rsidRDefault="003D36ED" w:rsidP="003D36ED">
      <w:pPr>
        <w:pStyle w:val="BodyText"/>
        <w:spacing w:line="298" w:lineRule="auto"/>
        <w:ind w:left="0"/>
        <w:rPr>
          <w:rFonts w:eastAsia="Times New Roman" w:cs="Arial"/>
          <w:b/>
          <w:bCs/>
          <w:iCs/>
          <w:spacing w:val="-3"/>
          <w:w w:val="85"/>
          <w:sz w:val="24"/>
          <w:szCs w:val="24"/>
          <w:lang w:val="en-GB" w:eastAsia="en-GB"/>
        </w:rPr>
      </w:pPr>
      <w:r w:rsidRPr="00EC5CA3">
        <w:rPr>
          <w:rFonts w:eastAsia="Times New Roman" w:cs="Arial"/>
          <w:b/>
          <w:bCs/>
          <w:iCs/>
          <w:spacing w:val="-3"/>
          <w:w w:val="85"/>
          <w:sz w:val="24"/>
          <w:szCs w:val="24"/>
          <w:lang w:val="en-GB" w:eastAsia="en-GB"/>
        </w:rPr>
        <w:t>Review</w:t>
      </w:r>
    </w:p>
    <w:p w14:paraId="714DED18" w14:textId="77777777" w:rsidR="003D36ED" w:rsidRPr="00507CA1" w:rsidRDefault="003D36ED" w:rsidP="003D36ED">
      <w:pPr>
        <w:pStyle w:val="Default"/>
        <w:tabs>
          <w:tab w:val="left" w:pos="0"/>
        </w:tabs>
        <w:rPr>
          <w:rFonts w:ascii="Arial Narrow" w:hAnsi="Arial Narrow" w:cs="Times New Roman"/>
          <w:color w:val="auto"/>
        </w:rPr>
      </w:pPr>
      <w:r w:rsidRPr="00507CA1">
        <w:rPr>
          <w:rFonts w:ascii="Arial Narrow" w:hAnsi="Arial Narrow" w:cs="Times New Roman"/>
          <w:color w:val="auto"/>
        </w:rPr>
        <w:t xml:space="preserve">This policy is reviewed by </w:t>
      </w:r>
      <w:r w:rsidR="008F6C04" w:rsidRPr="00507CA1">
        <w:rPr>
          <w:rFonts w:ascii="Arial Narrow" w:hAnsi="Arial Narrow" w:cs="Times New Roman"/>
          <w:color w:val="5F497A"/>
        </w:rPr>
        <w:t xml:space="preserve">the Trustees every three years </w:t>
      </w:r>
    </w:p>
    <w:p w14:paraId="558DB8BD" w14:textId="77777777" w:rsidR="003D36ED" w:rsidRPr="00507CA1" w:rsidRDefault="003D36ED" w:rsidP="003D36ED">
      <w:pPr>
        <w:pStyle w:val="Default"/>
        <w:tabs>
          <w:tab w:val="left" w:pos="0"/>
        </w:tabs>
        <w:rPr>
          <w:rFonts w:ascii="Arial Narrow" w:hAnsi="Arial Narrow" w:cs="Times New Roman"/>
          <w:color w:val="auto"/>
        </w:rPr>
      </w:pPr>
    </w:p>
    <w:p w14:paraId="38F510CA" w14:textId="77777777" w:rsidR="00E8301B" w:rsidRDefault="003D36ED" w:rsidP="003D36ED">
      <w:pPr>
        <w:pStyle w:val="Default"/>
        <w:tabs>
          <w:tab w:val="left" w:pos="0"/>
        </w:tabs>
        <w:rPr>
          <w:rFonts w:ascii="Arial Narrow" w:hAnsi="Arial Narrow" w:cs="Times New Roman"/>
          <w:color w:val="auto"/>
        </w:rPr>
      </w:pPr>
      <w:r w:rsidRPr="00507CA1">
        <w:rPr>
          <w:rFonts w:ascii="Arial Narrow" w:hAnsi="Arial Narrow" w:cs="Times New Roman"/>
          <w:color w:val="auto"/>
        </w:rPr>
        <w:t xml:space="preserve">Adopted on: </w:t>
      </w:r>
      <w:r w:rsidR="008F6C04" w:rsidRPr="00507CA1">
        <w:rPr>
          <w:rFonts w:ascii="Arial Narrow" w:hAnsi="Arial Narrow" w:cs="Times New Roman"/>
          <w:color w:val="auto"/>
        </w:rPr>
        <w:t xml:space="preserve"> </w:t>
      </w:r>
      <w:r w:rsidR="00E8301B">
        <w:rPr>
          <w:rFonts w:ascii="Arial Narrow" w:hAnsi="Arial Narrow" w:cs="Times New Roman"/>
          <w:color w:val="auto"/>
        </w:rPr>
        <w:tab/>
      </w:r>
      <w:r w:rsidR="00507CA1" w:rsidRPr="00507CA1">
        <w:rPr>
          <w:rFonts w:ascii="Arial Narrow" w:hAnsi="Arial Narrow" w:cs="Times New Roman"/>
          <w:color w:val="auto"/>
        </w:rPr>
        <w:t>16/05/2017</w:t>
      </w:r>
      <w:r w:rsidR="00907D3F">
        <w:rPr>
          <w:rFonts w:ascii="Arial Narrow" w:hAnsi="Arial Narrow" w:cs="Times New Roman"/>
          <w:color w:val="auto"/>
        </w:rPr>
        <w:t xml:space="preserve"> </w:t>
      </w:r>
    </w:p>
    <w:p w14:paraId="2C91DEF7" w14:textId="77777777" w:rsidR="003D36ED" w:rsidRPr="00EC5CA3" w:rsidRDefault="00907D3F" w:rsidP="003D36ED">
      <w:pPr>
        <w:pStyle w:val="Default"/>
        <w:tabs>
          <w:tab w:val="left" w:pos="0"/>
        </w:tabs>
        <w:rPr>
          <w:rFonts w:ascii="Arial Narrow" w:hAnsi="Arial Narrow" w:cs="Times New Roman"/>
          <w:color w:val="auto"/>
        </w:rPr>
      </w:pPr>
      <w:r>
        <w:rPr>
          <w:rFonts w:ascii="Arial Narrow" w:hAnsi="Arial Narrow" w:cs="Times New Roman"/>
          <w:color w:val="auto"/>
        </w:rPr>
        <w:t>Reviewed on</w:t>
      </w:r>
      <w:r w:rsidR="00E8301B">
        <w:rPr>
          <w:rFonts w:ascii="Arial Narrow" w:hAnsi="Arial Narrow" w:cs="Times New Roman"/>
          <w:color w:val="auto"/>
        </w:rPr>
        <w:t>:</w:t>
      </w:r>
      <w:r w:rsidR="00E8301B">
        <w:rPr>
          <w:rFonts w:ascii="Arial Narrow" w:hAnsi="Arial Narrow" w:cs="Times New Roman"/>
          <w:color w:val="auto"/>
        </w:rPr>
        <w:tab/>
      </w:r>
      <w:r>
        <w:rPr>
          <w:rFonts w:ascii="Arial Narrow" w:hAnsi="Arial Narrow" w:cs="Times New Roman"/>
          <w:color w:val="auto"/>
        </w:rPr>
        <w:t xml:space="preserve"> </w:t>
      </w:r>
      <w:r w:rsidR="00E8301B">
        <w:rPr>
          <w:rFonts w:ascii="Arial Narrow" w:hAnsi="Arial Narrow" w:cs="Times New Roman"/>
          <w:color w:val="auto"/>
        </w:rPr>
        <w:t>5/2/19 – Section headed “Scope of this Complaints Procedure” added</w:t>
      </w:r>
    </w:p>
    <w:p w14:paraId="73236B71" w14:textId="76F832E9" w:rsidR="003D36ED" w:rsidRPr="00D9016B" w:rsidRDefault="003D36ED" w:rsidP="003D36ED">
      <w:pPr>
        <w:pStyle w:val="BodyText"/>
        <w:rPr>
          <w:sz w:val="40"/>
          <w:szCs w:val="40"/>
        </w:rPr>
      </w:pPr>
      <w:r w:rsidRPr="00EC5CA3">
        <w:rPr>
          <w:rFonts w:ascii="Verdana" w:hAnsi="Verdana"/>
          <w:b/>
          <w:bCs/>
          <w:color w:val="365F91"/>
        </w:rPr>
        <w:br w:type="page"/>
      </w:r>
      <w:r w:rsidR="00507CA1">
        <w:rPr>
          <w:b/>
          <w:sz w:val="32"/>
          <w:szCs w:val="32"/>
          <w:highlight w:val="green"/>
        </w:rPr>
        <w:lastRenderedPageBreak/>
        <w:t>Name of C</w:t>
      </w:r>
      <w:r w:rsidR="008F6C04" w:rsidRPr="00507CA1">
        <w:rPr>
          <w:b/>
          <w:sz w:val="32"/>
          <w:szCs w:val="32"/>
          <w:highlight w:val="green"/>
        </w:rPr>
        <w:t>ollege</w:t>
      </w:r>
      <w:r w:rsidR="00507CA1" w:rsidRPr="00507CA1">
        <w:rPr>
          <w:b/>
          <w:sz w:val="32"/>
          <w:szCs w:val="32"/>
          <w:highlight w:val="green"/>
        </w:rPr>
        <w:t>/School</w:t>
      </w:r>
      <w:r w:rsidRPr="00A11D64">
        <w:rPr>
          <w:b/>
          <w:sz w:val="32"/>
          <w:szCs w:val="32"/>
        </w:rPr>
        <w:t xml:space="preserve"> </w:t>
      </w:r>
      <w:r w:rsidR="008F6C04">
        <w:rPr>
          <w:b/>
          <w:sz w:val="32"/>
          <w:szCs w:val="32"/>
        </w:rPr>
        <w:t>(</w:t>
      </w:r>
      <w:r w:rsidR="00394A38">
        <w:rPr>
          <w:b/>
          <w:sz w:val="32"/>
          <w:szCs w:val="32"/>
        </w:rPr>
        <w:t xml:space="preserve">Success </w:t>
      </w:r>
      <w:r>
        <w:rPr>
          <w:b/>
          <w:sz w:val="32"/>
          <w:szCs w:val="32"/>
        </w:rPr>
        <w:t>Academy</w:t>
      </w:r>
      <w:r w:rsidR="008F6C04">
        <w:rPr>
          <w:b/>
          <w:sz w:val="32"/>
          <w:szCs w:val="32"/>
        </w:rPr>
        <w:t xml:space="preserve"> school)</w:t>
      </w:r>
      <w:r w:rsidRPr="00A11D64">
        <w:rPr>
          <w:b/>
          <w:sz w:val="32"/>
          <w:szCs w:val="32"/>
        </w:rPr>
        <w:t xml:space="preserve"> Complaints Procedure</w:t>
      </w:r>
    </w:p>
    <w:p w14:paraId="30DDB35B" w14:textId="77777777" w:rsidR="003D36ED" w:rsidRPr="00B10DAA" w:rsidRDefault="003D36ED" w:rsidP="003D36ED"/>
    <w:p w14:paraId="443673B7" w14:textId="77777777" w:rsidR="003D36ED" w:rsidRDefault="00507CA1" w:rsidP="003D36ED">
      <w:pPr>
        <w:rPr>
          <w:rFonts w:ascii="Arial" w:eastAsia="Arial" w:hAnsi="Arial"/>
          <w:spacing w:val="-3"/>
          <w:w w:val="85"/>
          <w:sz w:val="24"/>
          <w:lang w:val="en-US" w:eastAsia="en-US"/>
        </w:rPr>
      </w:pPr>
      <w:r>
        <w:rPr>
          <w:b/>
          <w:sz w:val="32"/>
          <w:szCs w:val="32"/>
          <w:highlight w:val="green"/>
        </w:rPr>
        <w:t>Name of C</w:t>
      </w:r>
      <w:r w:rsidRPr="00507CA1">
        <w:rPr>
          <w:b/>
          <w:sz w:val="32"/>
          <w:szCs w:val="32"/>
          <w:highlight w:val="green"/>
        </w:rPr>
        <w:t>ollege/School</w:t>
      </w:r>
      <w:r w:rsidRPr="00A11D64">
        <w:rPr>
          <w:b/>
          <w:sz w:val="32"/>
          <w:szCs w:val="32"/>
        </w:rPr>
        <w:t xml:space="preserve"> </w:t>
      </w:r>
      <w:r w:rsidR="003D36ED" w:rsidRPr="0094681B">
        <w:rPr>
          <w:rFonts w:ascii="Arial" w:eastAsia="Arial" w:hAnsi="Arial"/>
          <w:spacing w:val="-3"/>
          <w:w w:val="85"/>
          <w:sz w:val="24"/>
          <w:lang w:val="en-US" w:eastAsia="en-US"/>
        </w:rPr>
        <w:t xml:space="preserve">is dedicated to providing the best possible education and support for all its </w:t>
      </w:r>
      <w:r w:rsidR="003D36ED">
        <w:rPr>
          <w:rFonts w:ascii="Arial" w:eastAsia="Arial" w:hAnsi="Arial"/>
          <w:spacing w:val="-3"/>
          <w:w w:val="85"/>
          <w:sz w:val="24"/>
          <w:lang w:val="en-US" w:eastAsia="en-US"/>
        </w:rPr>
        <w:t>pupils</w:t>
      </w:r>
      <w:r w:rsidR="003D36ED" w:rsidRPr="0094681B">
        <w:rPr>
          <w:rFonts w:ascii="Arial" w:eastAsia="Arial" w:hAnsi="Arial"/>
          <w:spacing w:val="-3"/>
          <w:w w:val="85"/>
          <w:sz w:val="24"/>
          <w:lang w:val="en-US" w:eastAsia="en-US"/>
        </w:rPr>
        <w:t xml:space="preserve">. </w:t>
      </w:r>
      <w:r w:rsidR="003D36ED" w:rsidRPr="00CE5C99">
        <w:rPr>
          <w:rFonts w:ascii="Arial" w:eastAsia="Arial" w:hAnsi="Arial"/>
          <w:spacing w:val="-3"/>
          <w:w w:val="85"/>
          <w:sz w:val="24"/>
          <w:lang w:val="en-US" w:eastAsia="en-US"/>
        </w:rPr>
        <w:t>However, we appreciate that</w:t>
      </w:r>
      <w:r w:rsidR="003D36ED">
        <w:rPr>
          <w:rFonts w:ascii="Arial" w:eastAsia="Arial" w:hAnsi="Arial"/>
          <w:spacing w:val="-3"/>
          <w:w w:val="85"/>
          <w:sz w:val="24"/>
          <w:lang w:val="en-US" w:eastAsia="en-US"/>
        </w:rPr>
        <w:t xml:space="preserve"> </w:t>
      </w:r>
      <w:r w:rsidR="003D36ED" w:rsidRPr="00CE5C99">
        <w:rPr>
          <w:rFonts w:ascii="Arial" w:eastAsia="Arial" w:hAnsi="Arial"/>
          <w:spacing w:val="-3"/>
          <w:w w:val="85"/>
          <w:sz w:val="24"/>
          <w:lang w:val="en-US" w:eastAsia="en-US"/>
        </w:rPr>
        <w:t xml:space="preserve">there may be times when the </w:t>
      </w:r>
      <w:r w:rsidR="003D36ED">
        <w:rPr>
          <w:rFonts w:ascii="Arial" w:eastAsia="Arial" w:hAnsi="Arial"/>
          <w:spacing w:val="-3"/>
          <w:w w:val="85"/>
          <w:sz w:val="24"/>
          <w:lang w:val="en-US" w:eastAsia="en-US"/>
        </w:rPr>
        <w:t>academy</w:t>
      </w:r>
      <w:r w:rsidR="003D36ED" w:rsidRPr="00CE5C99">
        <w:rPr>
          <w:rFonts w:ascii="Arial" w:eastAsia="Arial" w:hAnsi="Arial"/>
          <w:spacing w:val="-3"/>
          <w:w w:val="85"/>
          <w:sz w:val="24"/>
          <w:lang w:val="en-US" w:eastAsia="en-US"/>
        </w:rPr>
        <w:t xml:space="preserve"> has not met</w:t>
      </w:r>
      <w:r w:rsidR="003D36ED">
        <w:rPr>
          <w:rFonts w:ascii="Arial" w:eastAsia="Arial" w:hAnsi="Arial"/>
          <w:spacing w:val="-3"/>
          <w:w w:val="85"/>
          <w:sz w:val="24"/>
          <w:lang w:val="en-US" w:eastAsia="en-US"/>
        </w:rPr>
        <w:t xml:space="preserve"> </w:t>
      </w:r>
      <w:r w:rsidR="003D36ED" w:rsidRPr="00CE5C99">
        <w:rPr>
          <w:rFonts w:ascii="Arial" w:eastAsia="Arial" w:hAnsi="Arial"/>
          <w:spacing w:val="-3"/>
          <w:w w:val="85"/>
          <w:sz w:val="24"/>
          <w:lang w:val="en-US" w:eastAsia="en-US"/>
        </w:rPr>
        <w:t xml:space="preserve">expectations. The complaint procedure is designed to ensure that </w:t>
      </w:r>
      <w:r w:rsidR="003D36ED">
        <w:rPr>
          <w:rFonts w:ascii="Arial" w:eastAsia="Arial" w:hAnsi="Arial"/>
          <w:spacing w:val="-3"/>
          <w:w w:val="85"/>
          <w:sz w:val="24"/>
          <w:lang w:val="en-US" w:eastAsia="en-US"/>
        </w:rPr>
        <w:t xml:space="preserve">concerns and </w:t>
      </w:r>
      <w:r w:rsidR="003D36ED" w:rsidRPr="00CE5C99">
        <w:rPr>
          <w:rFonts w:ascii="Arial" w:eastAsia="Arial" w:hAnsi="Arial"/>
          <w:spacing w:val="-3"/>
          <w:w w:val="85"/>
          <w:sz w:val="24"/>
          <w:lang w:val="en-US" w:eastAsia="en-US"/>
        </w:rPr>
        <w:t>complaints are properly investigated and are given careful and fair consideration.</w:t>
      </w:r>
      <w:r w:rsidR="003D36ED">
        <w:rPr>
          <w:rFonts w:ascii="Arial" w:eastAsia="Arial" w:hAnsi="Arial"/>
          <w:spacing w:val="-3"/>
          <w:w w:val="85"/>
          <w:sz w:val="24"/>
          <w:lang w:val="en-US" w:eastAsia="en-US"/>
        </w:rPr>
        <w:t xml:space="preserve">  </w:t>
      </w:r>
    </w:p>
    <w:p w14:paraId="7801FC28" w14:textId="77777777" w:rsidR="003D36ED" w:rsidRDefault="003D36ED" w:rsidP="003D36ED">
      <w:pPr>
        <w:rPr>
          <w:rFonts w:ascii="Arial" w:eastAsia="Arial" w:hAnsi="Arial"/>
          <w:spacing w:val="-3"/>
          <w:w w:val="85"/>
          <w:sz w:val="24"/>
          <w:lang w:val="en-US" w:eastAsia="en-US"/>
        </w:rPr>
      </w:pPr>
    </w:p>
    <w:p w14:paraId="7F339213" w14:textId="77777777" w:rsidR="003D36ED" w:rsidRPr="00EC5CA3" w:rsidRDefault="003D36ED" w:rsidP="003D36ED">
      <w:pPr>
        <w:rPr>
          <w:rFonts w:ascii="Arial" w:eastAsia="Arial" w:hAnsi="Arial"/>
          <w:spacing w:val="-3"/>
          <w:w w:val="85"/>
          <w:sz w:val="24"/>
          <w:lang w:val="en-US" w:eastAsia="en-US"/>
        </w:rPr>
      </w:pPr>
      <w:r w:rsidRPr="00EE7B53">
        <w:rPr>
          <w:rFonts w:ascii="Arial" w:eastAsia="Arial" w:hAnsi="Arial"/>
          <w:spacing w:val="-3"/>
          <w:w w:val="85"/>
          <w:sz w:val="24"/>
          <w:lang w:val="en-US" w:eastAsia="en-US"/>
        </w:rPr>
        <w:t>Concerns or complaints should be raised within three months of the incident or event to which the complaint relates</w:t>
      </w:r>
      <w:r>
        <w:rPr>
          <w:rFonts w:ascii="Arial" w:eastAsia="Arial" w:hAnsi="Arial"/>
          <w:spacing w:val="-3"/>
          <w:w w:val="85"/>
          <w:sz w:val="24"/>
          <w:lang w:val="en-US" w:eastAsia="en-US"/>
        </w:rPr>
        <w:t>. T</w:t>
      </w:r>
      <w:r w:rsidRPr="00EE7B53">
        <w:rPr>
          <w:rFonts w:ascii="Arial" w:eastAsia="Arial" w:hAnsi="Arial"/>
          <w:spacing w:val="-3"/>
          <w:w w:val="85"/>
          <w:sz w:val="24"/>
          <w:lang w:val="en-US" w:eastAsia="en-US"/>
        </w:rPr>
        <w:t xml:space="preserve">he Academy reserves the right to refuse to investigate </w:t>
      </w:r>
      <w:r w:rsidRPr="00841709">
        <w:rPr>
          <w:rFonts w:ascii="Arial" w:eastAsia="Arial" w:hAnsi="Arial"/>
          <w:spacing w:val="-3"/>
          <w:w w:val="85"/>
          <w:sz w:val="24"/>
          <w:lang w:val="en-US" w:eastAsia="en-US"/>
        </w:rPr>
        <w:t xml:space="preserve">a </w:t>
      </w:r>
      <w:r w:rsidRPr="00EE7B53">
        <w:rPr>
          <w:rFonts w:ascii="Arial" w:eastAsia="Arial" w:hAnsi="Arial"/>
          <w:spacing w:val="-3"/>
          <w:w w:val="85"/>
          <w:sz w:val="24"/>
          <w:lang w:val="en-US" w:eastAsia="en-US"/>
        </w:rPr>
        <w:t xml:space="preserve">concern or complaint </w:t>
      </w:r>
      <w:r>
        <w:rPr>
          <w:rFonts w:ascii="Arial" w:eastAsia="Arial" w:hAnsi="Arial"/>
          <w:spacing w:val="-3"/>
          <w:w w:val="85"/>
          <w:sz w:val="24"/>
          <w:lang w:val="en-US" w:eastAsia="en-US"/>
        </w:rPr>
        <w:t xml:space="preserve">outside of this timescale </w:t>
      </w:r>
      <w:r w:rsidRPr="00EE7B53">
        <w:rPr>
          <w:rFonts w:ascii="Arial" w:eastAsia="Arial" w:hAnsi="Arial"/>
          <w:spacing w:val="-3"/>
          <w:w w:val="85"/>
          <w:sz w:val="24"/>
          <w:lang w:val="en-US" w:eastAsia="en-US"/>
        </w:rPr>
        <w:t>if it appears reasonable and fair to do so, having regard to the circumstances surrounding the complaint.</w:t>
      </w:r>
      <w:r>
        <w:rPr>
          <w:rFonts w:ascii="Arial" w:eastAsia="Arial" w:hAnsi="Arial"/>
          <w:spacing w:val="-3"/>
          <w:w w:val="85"/>
          <w:sz w:val="24"/>
          <w:lang w:val="en-US" w:eastAsia="en-US"/>
        </w:rPr>
        <w:t xml:space="preserve"> </w:t>
      </w:r>
    </w:p>
    <w:p w14:paraId="7877D35E" w14:textId="77777777" w:rsidR="003D36ED" w:rsidRPr="00EC5CA3" w:rsidRDefault="003D36ED" w:rsidP="003D36ED">
      <w:pPr>
        <w:rPr>
          <w:rFonts w:ascii="Arial" w:eastAsia="Arial" w:hAnsi="Arial"/>
          <w:spacing w:val="-3"/>
          <w:w w:val="85"/>
          <w:sz w:val="24"/>
          <w:lang w:val="en-US" w:eastAsia="en-US"/>
        </w:rPr>
      </w:pPr>
    </w:p>
    <w:p w14:paraId="27F4AFB7" w14:textId="77777777" w:rsidR="003D36ED"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 xml:space="preserve">The </w:t>
      </w:r>
      <w:r>
        <w:rPr>
          <w:rFonts w:ascii="Arial" w:eastAsia="Arial" w:hAnsi="Arial"/>
          <w:spacing w:val="-3"/>
          <w:w w:val="85"/>
          <w:sz w:val="24"/>
          <w:lang w:val="en-US" w:eastAsia="en-US"/>
        </w:rPr>
        <w:t xml:space="preserve">academy has four stages to its </w:t>
      </w:r>
      <w:r w:rsidRPr="00EC5CA3">
        <w:rPr>
          <w:rFonts w:ascii="Arial" w:eastAsia="Arial" w:hAnsi="Arial"/>
          <w:spacing w:val="-3"/>
          <w:w w:val="85"/>
          <w:sz w:val="24"/>
          <w:lang w:val="en-US" w:eastAsia="en-US"/>
        </w:rPr>
        <w:t>complaints procedure</w:t>
      </w:r>
      <w:r>
        <w:rPr>
          <w:rFonts w:ascii="Arial" w:eastAsia="Arial" w:hAnsi="Arial"/>
          <w:spacing w:val="-3"/>
          <w:w w:val="85"/>
          <w:sz w:val="24"/>
          <w:lang w:val="en-US" w:eastAsia="en-US"/>
        </w:rPr>
        <w:t xml:space="preserve">.  </w:t>
      </w:r>
      <w:r w:rsidRPr="00EE7B53">
        <w:rPr>
          <w:rFonts w:ascii="Arial" w:eastAsia="Arial" w:hAnsi="Arial"/>
          <w:spacing w:val="-3"/>
          <w:w w:val="85"/>
          <w:sz w:val="24"/>
          <w:lang w:val="en-US" w:eastAsia="en-US"/>
        </w:rPr>
        <w:t xml:space="preserve">The aim is to </w:t>
      </w:r>
      <w:r>
        <w:rPr>
          <w:rFonts w:ascii="Arial" w:eastAsia="Arial" w:hAnsi="Arial"/>
          <w:spacing w:val="-3"/>
          <w:w w:val="85"/>
          <w:sz w:val="24"/>
          <w:lang w:val="en-US" w:eastAsia="en-US"/>
        </w:rPr>
        <w:t>resolve</w:t>
      </w:r>
      <w:r w:rsidRPr="00EE7B53">
        <w:rPr>
          <w:rFonts w:ascii="Arial" w:eastAsia="Arial" w:hAnsi="Arial"/>
          <w:spacing w:val="-3"/>
          <w:w w:val="85"/>
          <w:sz w:val="24"/>
          <w:lang w:val="en-US" w:eastAsia="en-US"/>
        </w:rPr>
        <w:t xml:space="preserve"> the complai</w:t>
      </w:r>
      <w:r>
        <w:rPr>
          <w:rFonts w:ascii="Arial" w:eastAsia="Arial" w:hAnsi="Arial"/>
          <w:spacing w:val="-3"/>
          <w:w w:val="85"/>
          <w:sz w:val="24"/>
          <w:lang w:val="en-US" w:eastAsia="en-US"/>
        </w:rPr>
        <w:t>nt, to the satisfaction of the c</w:t>
      </w:r>
      <w:r w:rsidRPr="00EE7B53">
        <w:rPr>
          <w:rFonts w:ascii="Arial" w:eastAsia="Arial" w:hAnsi="Arial"/>
          <w:spacing w:val="-3"/>
          <w:w w:val="85"/>
          <w:sz w:val="24"/>
          <w:lang w:val="en-US" w:eastAsia="en-US"/>
        </w:rPr>
        <w:t>omplainant, at the earliest possible stage.</w:t>
      </w:r>
    </w:p>
    <w:p w14:paraId="7105CEFA" w14:textId="77777777" w:rsidR="003D36ED" w:rsidRPr="00EC5CA3" w:rsidRDefault="003D36ED" w:rsidP="003D36ED">
      <w:pPr>
        <w:rPr>
          <w:rFonts w:ascii="Arial" w:eastAsia="Arial" w:hAnsi="Arial"/>
          <w:spacing w:val="-3"/>
          <w:w w:val="85"/>
          <w:sz w:val="24"/>
          <w:lang w:val="en-US" w:eastAsia="en-US"/>
        </w:rPr>
      </w:pPr>
    </w:p>
    <w:p w14:paraId="06E24250"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 xml:space="preserve">Where the following procedure refers to the </w:t>
      </w:r>
      <w:r w:rsidR="008F6C04">
        <w:rPr>
          <w:rFonts w:ascii="Arial" w:eastAsia="Arial" w:hAnsi="Arial"/>
          <w:spacing w:val="-3"/>
          <w:w w:val="85"/>
          <w:sz w:val="24"/>
          <w:lang w:val="en-US" w:eastAsia="en-US"/>
        </w:rPr>
        <w:t>Principal</w:t>
      </w:r>
      <w:r w:rsidRPr="00EC5CA3">
        <w:rPr>
          <w:rFonts w:ascii="Arial" w:eastAsia="Arial" w:hAnsi="Arial"/>
          <w:spacing w:val="-3"/>
          <w:w w:val="85"/>
          <w:sz w:val="24"/>
          <w:lang w:val="en-US" w:eastAsia="en-US"/>
        </w:rPr>
        <w:t>, they may delegate any</w:t>
      </w:r>
      <w:r>
        <w:rPr>
          <w:rFonts w:ascii="Arial" w:eastAsia="Arial" w:hAnsi="Arial"/>
          <w:spacing w:val="-3"/>
          <w:w w:val="85"/>
          <w:sz w:val="24"/>
          <w:lang w:val="en-US" w:eastAsia="en-US"/>
        </w:rPr>
        <w:t xml:space="preserve"> of these functions to a member </w:t>
      </w:r>
      <w:r w:rsidRPr="00EC5CA3">
        <w:rPr>
          <w:rFonts w:ascii="Arial" w:eastAsia="Arial" w:hAnsi="Arial"/>
          <w:spacing w:val="-3"/>
          <w:w w:val="85"/>
          <w:sz w:val="24"/>
          <w:lang w:val="en-US" w:eastAsia="en-US"/>
        </w:rPr>
        <w:t>of the senior leadership team</w:t>
      </w:r>
      <w:r w:rsidRPr="009C52A9">
        <w:rPr>
          <w:rFonts w:ascii="Arial" w:eastAsia="Arial" w:hAnsi="Arial"/>
          <w:color w:val="FF0000"/>
          <w:spacing w:val="-3"/>
          <w:w w:val="85"/>
          <w:sz w:val="24"/>
          <w:lang w:val="en-US" w:eastAsia="en-US"/>
        </w:rPr>
        <w:t>,</w:t>
      </w:r>
      <w:r w:rsidRPr="00EC5CA3">
        <w:rPr>
          <w:rFonts w:ascii="Arial" w:eastAsia="Arial" w:hAnsi="Arial"/>
          <w:spacing w:val="-3"/>
          <w:w w:val="85"/>
          <w:sz w:val="24"/>
          <w:lang w:val="en-US" w:eastAsia="en-US"/>
        </w:rPr>
        <w:t xml:space="preserve"> if appropriate.  In exceptional circumstances, the </w:t>
      </w:r>
      <w:r w:rsidR="008F6C04">
        <w:rPr>
          <w:rFonts w:ascii="Arial" w:eastAsia="Arial" w:hAnsi="Arial"/>
          <w:spacing w:val="-3"/>
          <w:w w:val="85"/>
          <w:sz w:val="24"/>
          <w:lang w:val="en-US" w:eastAsia="en-US"/>
        </w:rPr>
        <w:t>Principal</w:t>
      </w:r>
      <w:r w:rsidRPr="00EC5CA3">
        <w:rPr>
          <w:rFonts w:ascii="Arial" w:eastAsia="Arial" w:hAnsi="Arial"/>
          <w:spacing w:val="-3"/>
          <w:w w:val="85"/>
          <w:sz w:val="24"/>
          <w:lang w:val="en-US" w:eastAsia="en-US"/>
        </w:rPr>
        <w:t xml:space="preserve"> may commission an independent investigator to undertake an investigation on behalf of the </w:t>
      </w:r>
      <w:r>
        <w:rPr>
          <w:rFonts w:ascii="Arial" w:eastAsia="Arial" w:hAnsi="Arial"/>
          <w:spacing w:val="-3"/>
          <w:w w:val="85"/>
          <w:sz w:val="24"/>
          <w:lang w:val="en-US" w:eastAsia="en-US"/>
        </w:rPr>
        <w:t>academy</w:t>
      </w:r>
      <w:r w:rsidRPr="00EC5CA3">
        <w:rPr>
          <w:rFonts w:ascii="Arial" w:eastAsia="Arial" w:hAnsi="Arial"/>
          <w:spacing w:val="-3"/>
          <w:w w:val="85"/>
          <w:sz w:val="24"/>
          <w:lang w:val="en-US" w:eastAsia="en-US"/>
        </w:rPr>
        <w:t>.</w:t>
      </w:r>
    </w:p>
    <w:p w14:paraId="3116A359" w14:textId="77777777" w:rsidR="003D36ED" w:rsidRPr="00EC5CA3" w:rsidRDefault="003D36ED" w:rsidP="003D36ED">
      <w:pPr>
        <w:rPr>
          <w:sz w:val="24"/>
        </w:rPr>
      </w:pPr>
    </w:p>
    <w:p w14:paraId="4C854E38" w14:textId="77777777" w:rsidR="003D36ED" w:rsidRPr="00EC5CA3" w:rsidRDefault="003D36ED" w:rsidP="003D36ED">
      <w:pPr>
        <w:pStyle w:val="BodyText"/>
        <w:spacing w:line="298" w:lineRule="auto"/>
        <w:ind w:left="0"/>
        <w:rPr>
          <w:rFonts w:eastAsia="Times New Roman" w:cs="Arial"/>
          <w:b/>
          <w:bCs/>
          <w:iCs/>
          <w:spacing w:val="-3"/>
          <w:w w:val="85"/>
          <w:sz w:val="24"/>
          <w:szCs w:val="24"/>
          <w:lang w:val="en-GB" w:eastAsia="en-GB"/>
        </w:rPr>
      </w:pPr>
      <w:r w:rsidRPr="00EC5CA3">
        <w:rPr>
          <w:rFonts w:eastAsia="Times New Roman" w:cs="Arial"/>
          <w:b/>
          <w:bCs/>
          <w:iCs/>
          <w:spacing w:val="-3"/>
          <w:w w:val="85"/>
          <w:sz w:val="24"/>
          <w:szCs w:val="24"/>
          <w:lang w:val="en-GB" w:eastAsia="en-GB"/>
        </w:rPr>
        <w:t xml:space="preserve">Stage 1: Informal concern </w:t>
      </w:r>
    </w:p>
    <w:p w14:paraId="31169FB9" w14:textId="77777777" w:rsidR="003D36ED" w:rsidRPr="00EC5CA3" w:rsidRDefault="003D36ED" w:rsidP="003D36ED">
      <w:pPr>
        <w:rPr>
          <w:sz w:val="24"/>
        </w:rPr>
      </w:pPr>
    </w:p>
    <w:p w14:paraId="4BFA4CD4"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An initial concern should be raised with the class teacher or the member of staff concerned.  This can be done in writing, by telephone or in person by appointment.  The vast majority of concerns can be dealt with at this stage.  It would be helpful to identify at this point what outcome you are looking for in order for us to address your concern quickly and effectively.</w:t>
      </w:r>
    </w:p>
    <w:p w14:paraId="5C624BF0" w14:textId="77777777" w:rsidR="003D36ED" w:rsidRPr="00EC5CA3" w:rsidRDefault="003D36ED" w:rsidP="003D36ED">
      <w:pPr>
        <w:rPr>
          <w:rFonts w:ascii="Arial" w:eastAsia="Arial" w:hAnsi="Arial"/>
          <w:spacing w:val="-3"/>
          <w:w w:val="85"/>
          <w:sz w:val="24"/>
          <w:lang w:val="en-US" w:eastAsia="en-US"/>
        </w:rPr>
      </w:pPr>
    </w:p>
    <w:p w14:paraId="420817BF"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If you are not a parent/</w:t>
      </w:r>
      <w:proofErr w:type="spellStart"/>
      <w:r w:rsidRPr="00EC5CA3">
        <w:rPr>
          <w:rFonts w:ascii="Arial" w:eastAsia="Arial" w:hAnsi="Arial"/>
          <w:spacing w:val="-3"/>
          <w:w w:val="85"/>
          <w:sz w:val="24"/>
          <w:lang w:val="en-US" w:eastAsia="en-US"/>
        </w:rPr>
        <w:t>carer</w:t>
      </w:r>
      <w:proofErr w:type="spellEnd"/>
      <w:r w:rsidRPr="00EC5CA3">
        <w:rPr>
          <w:rFonts w:ascii="Arial" w:eastAsia="Arial" w:hAnsi="Arial"/>
          <w:spacing w:val="-3"/>
          <w:w w:val="85"/>
          <w:sz w:val="24"/>
          <w:lang w:val="en-US" w:eastAsia="en-US"/>
        </w:rPr>
        <w:t xml:space="preserve"> of a child at our </w:t>
      </w:r>
      <w:r>
        <w:rPr>
          <w:rFonts w:ascii="Arial" w:eastAsia="Arial" w:hAnsi="Arial"/>
          <w:spacing w:val="-3"/>
          <w:w w:val="85"/>
          <w:sz w:val="24"/>
          <w:lang w:val="en-US" w:eastAsia="en-US"/>
        </w:rPr>
        <w:t>academy</w:t>
      </w:r>
      <w:r w:rsidRPr="00EC5CA3">
        <w:rPr>
          <w:rFonts w:ascii="Arial" w:eastAsia="Arial" w:hAnsi="Arial"/>
          <w:spacing w:val="-3"/>
          <w:w w:val="85"/>
          <w:sz w:val="24"/>
          <w:lang w:val="en-US" w:eastAsia="en-US"/>
        </w:rPr>
        <w:t xml:space="preserve">, please start at Stage 2 and make contact with the </w:t>
      </w:r>
      <w:r w:rsidR="008F6C04">
        <w:rPr>
          <w:rFonts w:ascii="Arial" w:eastAsia="Arial" w:hAnsi="Arial"/>
          <w:spacing w:val="-3"/>
          <w:w w:val="85"/>
          <w:sz w:val="24"/>
          <w:lang w:val="en-US" w:eastAsia="en-US"/>
        </w:rPr>
        <w:t>Principal</w:t>
      </w:r>
      <w:r w:rsidRPr="00EC5CA3">
        <w:rPr>
          <w:rFonts w:ascii="Arial" w:eastAsia="Arial" w:hAnsi="Arial"/>
          <w:spacing w:val="-3"/>
          <w:w w:val="85"/>
          <w:sz w:val="24"/>
          <w:lang w:val="en-US" w:eastAsia="en-US"/>
        </w:rPr>
        <w:t xml:space="preserve"> to discuss your concerns. </w:t>
      </w:r>
    </w:p>
    <w:p w14:paraId="4B83C0E5" w14:textId="77777777" w:rsidR="003D36ED" w:rsidRPr="00EC5CA3" w:rsidRDefault="003D36ED" w:rsidP="003D36ED">
      <w:pPr>
        <w:rPr>
          <w:sz w:val="24"/>
        </w:rPr>
      </w:pPr>
    </w:p>
    <w:p w14:paraId="188BE81C" w14:textId="77777777" w:rsidR="003D36ED" w:rsidRPr="00EC5CA3" w:rsidRDefault="003D36ED" w:rsidP="003D36ED">
      <w:pPr>
        <w:pStyle w:val="BodyText"/>
        <w:spacing w:line="298" w:lineRule="auto"/>
        <w:ind w:left="0"/>
        <w:rPr>
          <w:rFonts w:eastAsia="Times New Roman" w:cs="Arial"/>
          <w:b/>
          <w:bCs/>
          <w:iCs/>
          <w:spacing w:val="-3"/>
          <w:w w:val="85"/>
          <w:sz w:val="24"/>
          <w:szCs w:val="24"/>
          <w:lang w:val="en-GB" w:eastAsia="en-GB"/>
        </w:rPr>
      </w:pPr>
      <w:r w:rsidRPr="00EC5CA3">
        <w:rPr>
          <w:rFonts w:eastAsia="Times New Roman" w:cs="Arial"/>
          <w:b/>
          <w:bCs/>
          <w:iCs/>
          <w:spacing w:val="-3"/>
          <w:w w:val="85"/>
          <w:sz w:val="24"/>
          <w:szCs w:val="24"/>
          <w:lang w:val="en-GB" w:eastAsia="en-GB"/>
        </w:rPr>
        <w:t xml:space="preserve">Stage 2: Formal complaint to the </w:t>
      </w:r>
      <w:r w:rsidR="008F6C04">
        <w:rPr>
          <w:rFonts w:eastAsia="Times New Roman" w:cs="Arial"/>
          <w:b/>
          <w:bCs/>
          <w:iCs/>
          <w:spacing w:val="-3"/>
          <w:w w:val="85"/>
          <w:sz w:val="24"/>
          <w:szCs w:val="24"/>
          <w:lang w:val="en-GB" w:eastAsia="en-GB"/>
        </w:rPr>
        <w:t>Principal</w:t>
      </w:r>
    </w:p>
    <w:p w14:paraId="4A54489F" w14:textId="77777777" w:rsidR="003D36ED" w:rsidRPr="00EC5CA3" w:rsidRDefault="003D36ED" w:rsidP="003D36ED">
      <w:pPr>
        <w:pStyle w:val="BodyText"/>
        <w:spacing w:line="298" w:lineRule="auto"/>
        <w:ind w:left="0"/>
        <w:rPr>
          <w:sz w:val="24"/>
          <w:szCs w:val="24"/>
        </w:rPr>
      </w:pPr>
    </w:p>
    <w:p w14:paraId="1E72DC6C"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 xml:space="preserve">If your concern is not resolved at the informal stage you can make a formal complaint to the </w:t>
      </w:r>
      <w:r w:rsidR="008F6C04">
        <w:rPr>
          <w:rFonts w:ascii="Arial" w:eastAsia="Arial" w:hAnsi="Arial"/>
          <w:spacing w:val="-3"/>
          <w:w w:val="85"/>
          <w:sz w:val="24"/>
          <w:lang w:val="en-US" w:eastAsia="en-US"/>
        </w:rPr>
        <w:t>Principal</w:t>
      </w:r>
      <w:r w:rsidRPr="00EC5CA3">
        <w:rPr>
          <w:rFonts w:ascii="Arial" w:eastAsia="Arial" w:hAnsi="Arial"/>
          <w:spacing w:val="-3"/>
          <w:w w:val="85"/>
          <w:sz w:val="24"/>
          <w:lang w:val="en-US" w:eastAsia="en-US"/>
        </w:rPr>
        <w:t xml:space="preserve">, within 10 school days of Stage 1 being concluded.  Your complaint should usually be made in writing indicating your desired outcome from the complaint (a form is enclosed for this purpose). </w:t>
      </w:r>
    </w:p>
    <w:p w14:paraId="377EDAD9" w14:textId="77777777" w:rsidR="003D36ED" w:rsidRPr="00EC5CA3" w:rsidRDefault="003D36ED" w:rsidP="003D36ED">
      <w:pPr>
        <w:rPr>
          <w:rFonts w:ascii="Arial" w:eastAsia="Arial" w:hAnsi="Arial"/>
          <w:spacing w:val="-3"/>
          <w:w w:val="85"/>
          <w:sz w:val="24"/>
          <w:lang w:val="en-US" w:eastAsia="en-US"/>
        </w:rPr>
      </w:pPr>
    </w:p>
    <w:p w14:paraId="189E98D7"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Your complai</w:t>
      </w:r>
      <w:r>
        <w:rPr>
          <w:rFonts w:ascii="Arial" w:eastAsia="Arial" w:hAnsi="Arial"/>
          <w:spacing w:val="-3"/>
          <w:w w:val="85"/>
          <w:sz w:val="24"/>
          <w:lang w:val="en-US" w:eastAsia="en-US"/>
        </w:rPr>
        <w:t xml:space="preserve">nt will be </w:t>
      </w:r>
      <w:r w:rsidRPr="00841709">
        <w:rPr>
          <w:rFonts w:ascii="Arial" w:eastAsia="Arial" w:hAnsi="Arial"/>
          <w:spacing w:val="-3"/>
          <w:w w:val="85"/>
          <w:sz w:val="24"/>
          <w:lang w:val="en-US" w:eastAsia="en-US"/>
        </w:rPr>
        <w:t>acknowledged within five school</w:t>
      </w:r>
      <w:r w:rsidRPr="00EC5CA3">
        <w:rPr>
          <w:rFonts w:ascii="Arial" w:eastAsia="Arial" w:hAnsi="Arial"/>
          <w:spacing w:val="-3"/>
          <w:w w:val="85"/>
          <w:sz w:val="24"/>
          <w:lang w:val="en-US" w:eastAsia="en-US"/>
        </w:rPr>
        <w:t xml:space="preserve"> days and will include an indicative date for a written response.  The </w:t>
      </w:r>
      <w:r w:rsidR="008F6C04">
        <w:rPr>
          <w:rFonts w:ascii="Arial" w:eastAsia="Arial" w:hAnsi="Arial"/>
          <w:spacing w:val="-3"/>
          <w:w w:val="85"/>
          <w:sz w:val="24"/>
          <w:lang w:val="en-US" w:eastAsia="en-US"/>
        </w:rPr>
        <w:t>Principal</w:t>
      </w:r>
      <w:r w:rsidRPr="00EC5CA3">
        <w:rPr>
          <w:rFonts w:ascii="Arial" w:eastAsia="Arial" w:hAnsi="Arial"/>
          <w:spacing w:val="-3"/>
          <w:w w:val="85"/>
          <w:sz w:val="24"/>
          <w:lang w:val="en-US" w:eastAsia="en-US"/>
        </w:rPr>
        <w:t xml:space="preserve"> will be responsible for ensuring that your complaint is investigated appropriately.  They may meet with you to clarify details of your complaint and the resolution that is being sought.  The </w:t>
      </w:r>
      <w:r w:rsidR="008F6C04">
        <w:rPr>
          <w:rFonts w:ascii="Arial" w:eastAsia="Arial" w:hAnsi="Arial"/>
          <w:spacing w:val="-3"/>
          <w:w w:val="85"/>
          <w:sz w:val="24"/>
          <w:lang w:val="en-US" w:eastAsia="en-US"/>
        </w:rPr>
        <w:t>Principal</w:t>
      </w:r>
      <w:r w:rsidRPr="00EC5CA3">
        <w:rPr>
          <w:rFonts w:ascii="Arial" w:eastAsia="Arial" w:hAnsi="Arial"/>
          <w:spacing w:val="-3"/>
          <w:w w:val="85"/>
          <w:sz w:val="24"/>
          <w:lang w:val="en-US" w:eastAsia="en-US"/>
        </w:rPr>
        <w:t xml:space="preserve"> will investigate the complaint further and make every effort to resolve the issue.  </w:t>
      </w:r>
    </w:p>
    <w:p w14:paraId="175A3A10" w14:textId="77777777" w:rsidR="003D36ED" w:rsidRPr="00EC5CA3" w:rsidRDefault="003D36ED" w:rsidP="003D36ED">
      <w:pPr>
        <w:rPr>
          <w:rFonts w:ascii="Arial" w:eastAsia="Arial" w:hAnsi="Arial"/>
          <w:spacing w:val="-3"/>
          <w:w w:val="85"/>
          <w:sz w:val="24"/>
          <w:lang w:val="en-US" w:eastAsia="en-US"/>
        </w:rPr>
      </w:pPr>
    </w:p>
    <w:p w14:paraId="7B723600"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 xml:space="preserve">Dependent upon the nature of the issues raised, the matter will either continue to be dealt with through the </w:t>
      </w:r>
      <w:r>
        <w:rPr>
          <w:rFonts w:ascii="Arial" w:eastAsia="Arial" w:hAnsi="Arial"/>
          <w:spacing w:val="-3"/>
          <w:w w:val="85"/>
          <w:sz w:val="24"/>
          <w:lang w:val="en-US" w:eastAsia="en-US"/>
        </w:rPr>
        <w:t>academy</w:t>
      </w:r>
      <w:r w:rsidRPr="00EC5CA3">
        <w:rPr>
          <w:rFonts w:ascii="Arial" w:eastAsia="Arial" w:hAnsi="Arial"/>
          <w:spacing w:val="-3"/>
          <w:w w:val="85"/>
          <w:sz w:val="24"/>
          <w:lang w:val="en-US" w:eastAsia="en-US"/>
        </w:rPr>
        <w:t xml:space="preserve"> complaints procedure, or by other procedures such as the disciplinary or safeguarding procedures. If this happens you will be informed of this fact but you will not be advised of the outcome of these proceedings.</w:t>
      </w:r>
    </w:p>
    <w:p w14:paraId="678E950F" w14:textId="77777777" w:rsidR="003D36ED" w:rsidRPr="00EC5CA3" w:rsidRDefault="003D36ED" w:rsidP="003D36ED">
      <w:pPr>
        <w:rPr>
          <w:rFonts w:ascii="Arial" w:eastAsia="Arial" w:hAnsi="Arial"/>
          <w:spacing w:val="-3"/>
          <w:w w:val="85"/>
          <w:sz w:val="24"/>
          <w:lang w:val="en-US" w:eastAsia="en-US"/>
        </w:rPr>
      </w:pPr>
    </w:p>
    <w:p w14:paraId="63F9526A" w14:textId="77777777" w:rsidR="003D36ED"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lastRenderedPageBreak/>
        <w:t xml:space="preserve">On conclusion of the investigation the </w:t>
      </w:r>
      <w:r w:rsidR="008F6C04">
        <w:rPr>
          <w:rFonts w:ascii="Arial" w:eastAsia="Arial" w:hAnsi="Arial"/>
          <w:spacing w:val="-3"/>
          <w:w w:val="85"/>
          <w:sz w:val="24"/>
          <w:lang w:val="en-US" w:eastAsia="en-US"/>
        </w:rPr>
        <w:t>Principal</w:t>
      </w:r>
      <w:r w:rsidRPr="00EC5CA3">
        <w:rPr>
          <w:rFonts w:ascii="Arial" w:eastAsia="Arial" w:hAnsi="Arial"/>
          <w:spacing w:val="-3"/>
          <w:w w:val="85"/>
          <w:sz w:val="24"/>
          <w:lang w:val="en-US" w:eastAsia="en-US"/>
        </w:rPr>
        <w:t xml:space="preserve"> will write to you with all appropriate information in relation to the complaint and information on any outcome(s).  The response should also inform you of the next stage of the procedure in case you are not satisfied with the </w:t>
      </w:r>
      <w:r>
        <w:rPr>
          <w:rFonts w:ascii="Arial" w:eastAsia="Arial" w:hAnsi="Arial"/>
          <w:spacing w:val="-3"/>
          <w:w w:val="85"/>
          <w:sz w:val="24"/>
          <w:lang w:val="en-US" w:eastAsia="en-US"/>
        </w:rPr>
        <w:t xml:space="preserve">way your complaint has been </w:t>
      </w:r>
      <w:r w:rsidRPr="00841709">
        <w:rPr>
          <w:rFonts w:ascii="Arial" w:eastAsia="Arial" w:hAnsi="Arial"/>
          <w:spacing w:val="-3"/>
          <w:w w:val="85"/>
          <w:sz w:val="24"/>
          <w:lang w:val="en-US" w:eastAsia="en-US"/>
        </w:rPr>
        <w:t>handled</w:t>
      </w:r>
      <w:r>
        <w:rPr>
          <w:rFonts w:ascii="Arial" w:eastAsia="Arial" w:hAnsi="Arial"/>
          <w:spacing w:val="-3"/>
          <w:w w:val="85"/>
          <w:sz w:val="24"/>
          <w:lang w:val="en-US" w:eastAsia="en-US"/>
        </w:rPr>
        <w:t>.</w:t>
      </w:r>
    </w:p>
    <w:p w14:paraId="6EDB90E9" w14:textId="77777777" w:rsidR="003D36ED" w:rsidRDefault="003D36ED" w:rsidP="003D36ED">
      <w:pPr>
        <w:rPr>
          <w:rFonts w:ascii="Arial" w:eastAsia="Arial" w:hAnsi="Arial"/>
          <w:spacing w:val="-3"/>
          <w:w w:val="85"/>
          <w:sz w:val="24"/>
          <w:lang w:val="en-US" w:eastAsia="en-US"/>
        </w:rPr>
      </w:pPr>
    </w:p>
    <w:p w14:paraId="785323C4" w14:textId="77777777" w:rsidR="003D36ED" w:rsidRPr="00EC5CA3" w:rsidRDefault="003D36ED" w:rsidP="003D36ED">
      <w:pPr>
        <w:rPr>
          <w:rFonts w:ascii="Arial" w:eastAsia="Arial" w:hAnsi="Arial"/>
          <w:spacing w:val="-3"/>
          <w:w w:val="85"/>
          <w:sz w:val="24"/>
          <w:lang w:val="en-US" w:eastAsia="en-US"/>
        </w:rPr>
      </w:pPr>
      <w:r>
        <w:rPr>
          <w:rFonts w:ascii="Arial" w:eastAsia="Arial" w:hAnsi="Arial"/>
          <w:spacing w:val="-3"/>
          <w:w w:val="85"/>
          <w:sz w:val="24"/>
          <w:lang w:val="en-US" w:eastAsia="en-US"/>
        </w:rPr>
        <w:t>If</w:t>
      </w:r>
      <w:r w:rsidRPr="00EC5CA3">
        <w:rPr>
          <w:rFonts w:ascii="Arial" w:eastAsia="Arial" w:hAnsi="Arial"/>
          <w:spacing w:val="-3"/>
          <w:w w:val="85"/>
          <w:sz w:val="24"/>
          <w:lang w:val="en-US" w:eastAsia="en-US"/>
        </w:rPr>
        <w:t xml:space="preserve"> your complaint is about the </w:t>
      </w:r>
      <w:r w:rsidR="008F6C04">
        <w:rPr>
          <w:rFonts w:ascii="Arial" w:eastAsia="Arial" w:hAnsi="Arial"/>
          <w:spacing w:val="-3"/>
          <w:w w:val="85"/>
          <w:sz w:val="24"/>
          <w:lang w:val="en-US" w:eastAsia="en-US"/>
        </w:rPr>
        <w:t>Principal</w:t>
      </w:r>
      <w:r w:rsidRPr="00EC5CA3">
        <w:rPr>
          <w:rFonts w:ascii="Arial" w:eastAsia="Arial" w:hAnsi="Arial"/>
          <w:spacing w:val="-3"/>
          <w:w w:val="85"/>
          <w:sz w:val="24"/>
          <w:lang w:val="en-US" w:eastAsia="en-US"/>
        </w:rPr>
        <w:t xml:space="preserve">, you should refer your formal written complaint to the chair of governors to be dealt with under Stage 3 of this procedure. </w:t>
      </w:r>
    </w:p>
    <w:p w14:paraId="2890106A" w14:textId="77777777" w:rsidR="003D36ED" w:rsidRDefault="003D36ED" w:rsidP="003D36ED">
      <w:pPr>
        <w:pStyle w:val="BodyText"/>
        <w:spacing w:line="298" w:lineRule="auto"/>
        <w:ind w:left="0"/>
        <w:rPr>
          <w:spacing w:val="-3"/>
          <w:w w:val="85"/>
          <w:sz w:val="24"/>
          <w:szCs w:val="24"/>
        </w:rPr>
      </w:pPr>
    </w:p>
    <w:p w14:paraId="39D26FE0" w14:textId="77777777" w:rsidR="003D36ED" w:rsidRDefault="003D36ED" w:rsidP="003D36ED">
      <w:pPr>
        <w:pStyle w:val="BodyText"/>
        <w:spacing w:line="298" w:lineRule="auto"/>
        <w:ind w:left="0"/>
        <w:rPr>
          <w:spacing w:val="-3"/>
          <w:w w:val="85"/>
          <w:sz w:val="24"/>
          <w:szCs w:val="24"/>
        </w:rPr>
      </w:pPr>
    </w:p>
    <w:p w14:paraId="591AB526" w14:textId="77777777" w:rsidR="003D36ED" w:rsidRPr="00EC5CA3" w:rsidRDefault="003D36ED" w:rsidP="003D36ED">
      <w:pPr>
        <w:pStyle w:val="BodyText"/>
        <w:spacing w:line="298" w:lineRule="auto"/>
        <w:ind w:left="0"/>
        <w:rPr>
          <w:rFonts w:ascii="Calibri" w:hAnsi="Calibri"/>
          <w:sz w:val="24"/>
          <w:szCs w:val="24"/>
        </w:rPr>
      </w:pPr>
      <w:r w:rsidRPr="00EC5CA3">
        <w:rPr>
          <w:rFonts w:eastAsia="Times New Roman" w:cs="Arial"/>
          <w:b/>
          <w:bCs/>
          <w:iCs/>
          <w:spacing w:val="-3"/>
          <w:w w:val="85"/>
          <w:sz w:val="24"/>
          <w:szCs w:val="24"/>
          <w:lang w:val="en-GB" w:eastAsia="en-GB"/>
        </w:rPr>
        <w:t>Stage 3: Formal complaint to the</w:t>
      </w:r>
      <w:r>
        <w:rPr>
          <w:rFonts w:eastAsia="Times New Roman" w:cs="Arial"/>
          <w:b/>
          <w:bCs/>
          <w:iCs/>
          <w:spacing w:val="-3"/>
          <w:w w:val="85"/>
          <w:sz w:val="24"/>
          <w:szCs w:val="24"/>
          <w:lang w:val="en-GB" w:eastAsia="en-GB"/>
        </w:rPr>
        <w:t xml:space="preserve"> </w:t>
      </w:r>
      <w:r w:rsidRPr="00EC5CA3">
        <w:rPr>
          <w:rFonts w:eastAsia="Times New Roman" w:cs="Arial"/>
          <w:b/>
          <w:bCs/>
          <w:iCs/>
          <w:spacing w:val="-3"/>
          <w:w w:val="85"/>
          <w:sz w:val="24"/>
          <w:szCs w:val="24"/>
          <w:lang w:val="en-GB" w:eastAsia="en-GB"/>
        </w:rPr>
        <w:t xml:space="preserve">chair of governors </w:t>
      </w:r>
    </w:p>
    <w:p w14:paraId="70A4454C" w14:textId="77777777" w:rsidR="003D36ED" w:rsidRPr="00EC5CA3" w:rsidRDefault="003D36ED" w:rsidP="003D36ED">
      <w:pPr>
        <w:rPr>
          <w:sz w:val="24"/>
        </w:rPr>
      </w:pPr>
    </w:p>
    <w:p w14:paraId="69037449" w14:textId="77777777" w:rsidR="003D36ED" w:rsidRPr="00507CA1"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 xml:space="preserve">If you are dissatisfied with the </w:t>
      </w:r>
      <w:r w:rsidR="008F6C04">
        <w:rPr>
          <w:rFonts w:ascii="Arial" w:eastAsia="Arial" w:hAnsi="Arial"/>
          <w:spacing w:val="-3"/>
          <w:w w:val="85"/>
          <w:sz w:val="24"/>
          <w:lang w:val="en-US" w:eastAsia="en-US"/>
        </w:rPr>
        <w:t>Principal</w:t>
      </w:r>
      <w:r w:rsidRPr="00EC5CA3">
        <w:rPr>
          <w:rFonts w:ascii="Arial" w:eastAsia="Arial" w:hAnsi="Arial"/>
          <w:spacing w:val="-3"/>
          <w:w w:val="85"/>
          <w:sz w:val="24"/>
          <w:lang w:val="en-US" w:eastAsia="en-US"/>
        </w:rPr>
        <w:t>’s response</w:t>
      </w:r>
      <w:r w:rsidRPr="009C52A9">
        <w:rPr>
          <w:rFonts w:ascii="Arial" w:eastAsia="Arial" w:hAnsi="Arial"/>
          <w:color w:val="FF0000"/>
          <w:spacing w:val="-3"/>
          <w:w w:val="85"/>
          <w:sz w:val="24"/>
          <w:lang w:val="en-US" w:eastAsia="en-US"/>
        </w:rPr>
        <w:t>,</w:t>
      </w:r>
      <w:r w:rsidRPr="00EC5CA3">
        <w:rPr>
          <w:rFonts w:ascii="Arial" w:eastAsia="Arial" w:hAnsi="Arial"/>
          <w:spacing w:val="-3"/>
          <w:w w:val="85"/>
          <w:sz w:val="24"/>
          <w:lang w:val="en-US" w:eastAsia="en-US"/>
        </w:rPr>
        <w:t xml:space="preserve"> or your complaint concerns the conduct of the </w:t>
      </w:r>
      <w:r w:rsidR="008F6C04">
        <w:rPr>
          <w:rFonts w:ascii="Arial" w:eastAsia="Arial" w:hAnsi="Arial"/>
          <w:spacing w:val="-3"/>
          <w:w w:val="85"/>
          <w:sz w:val="24"/>
          <w:lang w:val="en-US" w:eastAsia="en-US"/>
        </w:rPr>
        <w:t>Principal</w:t>
      </w:r>
      <w:r w:rsidRPr="009C52A9">
        <w:rPr>
          <w:rFonts w:ascii="Arial" w:eastAsia="Arial" w:hAnsi="Arial"/>
          <w:color w:val="FF0000"/>
          <w:spacing w:val="-3"/>
          <w:w w:val="85"/>
          <w:sz w:val="24"/>
          <w:lang w:val="en-US" w:eastAsia="en-US"/>
        </w:rPr>
        <w:t>,</w:t>
      </w:r>
      <w:r w:rsidRPr="00EC5CA3">
        <w:rPr>
          <w:rFonts w:ascii="Arial" w:eastAsia="Arial" w:hAnsi="Arial"/>
          <w:spacing w:val="-3"/>
          <w:w w:val="85"/>
          <w:sz w:val="24"/>
          <w:lang w:val="en-US" w:eastAsia="en-US"/>
        </w:rPr>
        <w:t xml:space="preserve"> then you can make a formal complaint to </w:t>
      </w:r>
      <w:r w:rsidRPr="00507CA1">
        <w:rPr>
          <w:rFonts w:ascii="Arial" w:eastAsia="Arial" w:hAnsi="Arial"/>
          <w:spacing w:val="-3"/>
          <w:w w:val="85"/>
          <w:sz w:val="24"/>
          <w:lang w:val="en-US" w:eastAsia="en-US"/>
        </w:rPr>
        <w:t xml:space="preserve">the chair of </w:t>
      </w:r>
      <w:r w:rsidR="00A438C6" w:rsidRPr="00507CA1">
        <w:rPr>
          <w:rFonts w:ascii="Arial" w:eastAsia="Arial" w:hAnsi="Arial"/>
          <w:spacing w:val="-3"/>
          <w:w w:val="85"/>
          <w:sz w:val="24"/>
          <w:lang w:val="en-US" w:eastAsia="en-US"/>
        </w:rPr>
        <w:t>the Local Governance Board</w:t>
      </w:r>
      <w:r w:rsidRPr="00507CA1">
        <w:rPr>
          <w:rFonts w:ascii="Arial" w:eastAsia="Arial" w:hAnsi="Arial"/>
          <w:spacing w:val="-3"/>
          <w:w w:val="85"/>
          <w:sz w:val="24"/>
          <w:lang w:val="en-US" w:eastAsia="en-US"/>
        </w:rPr>
        <w:t>.</w:t>
      </w:r>
    </w:p>
    <w:p w14:paraId="44910224" w14:textId="77777777" w:rsidR="003D36ED" w:rsidRPr="00507CA1" w:rsidRDefault="003D36ED" w:rsidP="003D36ED">
      <w:pPr>
        <w:rPr>
          <w:rFonts w:ascii="Arial" w:eastAsia="Arial" w:hAnsi="Arial"/>
          <w:spacing w:val="-3"/>
          <w:w w:val="85"/>
          <w:sz w:val="24"/>
          <w:lang w:val="en-US" w:eastAsia="en-US"/>
        </w:rPr>
      </w:pPr>
    </w:p>
    <w:p w14:paraId="0A0BEEF5" w14:textId="77777777" w:rsidR="003D36ED" w:rsidRPr="00507CA1" w:rsidRDefault="003D36ED" w:rsidP="003D36ED">
      <w:pPr>
        <w:rPr>
          <w:rFonts w:ascii="Arial" w:eastAsia="Arial" w:hAnsi="Arial"/>
          <w:spacing w:val="-3"/>
          <w:w w:val="85"/>
          <w:sz w:val="24"/>
          <w:lang w:val="en-US" w:eastAsia="en-US"/>
        </w:rPr>
      </w:pPr>
      <w:r w:rsidRPr="00507CA1">
        <w:rPr>
          <w:rFonts w:ascii="Arial" w:eastAsia="Arial" w:hAnsi="Arial"/>
          <w:spacing w:val="-3"/>
          <w:w w:val="85"/>
          <w:sz w:val="24"/>
          <w:lang w:val="en-US" w:eastAsia="en-US"/>
        </w:rPr>
        <w:t>Your complaint should be made in writing to the</w:t>
      </w:r>
      <w:r w:rsidRPr="00507CA1">
        <w:rPr>
          <w:rFonts w:ascii="Arial" w:eastAsia="Arial" w:hAnsi="Arial"/>
          <w:b/>
          <w:spacing w:val="-3"/>
          <w:w w:val="85"/>
          <w:sz w:val="24"/>
          <w:lang w:val="en-US" w:eastAsia="en-US"/>
        </w:rPr>
        <w:t xml:space="preserve"> </w:t>
      </w:r>
      <w:r w:rsidR="00A438C6" w:rsidRPr="00507CA1">
        <w:rPr>
          <w:rFonts w:ascii="Arial" w:eastAsia="Arial" w:hAnsi="Arial"/>
          <w:spacing w:val="-3"/>
          <w:w w:val="85"/>
          <w:sz w:val="24"/>
          <w:lang w:val="en-US" w:eastAsia="en-US"/>
        </w:rPr>
        <w:t>C</w:t>
      </w:r>
      <w:r w:rsidRPr="00507CA1">
        <w:rPr>
          <w:rFonts w:ascii="Arial" w:eastAsia="Arial" w:hAnsi="Arial"/>
          <w:spacing w:val="-3"/>
          <w:w w:val="85"/>
          <w:sz w:val="24"/>
          <w:lang w:val="en-US" w:eastAsia="en-US"/>
        </w:rPr>
        <w:t xml:space="preserve">hair of </w:t>
      </w:r>
      <w:r w:rsidR="00A438C6" w:rsidRPr="00507CA1">
        <w:rPr>
          <w:rFonts w:ascii="Arial" w:eastAsia="Arial" w:hAnsi="Arial"/>
          <w:spacing w:val="-3"/>
          <w:w w:val="85"/>
          <w:sz w:val="24"/>
          <w:lang w:val="en-US" w:eastAsia="en-US"/>
        </w:rPr>
        <w:t>the LGB</w:t>
      </w:r>
      <w:r w:rsidRPr="00507CA1">
        <w:rPr>
          <w:rFonts w:ascii="Arial" w:eastAsia="Arial" w:hAnsi="Arial"/>
          <w:spacing w:val="-3"/>
          <w:w w:val="85"/>
          <w:sz w:val="24"/>
          <w:lang w:val="en-US" w:eastAsia="en-US"/>
        </w:rPr>
        <w:t xml:space="preserve">, care of the academy, within 10 school days of the date of the </w:t>
      </w:r>
      <w:r w:rsidR="008F6C04" w:rsidRPr="00507CA1">
        <w:rPr>
          <w:rFonts w:ascii="Arial" w:eastAsia="Arial" w:hAnsi="Arial"/>
          <w:spacing w:val="-3"/>
          <w:w w:val="85"/>
          <w:sz w:val="24"/>
          <w:lang w:val="en-US" w:eastAsia="en-US"/>
        </w:rPr>
        <w:t>Principal</w:t>
      </w:r>
      <w:r w:rsidRPr="00507CA1">
        <w:rPr>
          <w:rFonts w:ascii="Arial" w:eastAsia="Arial" w:hAnsi="Arial"/>
          <w:spacing w:val="-3"/>
          <w:w w:val="85"/>
          <w:sz w:val="24"/>
          <w:lang w:val="en-US" w:eastAsia="en-US"/>
        </w:rPr>
        <w:t xml:space="preserve">’s response to you.  Please provide a copy of the written complaint, a copy of the </w:t>
      </w:r>
      <w:r w:rsidR="008F6C04" w:rsidRPr="00507CA1">
        <w:rPr>
          <w:rFonts w:ascii="Arial" w:eastAsia="Arial" w:hAnsi="Arial"/>
          <w:spacing w:val="-3"/>
          <w:w w:val="85"/>
          <w:sz w:val="24"/>
          <w:lang w:val="en-US" w:eastAsia="en-US"/>
        </w:rPr>
        <w:t>Principal</w:t>
      </w:r>
      <w:r w:rsidRPr="00507CA1">
        <w:rPr>
          <w:rFonts w:ascii="Arial" w:eastAsia="Arial" w:hAnsi="Arial"/>
          <w:spacing w:val="-3"/>
          <w:w w:val="85"/>
          <w:sz w:val="24"/>
          <w:lang w:val="en-US" w:eastAsia="en-US"/>
        </w:rPr>
        <w:t>’s letter concluding Stage 2 and give details in writing of why you are not satisfied with the outcome.</w:t>
      </w:r>
    </w:p>
    <w:p w14:paraId="06DAD23F" w14:textId="77777777" w:rsidR="003D36ED" w:rsidRPr="00507CA1" w:rsidRDefault="003D36ED" w:rsidP="003D36ED">
      <w:pPr>
        <w:rPr>
          <w:rFonts w:ascii="Arial" w:eastAsia="Arial" w:hAnsi="Arial"/>
          <w:spacing w:val="-3"/>
          <w:w w:val="85"/>
          <w:sz w:val="24"/>
          <w:lang w:val="en-US" w:eastAsia="en-US"/>
        </w:rPr>
      </w:pPr>
    </w:p>
    <w:p w14:paraId="13C078EE" w14:textId="77777777" w:rsidR="003D36ED" w:rsidRPr="00EC5CA3" w:rsidRDefault="003D36ED" w:rsidP="003D36ED">
      <w:pPr>
        <w:rPr>
          <w:rFonts w:ascii="Arial" w:eastAsia="Arial" w:hAnsi="Arial"/>
          <w:spacing w:val="-3"/>
          <w:w w:val="85"/>
          <w:sz w:val="24"/>
          <w:lang w:val="en-US" w:eastAsia="en-US"/>
        </w:rPr>
      </w:pPr>
      <w:r w:rsidRPr="00507CA1">
        <w:rPr>
          <w:rFonts w:ascii="Arial" w:eastAsia="Arial" w:hAnsi="Arial"/>
          <w:spacing w:val="-3"/>
          <w:w w:val="85"/>
          <w:sz w:val="24"/>
          <w:lang w:val="en-US" w:eastAsia="en-US"/>
        </w:rPr>
        <w:t>At this stage the</w:t>
      </w:r>
      <w:r w:rsidRPr="00507CA1">
        <w:rPr>
          <w:rFonts w:ascii="Arial" w:eastAsia="Arial" w:hAnsi="Arial"/>
          <w:b/>
          <w:spacing w:val="-3"/>
          <w:w w:val="85"/>
          <w:sz w:val="24"/>
          <w:lang w:val="en-US" w:eastAsia="en-US"/>
        </w:rPr>
        <w:t xml:space="preserve"> </w:t>
      </w:r>
      <w:r w:rsidRPr="00507CA1">
        <w:rPr>
          <w:rFonts w:ascii="Arial" w:eastAsia="Arial" w:hAnsi="Arial"/>
          <w:spacing w:val="-3"/>
          <w:w w:val="85"/>
          <w:sz w:val="24"/>
          <w:lang w:val="en-US" w:eastAsia="en-US"/>
        </w:rPr>
        <w:t>chair of</w:t>
      </w:r>
      <w:r w:rsidR="00A438C6" w:rsidRPr="00507CA1">
        <w:rPr>
          <w:rFonts w:ascii="Arial" w:eastAsia="Arial" w:hAnsi="Arial"/>
          <w:spacing w:val="-3"/>
          <w:w w:val="85"/>
          <w:sz w:val="24"/>
          <w:lang w:val="en-US" w:eastAsia="en-US"/>
        </w:rPr>
        <w:t xml:space="preserve"> the </w:t>
      </w:r>
      <w:proofErr w:type="gramStart"/>
      <w:r w:rsidR="00A438C6" w:rsidRPr="00507CA1">
        <w:rPr>
          <w:rFonts w:ascii="Arial" w:eastAsia="Arial" w:hAnsi="Arial"/>
          <w:spacing w:val="-3"/>
          <w:w w:val="85"/>
          <w:sz w:val="24"/>
          <w:lang w:val="en-US" w:eastAsia="en-US"/>
        </w:rPr>
        <w:t xml:space="preserve">LGB </w:t>
      </w:r>
      <w:r w:rsidRPr="00507CA1">
        <w:rPr>
          <w:rFonts w:ascii="Arial" w:eastAsia="Arial" w:hAnsi="Arial"/>
          <w:spacing w:val="-3"/>
          <w:w w:val="85"/>
          <w:sz w:val="24"/>
          <w:lang w:val="en-US" w:eastAsia="en-US"/>
        </w:rPr>
        <w:t xml:space="preserve"> will</w:t>
      </w:r>
      <w:proofErr w:type="gramEnd"/>
      <w:r w:rsidRPr="00507CA1">
        <w:rPr>
          <w:rFonts w:ascii="Arial" w:eastAsia="Arial" w:hAnsi="Arial"/>
          <w:spacing w:val="-3"/>
          <w:w w:val="85"/>
          <w:sz w:val="24"/>
          <w:lang w:val="en-US" w:eastAsia="en-US"/>
        </w:rPr>
        <w:t xml:space="preserve"> generally handle the complaint but can delegate this to a nominated </w:t>
      </w:r>
      <w:r w:rsidR="00A438C6" w:rsidRPr="00507CA1">
        <w:rPr>
          <w:rFonts w:ascii="Arial" w:eastAsia="Arial" w:hAnsi="Arial"/>
          <w:spacing w:val="-3"/>
          <w:w w:val="85"/>
          <w:sz w:val="24"/>
          <w:lang w:val="en-US" w:eastAsia="en-US"/>
        </w:rPr>
        <w:t xml:space="preserve">local </w:t>
      </w:r>
      <w:r w:rsidRPr="00507CA1">
        <w:rPr>
          <w:rFonts w:ascii="Arial" w:eastAsia="Arial" w:hAnsi="Arial"/>
          <w:spacing w:val="-3"/>
          <w:w w:val="85"/>
          <w:sz w:val="24"/>
          <w:lang w:val="en-US" w:eastAsia="en-US"/>
        </w:rPr>
        <w:t>governor.  In exceptional circumstances, the</w:t>
      </w:r>
      <w:r w:rsidRPr="00507CA1">
        <w:rPr>
          <w:rFonts w:ascii="Arial" w:eastAsia="Arial" w:hAnsi="Arial"/>
          <w:b/>
          <w:spacing w:val="-3"/>
          <w:w w:val="85"/>
          <w:sz w:val="24"/>
          <w:lang w:val="en-US" w:eastAsia="en-US"/>
        </w:rPr>
        <w:t xml:space="preserve"> </w:t>
      </w:r>
      <w:r w:rsidRPr="00507CA1">
        <w:rPr>
          <w:rFonts w:ascii="Arial" w:eastAsia="Arial" w:hAnsi="Arial"/>
          <w:spacing w:val="-3"/>
          <w:w w:val="85"/>
          <w:sz w:val="24"/>
          <w:lang w:val="en-US" w:eastAsia="en-US"/>
        </w:rPr>
        <w:t xml:space="preserve">chair of </w:t>
      </w:r>
      <w:r w:rsidR="00A438C6" w:rsidRPr="00507CA1">
        <w:rPr>
          <w:rFonts w:ascii="Arial" w:eastAsia="Arial" w:hAnsi="Arial"/>
          <w:spacing w:val="-3"/>
          <w:w w:val="85"/>
          <w:sz w:val="24"/>
          <w:lang w:val="en-US" w:eastAsia="en-US"/>
        </w:rPr>
        <w:t>the LGB</w:t>
      </w:r>
      <w:r w:rsidRPr="00507CA1">
        <w:rPr>
          <w:rFonts w:ascii="Arial" w:eastAsia="Arial" w:hAnsi="Arial"/>
          <w:spacing w:val="-3"/>
          <w:w w:val="85"/>
          <w:sz w:val="24"/>
          <w:lang w:val="en-US" w:eastAsia="en-US"/>
        </w:rPr>
        <w:t xml:space="preserve"> may </w:t>
      </w:r>
      <w:r w:rsidR="00A438C6" w:rsidRPr="00507CA1">
        <w:rPr>
          <w:rFonts w:ascii="Arial" w:eastAsia="Arial" w:hAnsi="Arial"/>
          <w:spacing w:val="-3"/>
          <w:w w:val="85"/>
          <w:sz w:val="24"/>
          <w:lang w:val="en-US" w:eastAsia="en-US"/>
        </w:rPr>
        <w:t xml:space="preserve">request a Trustee of Success AT or </w:t>
      </w:r>
      <w:r w:rsidRPr="00507CA1">
        <w:rPr>
          <w:rFonts w:ascii="Arial" w:eastAsia="Arial" w:hAnsi="Arial"/>
          <w:spacing w:val="-3"/>
          <w:w w:val="85"/>
          <w:sz w:val="24"/>
          <w:lang w:val="en-US" w:eastAsia="en-US"/>
        </w:rPr>
        <w:t>commission an independent investigator to undertake an investigation on behalf of the academy.</w:t>
      </w:r>
    </w:p>
    <w:p w14:paraId="59EC0539" w14:textId="77777777" w:rsidR="003D36ED" w:rsidRPr="00EC5CA3" w:rsidRDefault="003D36ED" w:rsidP="003D36ED">
      <w:pPr>
        <w:rPr>
          <w:rFonts w:ascii="Arial" w:eastAsia="Arial" w:hAnsi="Arial"/>
          <w:spacing w:val="-3"/>
          <w:w w:val="85"/>
          <w:sz w:val="24"/>
          <w:lang w:val="en-US" w:eastAsia="en-US"/>
        </w:rPr>
      </w:pPr>
    </w:p>
    <w:p w14:paraId="4E912F7A"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You will receive an acknowledgment of re</w:t>
      </w:r>
      <w:r>
        <w:rPr>
          <w:rFonts w:ascii="Arial" w:eastAsia="Arial" w:hAnsi="Arial"/>
          <w:spacing w:val="-3"/>
          <w:w w:val="85"/>
          <w:sz w:val="24"/>
          <w:lang w:val="en-US" w:eastAsia="en-US"/>
        </w:rPr>
        <w:t xml:space="preserve">ceipt of your complaint within </w:t>
      </w:r>
      <w:r w:rsidRPr="00841709">
        <w:rPr>
          <w:rFonts w:ascii="Arial" w:eastAsia="Arial" w:hAnsi="Arial"/>
          <w:spacing w:val="-3"/>
          <w:w w:val="85"/>
          <w:sz w:val="24"/>
          <w:lang w:val="en-US" w:eastAsia="en-US"/>
        </w:rPr>
        <w:t>five</w:t>
      </w:r>
      <w:r w:rsidRPr="00EC5CA3">
        <w:rPr>
          <w:rFonts w:ascii="Arial" w:eastAsia="Arial" w:hAnsi="Arial"/>
          <w:spacing w:val="-3"/>
          <w:w w:val="85"/>
          <w:sz w:val="24"/>
          <w:lang w:val="en-US" w:eastAsia="en-US"/>
        </w:rPr>
        <w:t xml:space="preserve"> school days and an indicative timescale for response.</w:t>
      </w:r>
    </w:p>
    <w:p w14:paraId="32D73802" w14:textId="77777777" w:rsidR="003D36ED" w:rsidRPr="00EC5CA3" w:rsidRDefault="003D36ED" w:rsidP="003D36ED">
      <w:pPr>
        <w:rPr>
          <w:rFonts w:ascii="Arial" w:eastAsia="Arial" w:hAnsi="Arial"/>
          <w:spacing w:val="-3"/>
          <w:w w:val="85"/>
          <w:sz w:val="24"/>
          <w:lang w:val="en-US" w:eastAsia="en-US"/>
        </w:rPr>
      </w:pPr>
    </w:p>
    <w:p w14:paraId="058C72A8"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 xml:space="preserve">The governor will investigate the complaint and make every effort to resolve the issue.  They may meet with you if they need clarification or further information is necessary.  </w:t>
      </w:r>
    </w:p>
    <w:p w14:paraId="781746E8" w14:textId="77777777" w:rsidR="003D36ED" w:rsidRPr="00EC5CA3" w:rsidRDefault="003D36ED" w:rsidP="003D36ED">
      <w:pPr>
        <w:rPr>
          <w:rFonts w:ascii="Arial" w:eastAsia="Arial" w:hAnsi="Arial"/>
          <w:spacing w:val="-3"/>
          <w:w w:val="85"/>
          <w:sz w:val="24"/>
          <w:lang w:val="en-US" w:eastAsia="en-US"/>
        </w:rPr>
      </w:pPr>
    </w:p>
    <w:p w14:paraId="3008351B"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 xml:space="preserve">On conclusion of the investigation you will receive a written response of the outcome reached and the process for appeal.  </w:t>
      </w:r>
    </w:p>
    <w:p w14:paraId="45EA2C58" w14:textId="77777777" w:rsidR="003D36ED" w:rsidRPr="00EC5CA3" w:rsidRDefault="003D36ED" w:rsidP="003D36ED">
      <w:pPr>
        <w:rPr>
          <w:sz w:val="24"/>
        </w:rPr>
      </w:pPr>
    </w:p>
    <w:p w14:paraId="43B3F626" w14:textId="77777777" w:rsidR="003D36ED" w:rsidRPr="00EC5CA3" w:rsidRDefault="003D36ED" w:rsidP="003D36ED">
      <w:pPr>
        <w:pStyle w:val="BodyText"/>
        <w:spacing w:line="298" w:lineRule="auto"/>
        <w:ind w:left="0"/>
        <w:rPr>
          <w:rFonts w:ascii="Verdana" w:hAnsi="Verdana" w:cs="Arial"/>
          <w:b/>
          <w:bCs/>
          <w:color w:val="365F91"/>
          <w:sz w:val="24"/>
          <w:szCs w:val="24"/>
        </w:rPr>
      </w:pPr>
      <w:r>
        <w:rPr>
          <w:rFonts w:eastAsia="Times New Roman" w:cs="Arial"/>
          <w:b/>
          <w:bCs/>
          <w:iCs/>
          <w:spacing w:val="-3"/>
          <w:w w:val="85"/>
          <w:sz w:val="24"/>
          <w:szCs w:val="24"/>
          <w:lang w:val="en-GB" w:eastAsia="en-GB"/>
        </w:rPr>
        <w:t xml:space="preserve">Stage 4: Formal complaint to the </w:t>
      </w:r>
      <w:r w:rsidRPr="00EC5CA3">
        <w:rPr>
          <w:rFonts w:eastAsia="Times New Roman" w:cs="Arial"/>
          <w:b/>
          <w:bCs/>
          <w:iCs/>
          <w:spacing w:val="-3"/>
          <w:w w:val="85"/>
          <w:sz w:val="24"/>
          <w:szCs w:val="24"/>
          <w:lang w:val="en-GB" w:eastAsia="en-GB"/>
        </w:rPr>
        <w:t>complaints panel</w:t>
      </w:r>
      <w:r>
        <w:rPr>
          <w:rFonts w:eastAsia="Times New Roman" w:cs="Arial"/>
          <w:b/>
          <w:bCs/>
          <w:iCs/>
          <w:spacing w:val="-3"/>
          <w:w w:val="85"/>
          <w:sz w:val="24"/>
          <w:szCs w:val="24"/>
          <w:lang w:val="en-GB" w:eastAsia="en-GB"/>
        </w:rPr>
        <w:t xml:space="preserve"> hearing</w:t>
      </w:r>
    </w:p>
    <w:p w14:paraId="69F6E2E6" w14:textId="77777777" w:rsidR="003D36ED" w:rsidRPr="00EC5CA3" w:rsidRDefault="003D36ED" w:rsidP="003D36ED">
      <w:pPr>
        <w:rPr>
          <w:sz w:val="24"/>
        </w:rPr>
      </w:pPr>
    </w:p>
    <w:p w14:paraId="3F6B7C41" w14:textId="77777777" w:rsidR="003D36ED" w:rsidRPr="00507CA1" w:rsidRDefault="003D36ED" w:rsidP="003D36ED">
      <w:pPr>
        <w:rPr>
          <w:rFonts w:ascii="Arial" w:eastAsia="Arial" w:hAnsi="Arial"/>
          <w:spacing w:val="-3"/>
          <w:w w:val="85"/>
          <w:sz w:val="24"/>
          <w:lang w:val="en-US" w:eastAsia="en-US"/>
        </w:rPr>
      </w:pPr>
      <w:r>
        <w:rPr>
          <w:rFonts w:ascii="Calibri" w:hAnsi="Calibri"/>
          <w:sz w:val="24"/>
        </w:rPr>
        <w:t xml:space="preserve">If </w:t>
      </w:r>
      <w:r w:rsidRPr="00EC5CA3">
        <w:rPr>
          <w:rFonts w:ascii="Arial" w:eastAsia="Arial" w:hAnsi="Arial"/>
          <w:spacing w:val="-3"/>
          <w:w w:val="85"/>
          <w:sz w:val="24"/>
          <w:lang w:val="en-US" w:eastAsia="en-US"/>
        </w:rPr>
        <w:t xml:space="preserve">you remain dissatisfied with the response to your complaint you may request </w:t>
      </w:r>
      <w:r>
        <w:rPr>
          <w:rFonts w:ascii="Arial" w:eastAsia="Arial" w:hAnsi="Arial"/>
          <w:spacing w:val="-3"/>
          <w:w w:val="85"/>
          <w:sz w:val="24"/>
          <w:lang w:val="en-US" w:eastAsia="en-US"/>
        </w:rPr>
        <w:t xml:space="preserve">a complaints </w:t>
      </w:r>
      <w:r w:rsidRPr="00EC5CA3">
        <w:rPr>
          <w:rFonts w:ascii="Arial" w:eastAsia="Arial" w:hAnsi="Arial"/>
          <w:spacing w:val="-3"/>
          <w:w w:val="85"/>
          <w:sz w:val="24"/>
          <w:lang w:val="en-US" w:eastAsia="en-US"/>
        </w:rPr>
        <w:t>panel</w:t>
      </w:r>
      <w:r>
        <w:rPr>
          <w:rFonts w:ascii="Arial" w:eastAsia="Arial" w:hAnsi="Arial"/>
          <w:spacing w:val="-3"/>
          <w:w w:val="85"/>
          <w:sz w:val="24"/>
          <w:lang w:val="en-US" w:eastAsia="en-US"/>
        </w:rPr>
        <w:t xml:space="preserve"> </w:t>
      </w:r>
      <w:r w:rsidRPr="00507CA1">
        <w:rPr>
          <w:rFonts w:ascii="Arial" w:eastAsia="Arial" w:hAnsi="Arial"/>
          <w:spacing w:val="-3"/>
          <w:w w:val="85"/>
          <w:sz w:val="24"/>
          <w:lang w:val="en-US" w:eastAsia="en-US"/>
        </w:rPr>
        <w:t xml:space="preserve">hearing by writing to the clerk to the </w:t>
      </w:r>
      <w:r w:rsidR="00A438C6" w:rsidRPr="00507CA1">
        <w:rPr>
          <w:rFonts w:ascii="Arial" w:eastAsia="Arial" w:hAnsi="Arial"/>
          <w:spacing w:val="-3"/>
          <w:w w:val="85"/>
          <w:sz w:val="24"/>
          <w:lang w:val="en-US" w:eastAsia="en-US"/>
        </w:rPr>
        <w:t>local governance board at the school</w:t>
      </w:r>
      <w:r w:rsidRPr="00507CA1">
        <w:rPr>
          <w:rFonts w:ascii="Arial" w:eastAsia="Arial" w:hAnsi="Arial"/>
          <w:spacing w:val="-3"/>
          <w:w w:val="85"/>
          <w:sz w:val="24"/>
          <w:lang w:val="en-US" w:eastAsia="en-US"/>
        </w:rPr>
        <w:t xml:space="preserve"> within 10 school days of the date of the letter notifying you of the outcome of Stage 3.</w:t>
      </w:r>
    </w:p>
    <w:p w14:paraId="198A9645" w14:textId="77777777" w:rsidR="003D36ED" w:rsidRPr="00507CA1" w:rsidRDefault="003D36ED" w:rsidP="003D36ED">
      <w:pPr>
        <w:rPr>
          <w:rFonts w:ascii="Arial" w:eastAsia="Arial" w:hAnsi="Arial"/>
          <w:spacing w:val="-3"/>
          <w:w w:val="85"/>
          <w:sz w:val="24"/>
          <w:lang w:val="en-US" w:eastAsia="en-US"/>
        </w:rPr>
      </w:pPr>
    </w:p>
    <w:p w14:paraId="74B38192" w14:textId="77777777" w:rsidR="003D36ED" w:rsidRPr="00507CA1" w:rsidRDefault="003D36ED" w:rsidP="003D36ED">
      <w:pPr>
        <w:rPr>
          <w:rFonts w:ascii="Arial" w:eastAsia="Arial" w:hAnsi="Arial"/>
          <w:spacing w:val="-3"/>
          <w:w w:val="85"/>
          <w:sz w:val="24"/>
          <w:lang w:val="en-US" w:eastAsia="en-US"/>
        </w:rPr>
      </w:pPr>
      <w:r w:rsidRPr="00507CA1">
        <w:rPr>
          <w:rFonts w:ascii="Arial" w:eastAsia="Arial" w:hAnsi="Arial"/>
          <w:spacing w:val="-3"/>
          <w:w w:val="85"/>
          <w:sz w:val="24"/>
          <w:lang w:val="en-US" w:eastAsia="en-US"/>
        </w:rPr>
        <w:t>The clerk will write to acknowledge receipt of your complaint within five school days.  The letter will explain the process which is to be followed and information about the how the panel will operate.</w:t>
      </w:r>
    </w:p>
    <w:p w14:paraId="257EBA32" w14:textId="77777777" w:rsidR="003D36ED" w:rsidRPr="00507CA1" w:rsidRDefault="003D36ED" w:rsidP="003D36ED">
      <w:pPr>
        <w:rPr>
          <w:rFonts w:ascii="Arial" w:eastAsia="Arial" w:hAnsi="Arial"/>
          <w:spacing w:val="-3"/>
          <w:w w:val="85"/>
          <w:sz w:val="24"/>
          <w:lang w:val="en-US" w:eastAsia="en-US"/>
        </w:rPr>
      </w:pPr>
    </w:p>
    <w:p w14:paraId="09B9E942" w14:textId="77777777" w:rsidR="003D36ED" w:rsidRPr="00507CA1" w:rsidRDefault="003D36ED" w:rsidP="003D36ED">
      <w:pPr>
        <w:rPr>
          <w:rFonts w:ascii="Arial" w:eastAsia="Arial" w:hAnsi="Arial"/>
          <w:spacing w:val="-3"/>
          <w:w w:val="85"/>
          <w:sz w:val="24"/>
          <w:lang w:val="en-US" w:eastAsia="en-US"/>
        </w:rPr>
      </w:pPr>
      <w:r w:rsidRPr="00507CA1">
        <w:rPr>
          <w:rFonts w:ascii="Arial" w:eastAsia="Arial" w:hAnsi="Arial"/>
          <w:spacing w:val="-3"/>
          <w:w w:val="85"/>
          <w:sz w:val="24"/>
          <w:lang w:val="en-US" w:eastAsia="en-US"/>
        </w:rPr>
        <w:t xml:space="preserve">The clerk will convene a complaints panel and ask you to provide details of your appeal and any relevant supporting evidence.   </w:t>
      </w:r>
    </w:p>
    <w:p w14:paraId="3C363B54" w14:textId="77777777" w:rsidR="003D36ED" w:rsidRPr="00507CA1" w:rsidRDefault="003D36ED" w:rsidP="003D36ED">
      <w:pPr>
        <w:rPr>
          <w:rFonts w:ascii="Arial" w:eastAsia="Arial" w:hAnsi="Arial"/>
          <w:spacing w:val="-3"/>
          <w:w w:val="85"/>
          <w:sz w:val="24"/>
          <w:lang w:val="en-US" w:eastAsia="en-US"/>
        </w:rPr>
      </w:pPr>
    </w:p>
    <w:p w14:paraId="078EE1C2" w14:textId="77777777" w:rsidR="003D36ED" w:rsidRPr="00EC5CA3" w:rsidRDefault="003D36ED" w:rsidP="003D36ED">
      <w:pPr>
        <w:rPr>
          <w:rFonts w:ascii="Arial" w:eastAsia="Arial" w:hAnsi="Arial"/>
          <w:spacing w:val="-3"/>
          <w:w w:val="85"/>
          <w:sz w:val="24"/>
          <w:lang w:val="en-US" w:eastAsia="en-US"/>
        </w:rPr>
      </w:pPr>
      <w:r w:rsidRPr="00507CA1">
        <w:rPr>
          <w:rFonts w:ascii="Arial" w:eastAsia="Arial" w:hAnsi="Arial"/>
          <w:spacing w:val="-3"/>
          <w:w w:val="85"/>
          <w:sz w:val="24"/>
          <w:lang w:val="en-US" w:eastAsia="en-US"/>
        </w:rPr>
        <w:t>The panel will usually comprise of at least three people not directly involved in the mat</w:t>
      </w:r>
      <w:r w:rsidR="00A438C6" w:rsidRPr="00507CA1">
        <w:rPr>
          <w:rFonts w:ascii="Arial" w:eastAsia="Arial" w:hAnsi="Arial"/>
          <w:spacing w:val="-3"/>
          <w:w w:val="85"/>
          <w:sz w:val="24"/>
          <w:lang w:val="en-US" w:eastAsia="en-US"/>
        </w:rPr>
        <w:t xml:space="preserve">ters detailed in the complaint, for example, members of other Success AT LGBs – but </w:t>
      </w:r>
      <w:r w:rsidRPr="00507CA1">
        <w:rPr>
          <w:rFonts w:ascii="Arial" w:eastAsia="Arial" w:hAnsi="Arial"/>
          <w:spacing w:val="-3"/>
          <w:w w:val="85"/>
          <w:sz w:val="24"/>
          <w:lang w:val="en-US" w:eastAsia="en-US"/>
        </w:rPr>
        <w:t>one of whom must be independent of the management and running of the academy.  If this is not possible for any reason, then alternative arrangements will be made and communicated to you.</w:t>
      </w:r>
    </w:p>
    <w:p w14:paraId="0F777398" w14:textId="77777777" w:rsidR="003D36ED" w:rsidRPr="00EC5CA3" w:rsidRDefault="003D36ED" w:rsidP="003D36ED">
      <w:pPr>
        <w:rPr>
          <w:rFonts w:ascii="Arial" w:eastAsia="Arial" w:hAnsi="Arial"/>
          <w:spacing w:val="-3"/>
          <w:w w:val="85"/>
          <w:sz w:val="24"/>
          <w:lang w:val="en-US" w:eastAsia="en-US"/>
        </w:rPr>
      </w:pPr>
    </w:p>
    <w:p w14:paraId="749A56D2" w14:textId="77777777" w:rsidR="00A438C6" w:rsidRDefault="00A438C6" w:rsidP="003D36ED">
      <w:pPr>
        <w:spacing w:after="120"/>
        <w:rPr>
          <w:rFonts w:ascii="Arial" w:eastAsia="Arial" w:hAnsi="Arial"/>
          <w:spacing w:val="-3"/>
          <w:w w:val="85"/>
          <w:sz w:val="24"/>
          <w:lang w:val="en-US" w:eastAsia="en-US"/>
        </w:rPr>
      </w:pPr>
    </w:p>
    <w:p w14:paraId="6001B6DD" w14:textId="77777777" w:rsidR="003D36ED" w:rsidRPr="00EC5CA3" w:rsidRDefault="003D36ED" w:rsidP="003D36ED">
      <w:pPr>
        <w:spacing w:after="120"/>
        <w:rPr>
          <w:rFonts w:ascii="Arial" w:eastAsia="Arial" w:hAnsi="Arial"/>
          <w:spacing w:val="-3"/>
          <w:w w:val="85"/>
          <w:sz w:val="24"/>
          <w:lang w:val="en-US" w:eastAsia="en-US"/>
        </w:rPr>
      </w:pPr>
      <w:r w:rsidRPr="00EC5CA3">
        <w:rPr>
          <w:rFonts w:ascii="Arial" w:eastAsia="Arial" w:hAnsi="Arial"/>
          <w:spacing w:val="-3"/>
          <w:w w:val="85"/>
          <w:sz w:val="24"/>
          <w:lang w:val="en-US" w:eastAsia="en-US"/>
        </w:rPr>
        <w:t>The remit of the complaints appeal panel is to:</w:t>
      </w:r>
    </w:p>
    <w:p w14:paraId="3CD130CD" w14:textId="77777777" w:rsidR="003D36ED" w:rsidRPr="00EC5CA3" w:rsidRDefault="003D36ED" w:rsidP="003D36ED">
      <w:pPr>
        <w:numPr>
          <w:ilvl w:val="0"/>
          <w:numId w:val="2"/>
        </w:numPr>
        <w:spacing w:after="120"/>
        <w:ind w:left="714" w:hanging="357"/>
        <w:rPr>
          <w:rFonts w:ascii="Arial" w:eastAsia="Arial" w:hAnsi="Arial"/>
          <w:spacing w:val="-3"/>
          <w:w w:val="85"/>
          <w:sz w:val="24"/>
          <w:lang w:val="en-US" w:eastAsia="en-US"/>
        </w:rPr>
      </w:pPr>
      <w:r w:rsidRPr="00EC5CA3">
        <w:rPr>
          <w:rFonts w:ascii="Arial" w:eastAsia="Arial" w:hAnsi="Arial"/>
          <w:spacing w:val="-3"/>
          <w:w w:val="85"/>
          <w:sz w:val="24"/>
          <w:lang w:val="en-US" w:eastAsia="en-US"/>
        </w:rPr>
        <w:t>dismiss the complaint in whole or in part;</w:t>
      </w:r>
    </w:p>
    <w:p w14:paraId="4049ED42" w14:textId="77777777" w:rsidR="003D36ED" w:rsidRPr="00EC5CA3" w:rsidRDefault="003D36ED" w:rsidP="003D36ED">
      <w:pPr>
        <w:numPr>
          <w:ilvl w:val="0"/>
          <w:numId w:val="2"/>
        </w:numPr>
        <w:spacing w:after="120"/>
        <w:ind w:left="714" w:hanging="357"/>
        <w:rPr>
          <w:rFonts w:ascii="Arial" w:eastAsia="Arial" w:hAnsi="Arial"/>
          <w:spacing w:val="-3"/>
          <w:w w:val="85"/>
          <w:sz w:val="24"/>
          <w:lang w:val="en-US" w:eastAsia="en-US"/>
        </w:rPr>
      </w:pPr>
      <w:r w:rsidRPr="00EC5CA3">
        <w:rPr>
          <w:rFonts w:ascii="Arial" w:eastAsia="Arial" w:hAnsi="Arial"/>
          <w:spacing w:val="-3"/>
          <w:w w:val="85"/>
          <w:sz w:val="24"/>
          <w:lang w:val="en-US" w:eastAsia="en-US"/>
        </w:rPr>
        <w:t>uphold the complaint in whole or in part;</w:t>
      </w:r>
    </w:p>
    <w:p w14:paraId="6F1FCD13" w14:textId="77777777" w:rsidR="003D36ED" w:rsidRPr="00EC5CA3" w:rsidRDefault="003D36ED" w:rsidP="003D36ED">
      <w:pPr>
        <w:numPr>
          <w:ilvl w:val="0"/>
          <w:numId w:val="2"/>
        </w:numPr>
        <w:spacing w:after="120"/>
        <w:ind w:left="714" w:hanging="357"/>
        <w:rPr>
          <w:rFonts w:ascii="Arial" w:eastAsia="Arial" w:hAnsi="Arial"/>
          <w:spacing w:val="-3"/>
          <w:w w:val="85"/>
          <w:sz w:val="24"/>
          <w:lang w:val="en-US" w:eastAsia="en-US"/>
        </w:rPr>
      </w:pPr>
      <w:r w:rsidRPr="00EC5CA3">
        <w:rPr>
          <w:rFonts w:ascii="Arial" w:eastAsia="Arial" w:hAnsi="Arial"/>
          <w:spacing w:val="-3"/>
          <w:w w:val="85"/>
          <w:sz w:val="24"/>
          <w:lang w:val="en-US" w:eastAsia="en-US"/>
        </w:rPr>
        <w:t>decide on the appropriate action to be taken to resolve the complaint;</w:t>
      </w:r>
    </w:p>
    <w:p w14:paraId="320B3269" w14:textId="77777777" w:rsidR="003D36ED" w:rsidRPr="00EC5CA3" w:rsidRDefault="003D36ED" w:rsidP="003D36ED">
      <w:pPr>
        <w:numPr>
          <w:ilvl w:val="0"/>
          <w:numId w:val="2"/>
        </w:numPr>
        <w:spacing w:after="120"/>
        <w:ind w:left="714" w:hanging="357"/>
        <w:rPr>
          <w:rFonts w:ascii="Arial" w:eastAsia="Arial" w:hAnsi="Arial"/>
          <w:spacing w:val="-3"/>
          <w:w w:val="85"/>
          <w:sz w:val="24"/>
          <w:lang w:val="en-US" w:eastAsia="en-US"/>
        </w:rPr>
      </w:pPr>
      <w:r w:rsidRPr="00EC5CA3">
        <w:rPr>
          <w:rFonts w:ascii="Arial" w:eastAsia="Arial" w:hAnsi="Arial"/>
          <w:spacing w:val="-3"/>
          <w:w w:val="85"/>
          <w:sz w:val="24"/>
          <w:lang w:val="en-US" w:eastAsia="en-US"/>
        </w:rPr>
        <w:t xml:space="preserve">recommend changes to the </w:t>
      </w:r>
      <w:r>
        <w:rPr>
          <w:rFonts w:ascii="Arial" w:eastAsia="Arial" w:hAnsi="Arial"/>
          <w:spacing w:val="-3"/>
          <w:w w:val="85"/>
          <w:sz w:val="24"/>
          <w:lang w:val="en-US" w:eastAsia="en-US"/>
        </w:rPr>
        <w:t>academy</w:t>
      </w:r>
      <w:r w:rsidRPr="00EC5CA3">
        <w:rPr>
          <w:rFonts w:ascii="Arial" w:eastAsia="Arial" w:hAnsi="Arial"/>
          <w:spacing w:val="-3"/>
          <w:w w:val="85"/>
          <w:sz w:val="24"/>
          <w:lang w:val="en-US" w:eastAsia="en-US"/>
        </w:rPr>
        <w:t>’s systems or procedures to ensure that problems of a similar nature do not recur.</w:t>
      </w:r>
    </w:p>
    <w:p w14:paraId="7299BE2F" w14:textId="77777777" w:rsidR="003D36ED" w:rsidRPr="00EC5CA3" w:rsidRDefault="003D36ED" w:rsidP="003D36ED">
      <w:pPr>
        <w:rPr>
          <w:rFonts w:ascii="Arial" w:eastAsia="Arial" w:hAnsi="Arial"/>
          <w:spacing w:val="-3"/>
          <w:w w:val="85"/>
          <w:sz w:val="24"/>
          <w:lang w:val="en-US" w:eastAsia="en-US"/>
        </w:rPr>
      </w:pPr>
    </w:p>
    <w:p w14:paraId="0F21FB53" w14:textId="77777777" w:rsidR="003D36ED"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You will be notified in writing of the pa</w:t>
      </w:r>
      <w:r>
        <w:rPr>
          <w:rFonts w:ascii="Arial" w:eastAsia="Arial" w:hAnsi="Arial"/>
          <w:spacing w:val="-3"/>
          <w:w w:val="85"/>
          <w:sz w:val="24"/>
          <w:lang w:val="en-US" w:eastAsia="en-US"/>
        </w:rPr>
        <w:t>nel’s decision, usually within</w:t>
      </w:r>
      <w:r w:rsidRPr="00841709">
        <w:rPr>
          <w:rFonts w:ascii="Arial" w:eastAsia="Arial" w:hAnsi="Arial"/>
          <w:spacing w:val="-3"/>
          <w:w w:val="85"/>
          <w:sz w:val="24"/>
          <w:lang w:val="en-US" w:eastAsia="en-US"/>
        </w:rPr>
        <w:t xml:space="preserve"> five</w:t>
      </w:r>
      <w:r w:rsidRPr="00EC5CA3">
        <w:rPr>
          <w:rFonts w:ascii="Arial" w:eastAsia="Arial" w:hAnsi="Arial"/>
          <w:spacing w:val="-3"/>
          <w:w w:val="85"/>
          <w:sz w:val="24"/>
          <w:lang w:val="en-US" w:eastAsia="en-US"/>
        </w:rPr>
        <w:t xml:space="preserve"> days.  The letter will confirm the end of the </w:t>
      </w:r>
      <w:r>
        <w:rPr>
          <w:rFonts w:ascii="Arial" w:eastAsia="Arial" w:hAnsi="Arial"/>
          <w:spacing w:val="-3"/>
          <w:w w:val="85"/>
          <w:sz w:val="24"/>
          <w:lang w:val="en-US" w:eastAsia="en-US"/>
        </w:rPr>
        <w:t>academy</w:t>
      </w:r>
      <w:r w:rsidRPr="00EC5CA3">
        <w:rPr>
          <w:rFonts w:ascii="Arial" w:eastAsia="Arial" w:hAnsi="Arial"/>
          <w:spacing w:val="-3"/>
          <w:w w:val="85"/>
          <w:sz w:val="24"/>
          <w:lang w:val="en-US" w:eastAsia="en-US"/>
        </w:rPr>
        <w:t>’s and</w:t>
      </w:r>
      <w:r>
        <w:rPr>
          <w:rFonts w:ascii="Arial" w:eastAsia="Arial" w:hAnsi="Arial"/>
          <w:spacing w:val="-3"/>
          <w:w w:val="85"/>
          <w:sz w:val="24"/>
          <w:lang w:val="en-US" w:eastAsia="en-US"/>
        </w:rPr>
        <w:t xml:space="preserve"> </w:t>
      </w:r>
      <w:r w:rsidRPr="00841709">
        <w:rPr>
          <w:rFonts w:ascii="Arial" w:eastAsia="Arial" w:hAnsi="Arial"/>
          <w:spacing w:val="-3"/>
          <w:w w:val="85"/>
          <w:sz w:val="24"/>
          <w:lang w:val="en-US" w:eastAsia="en-US"/>
        </w:rPr>
        <w:t xml:space="preserve">governors’ </w:t>
      </w:r>
      <w:r w:rsidRPr="00EC5CA3">
        <w:rPr>
          <w:rFonts w:ascii="Arial" w:eastAsia="Arial" w:hAnsi="Arial"/>
          <w:spacing w:val="-3"/>
          <w:w w:val="85"/>
          <w:sz w:val="24"/>
          <w:lang w:val="en-US" w:eastAsia="en-US"/>
        </w:rPr>
        <w:t xml:space="preserve">involvement with the complaint and explain any further rights of appeal. </w:t>
      </w:r>
    </w:p>
    <w:p w14:paraId="25B36882" w14:textId="77777777" w:rsidR="003D36ED" w:rsidRPr="00EC5CA3" w:rsidRDefault="003D36ED" w:rsidP="003D36ED">
      <w:pPr>
        <w:rPr>
          <w:rFonts w:ascii="Arial" w:eastAsia="Arial" w:hAnsi="Arial"/>
          <w:spacing w:val="-3"/>
          <w:w w:val="85"/>
          <w:sz w:val="24"/>
          <w:lang w:val="en-US" w:eastAsia="en-US"/>
        </w:rPr>
      </w:pPr>
    </w:p>
    <w:p w14:paraId="6EBD1665" w14:textId="77777777" w:rsidR="003D36ED" w:rsidRDefault="003D36ED" w:rsidP="003D36ED">
      <w:pPr>
        <w:pStyle w:val="BodyText"/>
        <w:spacing w:line="298" w:lineRule="auto"/>
        <w:ind w:left="0"/>
        <w:rPr>
          <w:rFonts w:eastAsia="Times New Roman" w:cs="Arial"/>
          <w:b/>
          <w:bCs/>
          <w:iCs/>
          <w:spacing w:val="-3"/>
          <w:w w:val="85"/>
          <w:sz w:val="24"/>
          <w:szCs w:val="24"/>
          <w:lang w:val="en-GB" w:eastAsia="en-GB"/>
        </w:rPr>
      </w:pPr>
      <w:bookmarkStart w:id="3" w:name="_Toc447042237"/>
    </w:p>
    <w:p w14:paraId="6711125B" w14:textId="77777777" w:rsidR="003D36ED" w:rsidRPr="00EC5CA3" w:rsidRDefault="003D36ED" w:rsidP="003D36ED">
      <w:pPr>
        <w:pStyle w:val="BodyText"/>
        <w:spacing w:line="298" w:lineRule="auto"/>
        <w:ind w:left="0"/>
        <w:rPr>
          <w:rFonts w:eastAsia="Times New Roman" w:cs="Arial"/>
          <w:b/>
          <w:bCs/>
          <w:iCs/>
          <w:spacing w:val="-3"/>
          <w:w w:val="85"/>
          <w:sz w:val="24"/>
          <w:szCs w:val="24"/>
          <w:lang w:val="en-GB" w:eastAsia="en-GB"/>
        </w:rPr>
      </w:pPr>
      <w:r w:rsidRPr="00EC5CA3">
        <w:rPr>
          <w:rFonts w:eastAsia="Times New Roman" w:cs="Arial"/>
          <w:b/>
          <w:bCs/>
          <w:iCs/>
          <w:spacing w:val="-3"/>
          <w:w w:val="85"/>
          <w:sz w:val="24"/>
          <w:szCs w:val="24"/>
          <w:lang w:val="en-GB" w:eastAsia="en-GB"/>
        </w:rPr>
        <w:t>Further rights of appeal</w:t>
      </w:r>
      <w:bookmarkEnd w:id="3"/>
    </w:p>
    <w:p w14:paraId="14FA1C08" w14:textId="77777777" w:rsidR="003D36ED" w:rsidRPr="00EC5CA3" w:rsidRDefault="003D36ED" w:rsidP="003D36ED">
      <w:pPr>
        <w:rPr>
          <w:sz w:val="24"/>
        </w:rPr>
      </w:pPr>
    </w:p>
    <w:p w14:paraId="5A1212C1" w14:textId="77777777" w:rsidR="00A438C6" w:rsidRPr="00507CA1" w:rsidRDefault="003D36ED" w:rsidP="003D36ED">
      <w:pPr>
        <w:rPr>
          <w:rFonts w:ascii="Arial" w:eastAsia="Arial" w:hAnsi="Arial"/>
          <w:spacing w:val="-3"/>
          <w:w w:val="85"/>
          <w:sz w:val="24"/>
          <w:lang w:val="en-US" w:eastAsia="en-US"/>
        </w:rPr>
      </w:pPr>
      <w:r w:rsidRPr="00507CA1">
        <w:rPr>
          <w:rFonts w:ascii="Arial" w:eastAsia="Arial" w:hAnsi="Arial"/>
          <w:spacing w:val="-3"/>
          <w:w w:val="85"/>
          <w:sz w:val="24"/>
          <w:lang w:val="en-US" w:eastAsia="en-US"/>
        </w:rPr>
        <w:t xml:space="preserve">If you have completed the </w:t>
      </w:r>
      <w:r w:rsidR="008E6A0F" w:rsidRPr="00507CA1">
        <w:rPr>
          <w:rFonts w:ascii="Arial" w:eastAsia="Arial" w:hAnsi="Arial"/>
          <w:spacing w:val="-3"/>
          <w:w w:val="85"/>
          <w:sz w:val="24"/>
          <w:lang w:val="en-US" w:eastAsia="en-US"/>
        </w:rPr>
        <w:t xml:space="preserve">local school </w:t>
      </w:r>
      <w:r w:rsidRPr="00507CA1">
        <w:rPr>
          <w:rFonts w:ascii="Arial" w:eastAsia="Arial" w:hAnsi="Arial"/>
          <w:spacing w:val="-3"/>
          <w:w w:val="85"/>
          <w:sz w:val="24"/>
          <w:lang w:val="en-US" w:eastAsia="en-US"/>
        </w:rPr>
        <w:t xml:space="preserve">academy procedure and are not satisfied about the handling of the complaint, you have the right to refer your complaint to </w:t>
      </w:r>
      <w:r w:rsidR="00A438C6" w:rsidRPr="00507CA1">
        <w:rPr>
          <w:rFonts w:ascii="Arial" w:eastAsia="Arial" w:hAnsi="Arial"/>
          <w:spacing w:val="-3"/>
          <w:w w:val="85"/>
          <w:sz w:val="24"/>
          <w:lang w:val="en-US" w:eastAsia="en-US"/>
        </w:rPr>
        <w:t>the Trust Board of Success Academy Trust.  Complaints to the Trust Board must be submitted via the Trust Principal c/o Tho</w:t>
      </w:r>
      <w:r w:rsidR="002D46B0" w:rsidRPr="00507CA1">
        <w:rPr>
          <w:rFonts w:ascii="Arial" w:eastAsia="Arial" w:hAnsi="Arial"/>
          <w:spacing w:val="-3"/>
          <w:w w:val="85"/>
          <w:sz w:val="24"/>
          <w:lang w:val="en-US" w:eastAsia="en-US"/>
        </w:rPr>
        <w:t xml:space="preserve">mas Estley Community </w:t>
      </w:r>
      <w:proofErr w:type="spellStart"/>
      <w:r w:rsidR="002D46B0" w:rsidRPr="00507CA1">
        <w:rPr>
          <w:rFonts w:ascii="Arial" w:eastAsia="Arial" w:hAnsi="Arial"/>
          <w:spacing w:val="-3"/>
          <w:w w:val="85"/>
          <w:sz w:val="24"/>
          <w:lang w:val="en-US" w:eastAsia="en-US"/>
        </w:rPr>
        <w:t>College</w:t>
      </w:r>
      <w:r w:rsidR="00DB52B4" w:rsidRPr="00507CA1">
        <w:rPr>
          <w:rFonts w:ascii="Arial" w:eastAsia="Arial" w:hAnsi="Arial"/>
          <w:spacing w:val="-3"/>
          <w:w w:val="85"/>
          <w:sz w:val="24"/>
          <w:lang w:val="en-US" w:eastAsia="en-US"/>
        </w:rPr>
        <w:t>within</w:t>
      </w:r>
      <w:proofErr w:type="spellEnd"/>
      <w:r w:rsidR="00DB52B4" w:rsidRPr="00507CA1">
        <w:rPr>
          <w:rFonts w:ascii="Arial" w:eastAsia="Arial" w:hAnsi="Arial"/>
          <w:spacing w:val="-3"/>
          <w:w w:val="85"/>
          <w:sz w:val="24"/>
          <w:lang w:val="en-US" w:eastAsia="en-US"/>
        </w:rPr>
        <w:t xml:space="preserve"> 10 working days of the outcome from stage 4</w:t>
      </w:r>
      <w:r w:rsidR="002D46B0" w:rsidRPr="00507CA1">
        <w:rPr>
          <w:rFonts w:ascii="Arial" w:eastAsia="Arial" w:hAnsi="Arial"/>
          <w:spacing w:val="-3"/>
          <w:w w:val="85"/>
          <w:sz w:val="24"/>
          <w:lang w:val="en-US" w:eastAsia="en-US"/>
        </w:rPr>
        <w:t>.  Where local delegation is in operation, t</w:t>
      </w:r>
      <w:r w:rsidR="00A438C6" w:rsidRPr="00507CA1">
        <w:rPr>
          <w:rFonts w:ascii="Arial" w:eastAsia="Arial" w:hAnsi="Arial"/>
          <w:spacing w:val="-3"/>
          <w:w w:val="85"/>
          <w:sz w:val="24"/>
          <w:lang w:val="en-US" w:eastAsia="en-US"/>
        </w:rPr>
        <w:t>he Trust will consider complaints about academies that fall into the following areas:</w:t>
      </w:r>
    </w:p>
    <w:p w14:paraId="02666AA1" w14:textId="77777777" w:rsidR="00A438C6" w:rsidRPr="00507CA1" w:rsidRDefault="00A438C6" w:rsidP="003D36ED">
      <w:pPr>
        <w:rPr>
          <w:rFonts w:ascii="Arial" w:eastAsia="Arial" w:hAnsi="Arial"/>
          <w:spacing w:val="-3"/>
          <w:w w:val="85"/>
          <w:sz w:val="24"/>
          <w:lang w:val="en-US" w:eastAsia="en-US"/>
        </w:rPr>
      </w:pPr>
    </w:p>
    <w:p w14:paraId="2E156746" w14:textId="77777777" w:rsidR="00A438C6" w:rsidRPr="00507CA1" w:rsidRDefault="00A438C6" w:rsidP="00A438C6">
      <w:pPr>
        <w:numPr>
          <w:ilvl w:val="0"/>
          <w:numId w:val="3"/>
        </w:numPr>
        <w:rPr>
          <w:rFonts w:ascii="Arial" w:eastAsia="Arial" w:hAnsi="Arial"/>
          <w:spacing w:val="-3"/>
          <w:w w:val="85"/>
          <w:sz w:val="24"/>
          <w:lang w:val="en-US" w:eastAsia="en-US"/>
        </w:rPr>
      </w:pPr>
      <w:r w:rsidRPr="00507CA1">
        <w:rPr>
          <w:rFonts w:ascii="Arial" w:eastAsia="Arial" w:hAnsi="Arial"/>
          <w:spacing w:val="-3"/>
          <w:w w:val="85"/>
          <w:sz w:val="24"/>
          <w:lang w:val="en-US" w:eastAsia="en-US"/>
        </w:rPr>
        <w:t>Where there is undue delay or the academy did not comply with its own complaints procedure when considering a complaint.</w:t>
      </w:r>
    </w:p>
    <w:p w14:paraId="0627B889" w14:textId="77777777" w:rsidR="00A438C6" w:rsidRPr="00507CA1" w:rsidRDefault="00A438C6" w:rsidP="00A438C6">
      <w:pPr>
        <w:numPr>
          <w:ilvl w:val="0"/>
          <w:numId w:val="3"/>
        </w:numPr>
        <w:rPr>
          <w:rFonts w:ascii="Arial" w:eastAsia="Arial" w:hAnsi="Arial"/>
          <w:spacing w:val="-3"/>
          <w:w w:val="85"/>
          <w:sz w:val="24"/>
          <w:lang w:val="en-US" w:eastAsia="en-US"/>
        </w:rPr>
      </w:pPr>
      <w:r w:rsidRPr="00507CA1">
        <w:rPr>
          <w:rFonts w:ascii="Arial" w:eastAsia="Arial" w:hAnsi="Arial"/>
          <w:spacing w:val="-3"/>
          <w:w w:val="85"/>
          <w:sz w:val="24"/>
          <w:lang w:val="en-US" w:eastAsia="en-US"/>
        </w:rPr>
        <w:t>Where the academy is in breach of its funding agreement with the Secretary of State.</w:t>
      </w:r>
    </w:p>
    <w:p w14:paraId="3CDF0A8E" w14:textId="77777777" w:rsidR="00A438C6" w:rsidRPr="00507CA1" w:rsidRDefault="00A438C6" w:rsidP="00A438C6">
      <w:pPr>
        <w:numPr>
          <w:ilvl w:val="0"/>
          <w:numId w:val="3"/>
        </w:numPr>
        <w:rPr>
          <w:rFonts w:ascii="Arial" w:eastAsia="Arial" w:hAnsi="Arial"/>
          <w:spacing w:val="-3"/>
          <w:w w:val="85"/>
          <w:sz w:val="24"/>
          <w:lang w:val="en-US" w:eastAsia="en-US"/>
        </w:rPr>
      </w:pPr>
      <w:r w:rsidRPr="00507CA1">
        <w:rPr>
          <w:rFonts w:ascii="Arial" w:eastAsia="Arial" w:hAnsi="Arial"/>
          <w:spacing w:val="-3"/>
          <w:w w:val="85"/>
          <w:sz w:val="24"/>
          <w:lang w:val="en-US" w:eastAsia="en-US"/>
        </w:rPr>
        <w:t>Where an academy has failed to comply with any other legal obligation.</w:t>
      </w:r>
    </w:p>
    <w:p w14:paraId="53A4B88F" w14:textId="77777777" w:rsidR="00A438C6" w:rsidRPr="00507CA1" w:rsidRDefault="00A438C6" w:rsidP="003D36ED">
      <w:pPr>
        <w:rPr>
          <w:rFonts w:ascii="Arial" w:eastAsia="Arial" w:hAnsi="Arial"/>
          <w:spacing w:val="-3"/>
          <w:w w:val="85"/>
          <w:sz w:val="24"/>
          <w:lang w:val="en-US" w:eastAsia="en-US"/>
        </w:rPr>
      </w:pPr>
    </w:p>
    <w:p w14:paraId="71493105" w14:textId="77777777" w:rsidR="00A438C6" w:rsidRPr="00507CA1" w:rsidRDefault="002D46B0" w:rsidP="003D36ED">
      <w:pPr>
        <w:rPr>
          <w:rFonts w:ascii="Arial" w:eastAsia="Arial" w:hAnsi="Arial"/>
          <w:spacing w:val="-3"/>
          <w:w w:val="85"/>
          <w:sz w:val="24"/>
          <w:lang w:val="en-US" w:eastAsia="en-US"/>
        </w:rPr>
      </w:pPr>
      <w:r w:rsidRPr="00507CA1">
        <w:rPr>
          <w:rFonts w:ascii="Arial" w:eastAsia="Arial" w:hAnsi="Arial"/>
          <w:spacing w:val="-3"/>
          <w:w w:val="85"/>
          <w:sz w:val="24"/>
          <w:lang w:val="en-US" w:eastAsia="en-US"/>
        </w:rPr>
        <w:t>If local delegation is not in place, the Trust board would take responsibility of the Local Governance Board as detailed in the above stages.</w:t>
      </w:r>
    </w:p>
    <w:p w14:paraId="1FEA7C50" w14:textId="77777777" w:rsidR="00A438C6" w:rsidRPr="00507CA1" w:rsidRDefault="00A438C6" w:rsidP="003D36ED">
      <w:pPr>
        <w:rPr>
          <w:rFonts w:ascii="Arial" w:eastAsia="Arial" w:hAnsi="Arial"/>
          <w:spacing w:val="-3"/>
          <w:w w:val="85"/>
          <w:sz w:val="24"/>
          <w:lang w:val="en-US" w:eastAsia="en-US"/>
        </w:rPr>
      </w:pPr>
    </w:p>
    <w:p w14:paraId="01AFC755" w14:textId="77777777" w:rsidR="003D36ED" w:rsidRDefault="002D46B0" w:rsidP="003D36ED">
      <w:pPr>
        <w:rPr>
          <w:rFonts w:ascii="Arial" w:eastAsia="Arial" w:hAnsi="Arial"/>
          <w:spacing w:val="-3"/>
          <w:w w:val="85"/>
          <w:sz w:val="24"/>
          <w:lang w:val="en-US" w:eastAsia="en-US"/>
        </w:rPr>
      </w:pPr>
      <w:r w:rsidRPr="00507CA1">
        <w:rPr>
          <w:rFonts w:ascii="Arial" w:eastAsia="Arial" w:hAnsi="Arial"/>
          <w:spacing w:val="-3"/>
          <w:w w:val="85"/>
          <w:sz w:val="24"/>
          <w:lang w:val="en-US" w:eastAsia="en-US"/>
        </w:rPr>
        <w:t xml:space="preserve">If </w:t>
      </w:r>
      <w:r w:rsidR="008E6A0F" w:rsidRPr="00507CA1">
        <w:rPr>
          <w:rFonts w:ascii="Arial" w:eastAsia="Arial" w:hAnsi="Arial"/>
          <w:spacing w:val="-3"/>
          <w:w w:val="85"/>
          <w:sz w:val="24"/>
          <w:lang w:val="en-US" w:eastAsia="en-US"/>
        </w:rPr>
        <w:t xml:space="preserve">you have completed the Success Academy Trust’s complaints procedure and </w:t>
      </w:r>
      <w:r w:rsidRPr="00507CA1">
        <w:rPr>
          <w:rFonts w:ascii="Arial" w:eastAsia="Arial" w:hAnsi="Arial"/>
          <w:spacing w:val="-3"/>
          <w:w w:val="85"/>
          <w:sz w:val="24"/>
          <w:lang w:val="en-US" w:eastAsia="en-US"/>
        </w:rPr>
        <w:t xml:space="preserve">you are </w:t>
      </w:r>
      <w:r w:rsidR="008E6A0F" w:rsidRPr="00507CA1">
        <w:rPr>
          <w:rFonts w:ascii="Arial" w:eastAsia="Arial" w:hAnsi="Arial"/>
          <w:spacing w:val="-3"/>
          <w:w w:val="85"/>
          <w:sz w:val="24"/>
          <w:lang w:val="en-US" w:eastAsia="en-US"/>
        </w:rPr>
        <w:t>still</w:t>
      </w:r>
      <w:r w:rsidR="008E6A0F">
        <w:rPr>
          <w:rFonts w:ascii="Arial" w:eastAsia="Arial" w:hAnsi="Arial"/>
          <w:spacing w:val="-3"/>
          <w:w w:val="85"/>
          <w:sz w:val="24"/>
          <w:lang w:val="en-US" w:eastAsia="en-US"/>
        </w:rPr>
        <w:t xml:space="preserve"> not satisfied about the handling of the complaint, you may have the right to refer your complaint to the</w:t>
      </w:r>
      <w:r w:rsidR="003D36ED" w:rsidRPr="00EC5CA3">
        <w:rPr>
          <w:rFonts w:ascii="Arial" w:eastAsia="Arial" w:hAnsi="Arial"/>
          <w:spacing w:val="-3"/>
          <w:w w:val="85"/>
          <w:sz w:val="24"/>
          <w:lang w:val="en-US" w:eastAsia="en-US"/>
        </w:rPr>
        <w:t xml:space="preserve"> </w:t>
      </w:r>
      <w:r w:rsidR="003D36ED">
        <w:rPr>
          <w:rFonts w:ascii="Arial" w:eastAsia="Arial" w:hAnsi="Arial"/>
          <w:spacing w:val="-3"/>
          <w:w w:val="85"/>
          <w:sz w:val="24"/>
          <w:lang w:val="en-US" w:eastAsia="en-US"/>
        </w:rPr>
        <w:t>Education Funding Agency (EFA).</w:t>
      </w:r>
    </w:p>
    <w:p w14:paraId="4F7EB92E" w14:textId="77777777" w:rsidR="003D36ED" w:rsidRDefault="003D36ED" w:rsidP="003D36ED">
      <w:pPr>
        <w:rPr>
          <w:rFonts w:ascii="Arial" w:eastAsia="Arial" w:hAnsi="Arial"/>
          <w:spacing w:val="-3"/>
          <w:w w:val="85"/>
          <w:sz w:val="24"/>
          <w:lang w:val="en-US" w:eastAsia="en-US"/>
        </w:rPr>
      </w:pPr>
    </w:p>
    <w:p w14:paraId="4B93077C" w14:textId="77777777" w:rsidR="003D36ED" w:rsidRDefault="003D36ED" w:rsidP="003D36ED">
      <w:pPr>
        <w:rPr>
          <w:rFonts w:ascii="Arial" w:eastAsia="Arial" w:hAnsi="Arial"/>
          <w:spacing w:val="-3"/>
          <w:w w:val="85"/>
          <w:sz w:val="24"/>
          <w:lang w:val="en-US" w:eastAsia="en-US"/>
        </w:rPr>
      </w:pPr>
      <w:r w:rsidRPr="003E45B0">
        <w:rPr>
          <w:rFonts w:ascii="Arial" w:eastAsia="Arial" w:hAnsi="Arial"/>
          <w:spacing w:val="-3"/>
          <w:w w:val="85"/>
          <w:sz w:val="24"/>
          <w:lang w:val="en-US" w:eastAsia="en-US"/>
        </w:rPr>
        <w:t xml:space="preserve">Complaints </w:t>
      </w:r>
      <w:r>
        <w:rPr>
          <w:rFonts w:ascii="Arial" w:eastAsia="Arial" w:hAnsi="Arial"/>
          <w:spacing w:val="-3"/>
          <w:w w:val="85"/>
          <w:sz w:val="24"/>
          <w:lang w:val="en-US" w:eastAsia="en-US"/>
        </w:rPr>
        <w:t xml:space="preserve">to the EFA must be submitted online through the </w:t>
      </w:r>
      <w:hyperlink r:id="rId16" w:history="1">
        <w:r w:rsidRPr="00304A2F">
          <w:rPr>
            <w:rStyle w:val="Hyperlink"/>
            <w:rFonts w:ascii="Arial" w:eastAsia="Arial" w:hAnsi="Arial"/>
            <w:spacing w:val="-3"/>
            <w:w w:val="85"/>
            <w:sz w:val="24"/>
            <w:lang w:val="en-US" w:eastAsia="en-US"/>
          </w:rPr>
          <w:t>schools complaints form</w:t>
        </w:r>
      </w:hyperlink>
      <w:r>
        <w:rPr>
          <w:rFonts w:ascii="Arial" w:eastAsia="Arial" w:hAnsi="Arial"/>
          <w:spacing w:val="-3"/>
          <w:w w:val="85"/>
          <w:sz w:val="24"/>
          <w:lang w:val="en-US" w:eastAsia="en-US"/>
        </w:rPr>
        <w:t xml:space="preserve"> </w:t>
      </w:r>
      <w:r w:rsidRPr="003E45B0">
        <w:rPr>
          <w:rFonts w:ascii="Arial" w:eastAsia="Arial" w:hAnsi="Arial"/>
          <w:spacing w:val="-3"/>
          <w:w w:val="85"/>
          <w:sz w:val="24"/>
          <w:lang w:val="en-US" w:eastAsia="en-US"/>
        </w:rPr>
        <w:t>or by post to Ministerial and Public Communications Division, Department for Education, Piccadilly Gate, Store Street, Manchester, M1 2WD</w:t>
      </w:r>
    </w:p>
    <w:p w14:paraId="6292EE7F" w14:textId="77777777" w:rsidR="003D36ED" w:rsidRPr="003E45B0" w:rsidRDefault="003D36ED" w:rsidP="003D36ED">
      <w:pPr>
        <w:rPr>
          <w:rFonts w:ascii="Arial" w:eastAsia="Arial" w:hAnsi="Arial"/>
          <w:spacing w:val="-3"/>
          <w:w w:val="85"/>
          <w:sz w:val="24"/>
          <w:lang w:val="en-US" w:eastAsia="en-US"/>
        </w:rPr>
      </w:pPr>
    </w:p>
    <w:p w14:paraId="39D45ECB" w14:textId="77777777" w:rsidR="003D36ED" w:rsidRPr="00304A2F" w:rsidRDefault="003D36ED" w:rsidP="003D36ED">
      <w:pPr>
        <w:rPr>
          <w:rFonts w:ascii="Arial" w:eastAsia="Arial" w:hAnsi="Arial"/>
          <w:spacing w:val="-3"/>
          <w:w w:val="85"/>
          <w:sz w:val="24"/>
          <w:lang w:val="en-US" w:eastAsia="en-US"/>
        </w:rPr>
      </w:pPr>
      <w:r>
        <w:rPr>
          <w:rFonts w:ascii="Arial" w:eastAsia="Arial" w:hAnsi="Arial"/>
          <w:spacing w:val="-3"/>
          <w:w w:val="85"/>
          <w:sz w:val="24"/>
          <w:lang w:val="en-US" w:eastAsia="en-US"/>
        </w:rPr>
        <w:t xml:space="preserve">The EFA </w:t>
      </w:r>
      <w:r w:rsidRPr="00304A2F">
        <w:rPr>
          <w:rFonts w:ascii="Arial" w:eastAsia="Arial" w:hAnsi="Arial"/>
          <w:spacing w:val="-3"/>
          <w:w w:val="85"/>
          <w:sz w:val="24"/>
          <w:lang w:val="en-US" w:eastAsia="en-US"/>
        </w:rPr>
        <w:t xml:space="preserve">will </w:t>
      </w:r>
      <w:r>
        <w:rPr>
          <w:rFonts w:ascii="Arial" w:eastAsia="Arial" w:hAnsi="Arial"/>
          <w:spacing w:val="-3"/>
          <w:w w:val="85"/>
          <w:sz w:val="24"/>
          <w:lang w:val="en-US" w:eastAsia="en-US"/>
        </w:rPr>
        <w:t xml:space="preserve">usually only </w:t>
      </w:r>
      <w:r w:rsidRPr="00304A2F">
        <w:rPr>
          <w:rFonts w:ascii="Arial" w:eastAsia="Arial" w:hAnsi="Arial"/>
          <w:spacing w:val="-3"/>
          <w:w w:val="85"/>
          <w:sz w:val="24"/>
          <w:lang w:val="en-US" w:eastAsia="en-US"/>
        </w:rPr>
        <w:t>consider complaints about academies that fall into any of the following three areas:</w:t>
      </w:r>
    </w:p>
    <w:p w14:paraId="234577BA" w14:textId="77777777" w:rsidR="003D36ED" w:rsidRPr="00304A2F" w:rsidRDefault="003D36ED" w:rsidP="003D36ED">
      <w:pPr>
        <w:rPr>
          <w:rFonts w:ascii="Arial" w:eastAsia="Arial" w:hAnsi="Arial"/>
          <w:spacing w:val="-3"/>
          <w:w w:val="85"/>
          <w:sz w:val="24"/>
          <w:lang w:val="en-US" w:eastAsia="en-US"/>
        </w:rPr>
      </w:pPr>
    </w:p>
    <w:p w14:paraId="3B0ED637" w14:textId="77777777" w:rsidR="003D36ED" w:rsidRPr="008E6A0F" w:rsidRDefault="003D36ED" w:rsidP="008E6A0F">
      <w:pPr>
        <w:pStyle w:val="ListParagraph"/>
        <w:numPr>
          <w:ilvl w:val="0"/>
          <w:numId w:val="5"/>
        </w:numPr>
        <w:rPr>
          <w:rFonts w:ascii="Arial" w:eastAsia="Arial" w:hAnsi="Arial"/>
          <w:spacing w:val="-3"/>
          <w:w w:val="85"/>
          <w:sz w:val="24"/>
          <w:lang w:val="en-US" w:eastAsia="en-US"/>
        </w:rPr>
      </w:pPr>
      <w:r w:rsidRPr="008E6A0F">
        <w:rPr>
          <w:rFonts w:ascii="Arial" w:eastAsia="Arial" w:hAnsi="Arial"/>
          <w:spacing w:val="-3"/>
          <w:w w:val="85"/>
          <w:sz w:val="24"/>
          <w:lang w:val="en-US" w:eastAsia="en-US"/>
        </w:rPr>
        <w:t>Where there is undue delay or the academy did not comply with its own complaints procedure when considering a complaint.</w:t>
      </w:r>
    </w:p>
    <w:p w14:paraId="433CC5EF" w14:textId="77777777" w:rsidR="003D36ED" w:rsidRDefault="003D36ED" w:rsidP="008E6A0F">
      <w:pPr>
        <w:numPr>
          <w:ilvl w:val="0"/>
          <w:numId w:val="5"/>
        </w:numPr>
        <w:rPr>
          <w:rFonts w:ascii="Arial" w:eastAsia="Arial" w:hAnsi="Arial"/>
          <w:spacing w:val="-3"/>
          <w:w w:val="85"/>
          <w:sz w:val="24"/>
          <w:lang w:val="en-US" w:eastAsia="en-US"/>
        </w:rPr>
      </w:pPr>
      <w:r>
        <w:rPr>
          <w:rFonts w:ascii="Arial" w:eastAsia="Arial" w:hAnsi="Arial"/>
          <w:spacing w:val="-3"/>
          <w:w w:val="85"/>
          <w:sz w:val="24"/>
          <w:lang w:val="en-US" w:eastAsia="en-US"/>
        </w:rPr>
        <w:t>W</w:t>
      </w:r>
      <w:r w:rsidRPr="00304A2F">
        <w:rPr>
          <w:rFonts w:ascii="Arial" w:eastAsia="Arial" w:hAnsi="Arial"/>
          <w:spacing w:val="-3"/>
          <w:w w:val="85"/>
          <w:sz w:val="24"/>
          <w:lang w:val="en-US" w:eastAsia="en-US"/>
        </w:rPr>
        <w:t>here the academy is in breach of its funding agreement with the Secretary of State</w:t>
      </w:r>
      <w:r>
        <w:rPr>
          <w:rFonts w:ascii="Arial" w:eastAsia="Arial" w:hAnsi="Arial"/>
          <w:spacing w:val="-3"/>
          <w:w w:val="85"/>
          <w:sz w:val="24"/>
          <w:lang w:val="en-US" w:eastAsia="en-US"/>
        </w:rPr>
        <w:t>.</w:t>
      </w:r>
    </w:p>
    <w:p w14:paraId="0D824662" w14:textId="77777777" w:rsidR="003D36ED" w:rsidRPr="00304A2F" w:rsidRDefault="003D36ED" w:rsidP="008E6A0F">
      <w:pPr>
        <w:numPr>
          <w:ilvl w:val="0"/>
          <w:numId w:val="5"/>
        </w:numPr>
        <w:rPr>
          <w:rFonts w:ascii="Arial" w:eastAsia="Arial" w:hAnsi="Arial"/>
          <w:spacing w:val="-3"/>
          <w:w w:val="85"/>
          <w:sz w:val="24"/>
          <w:lang w:val="en-US" w:eastAsia="en-US"/>
        </w:rPr>
      </w:pPr>
      <w:r>
        <w:rPr>
          <w:rFonts w:ascii="Arial" w:eastAsia="Arial" w:hAnsi="Arial"/>
          <w:spacing w:val="-3"/>
          <w:w w:val="85"/>
          <w:sz w:val="24"/>
          <w:lang w:val="en-US" w:eastAsia="en-US"/>
        </w:rPr>
        <w:t>W</w:t>
      </w:r>
      <w:r w:rsidRPr="00304A2F">
        <w:rPr>
          <w:rFonts w:ascii="Arial" w:eastAsia="Arial" w:hAnsi="Arial"/>
          <w:spacing w:val="-3"/>
          <w:w w:val="85"/>
          <w:sz w:val="24"/>
          <w:lang w:val="en-US" w:eastAsia="en-US"/>
        </w:rPr>
        <w:t>here an academy has failed to comply with any other legal obligation</w:t>
      </w:r>
      <w:r>
        <w:rPr>
          <w:rFonts w:ascii="Arial" w:eastAsia="Arial" w:hAnsi="Arial"/>
          <w:spacing w:val="-3"/>
          <w:w w:val="85"/>
          <w:sz w:val="24"/>
          <w:lang w:val="en-US" w:eastAsia="en-US"/>
        </w:rPr>
        <w:t>.</w:t>
      </w:r>
    </w:p>
    <w:p w14:paraId="59D2C7EF" w14:textId="77777777" w:rsidR="003D36ED" w:rsidRPr="00304A2F" w:rsidRDefault="003D36ED" w:rsidP="003D36ED">
      <w:pPr>
        <w:rPr>
          <w:rFonts w:ascii="Arial" w:eastAsia="Arial" w:hAnsi="Arial"/>
          <w:spacing w:val="-3"/>
          <w:w w:val="85"/>
          <w:sz w:val="24"/>
          <w:lang w:val="en-US" w:eastAsia="en-US"/>
        </w:rPr>
      </w:pPr>
    </w:p>
    <w:p w14:paraId="064D0DB8" w14:textId="77777777" w:rsidR="003D36ED" w:rsidRDefault="003D36ED" w:rsidP="003D36ED">
      <w:pPr>
        <w:rPr>
          <w:rFonts w:ascii="Arial" w:eastAsia="Arial" w:hAnsi="Arial"/>
          <w:spacing w:val="-3"/>
          <w:w w:val="85"/>
          <w:sz w:val="24"/>
          <w:lang w:val="en-US" w:eastAsia="en-US"/>
        </w:rPr>
      </w:pPr>
      <w:r>
        <w:rPr>
          <w:rFonts w:ascii="Arial" w:eastAsia="Arial" w:hAnsi="Arial"/>
          <w:spacing w:val="-3"/>
          <w:w w:val="85"/>
          <w:sz w:val="24"/>
          <w:lang w:val="en-US" w:eastAsia="en-US"/>
        </w:rPr>
        <w:lastRenderedPageBreak/>
        <w:t xml:space="preserve">The EFA will </w:t>
      </w:r>
      <w:r w:rsidRPr="00304A2F">
        <w:rPr>
          <w:rFonts w:ascii="Arial" w:eastAsia="Arial" w:hAnsi="Arial"/>
          <w:spacing w:val="-3"/>
          <w:w w:val="85"/>
          <w:sz w:val="24"/>
          <w:lang w:val="en-US" w:eastAsia="en-US"/>
        </w:rPr>
        <w:t xml:space="preserve">not overturn an academy’s decision about a complaint. However, if </w:t>
      </w:r>
      <w:r>
        <w:rPr>
          <w:rFonts w:ascii="Arial" w:eastAsia="Arial" w:hAnsi="Arial"/>
          <w:spacing w:val="-3"/>
          <w:w w:val="85"/>
          <w:sz w:val="24"/>
          <w:lang w:val="en-US" w:eastAsia="en-US"/>
        </w:rPr>
        <w:t xml:space="preserve">they find an academy </w:t>
      </w:r>
      <w:r w:rsidRPr="00304A2F">
        <w:rPr>
          <w:rFonts w:ascii="Arial" w:eastAsia="Arial" w:hAnsi="Arial"/>
          <w:spacing w:val="-3"/>
          <w:w w:val="85"/>
          <w:sz w:val="24"/>
          <w:lang w:val="en-US" w:eastAsia="en-US"/>
        </w:rPr>
        <w:t xml:space="preserve">did not deal with a complaint properly </w:t>
      </w:r>
      <w:r>
        <w:rPr>
          <w:rFonts w:ascii="Arial" w:eastAsia="Arial" w:hAnsi="Arial"/>
          <w:spacing w:val="-3"/>
          <w:w w:val="85"/>
          <w:sz w:val="24"/>
          <w:lang w:val="en-US" w:eastAsia="en-US"/>
        </w:rPr>
        <w:t>they</w:t>
      </w:r>
      <w:r w:rsidRPr="00304A2F">
        <w:rPr>
          <w:rFonts w:ascii="Arial" w:eastAsia="Arial" w:hAnsi="Arial"/>
          <w:spacing w:val="-3"/>
          <w:w w:val="85"/>
          <w:sz w:val="24"/>
          <w:lang w:val="en-US" w:eastAsia="en-US"/>
        </w:rPr>
        <w:t xml:space="preserve"> will request t</w:t>
      </w:r>
      <w:r>
        <w:rPr>
          <w:rFonts w:ascii="Arial" w:eastAsia="Arial" w:hAnsi="Arial"/>
          <w:spacing w:val="-3"/>
          <w:w w:val="85"/>
          <w:sz w:val="24"/>
          <w:lang w:val="en-US" w:eastAsia="en-US"/>
        </w:rPr>
        <w:t>he complaint is looked at again.</w:t>
      </w:r>
    </w:p>
    <w:p w14:paraId="551402EA" w14:textId="77777777" w:rsidR="003D36ED" w:rsidRPr="00304A2F" w:rsidRDefault="003D36ED" w:rsidP="003D36ED">
      <w:pPr>
        <w:rPr>
          <w:rFonts w:ascii="Arial" w:eastAsia="Arial" w:hAnsi="Arial"/>
          <w:spacing w:val="-3"/>
          <w:w w:val="85"/>
          <w:sz w:val="24"/>
          <w:lang w:val="en-US" w:eastAsia="en-US"/>
        </w:rPr>
      </w:pPr>
    </w:p>
    <w:p w14:paraId="7BC0B840" w14:textId="77777777" w:rsidR="003D36ED" w:rsidRPr="00507CA1" w:rsidRDefault="003D36ED" w:rsidP="003D36ED">
      <w:pPr>
        <w:pStyle w:val="BodyText"/>
        <w:spacing w:line="298" w:lineRule="auto"/>
        <w:ind w:left="0"/>
        <w:rPr>
          <w:rFonts w:ascii="Verdana" w:hAnsi="Verdana" w:cs="Arial"/>
          <w:b/>
          <w:bCs/>
          <w:color w:val="365F91"/>
          <w:sz w:val="24"/>
          <w:szCs w:val="24"/>
        </w:rPr>
      </w:pPr>
      <w:r w:rsidRPr="00EC5CA3">
        <w:rPr>
          <w:rFonts w:eastAsia="Times New Roman" w:cs="Arial"/>
          <w:b/>
          <w:bCs/>
          <w:iCs/>
          <w:spacing w:val="-3"/>
          <w:w w:val="85"/>
          <w:sz w:val="24"/>
          <w:szCs w:val="24"/>
          <w:lang w:val="en-GB" w:eastAsia="en-GB"/>
        </w:rPr>
        <w:t xml:space="preserve">Complaints against an individual </w:t>
      </w:r>
      <w:r w:rsidRPr="00507CA1">
        <w:rPr>
          <w:rFonts w:eastAsia="Times New Roman" w:cs="Arial"/>
          <w:b/>
          <w:bCs/>
          <w:iCs/>
          <w:spacing w:val="-3"/>
          <w:w w:val="85"/>
          <w:sz w:val="24"/>
          <w:szCs w:val="24"/>
          <w:lang w:val="en-GB" w:eastAsia="en-GB"/>
        </w:rPr>
        <w:t>governor</w:t>
      </w:r>
      <w:r w:rsidR="00BE5E92" w:rsidRPr="00507CA1">
        <w:rPr>
          <w:rFonts w:eastAsia="Times New Roman" w:cs="Arial"/>
          <w:b/>
          <w:bCs/>
          <w:iCs/>
          <w:spacing w:val="-3"/>
          <w:w w:val="85"/>
          <w:sz w:val="24"/>
          <w:szCs w:val="24"/>
          <w:lang w:val="en-GB" w:eastAsia="en-GB"/>
        </w:rPr>
        <w:t xml:space="preserve"> or trustee</w:t>
      </w:r>
    </w:p>
    <w:p w14:paraId="2B696903" w14:textId="77777777" w:rsidR="003D36ED" w:rsidRPr="00507CA1" w:rsidRDefault="003D36ED" w:rsidP="003D36ED">
      <w:pPr>
        <w:pStyle w:val="Heading1"/>
        <w:rPr>
          <w:sz w:val="24"/>
          <w:szCs w:val="24"/>
        </w:rPr>
      </w:pPr>
    </w:p>
    <w:p w14:paraId="05EE5203" w14:textId="77777777" w:rsidR="003D36ED" w:rsidRPr="00507CA1" w:rsidRDefault="003D36ED" w:rsidP="003D36ED">
      <w:pPr>
        <w:rPr>
          <w:rFonts w:ascii="Arial" w:eastAsia="Arial" w:hAnsi="Arial"/>
          <w:spacing w:val="-3"/>
          <w:w w:val="85"/>
          <w:sz w:val="24"/>
          <w:lang w:val="en-US" w:eastAsia="en-US"/>
        </w:rPr>
      </w:pPr>
      <w:r w:rsidRPr="00507CA1">
        <w:rPr>
          <w:rFonts w:ascii="Arial" w:eastAsia="Arial" w:hAnsi="Arial"/>
          <w:spacing w:val="-3"/>
          <w:w w:val="85"/>
          <w:sz w:val="24"/>
          <w:lang w:val="en-US" w:eastAsia="en-US"/>
        </w:rPr>
        <w:t xml:space="preserve">If your complaint concerns the chair of </w:t>
      </w:r>
      <w:r w:rsidR="008E6A0F" w:rsidRPr="00507CA1">
        <w:rPr>
          <w:rFonts w:ascii="Arial" w:eastAsia="Arial" w:hAnsi="Arial"/>
          <w:spacing w:val="-3"/>
          <w:w w:val="85"/>
          <w:sz w:val="24"/>
          <w:lang w:val="en-US" w:eastAsia="en-US"/>
        </w:rPr>
        <w:t>the Local Governance Board</w:t>
      </w:r>
      <w:r w:rsidRPr="00507CA1">
        <w:rPr>
          <w:rFonts w:ascii="Arial" w:eastAsia="Arial" w:hAnsi="Arial"/>
          <w:spacing w:val="-3"/>
          <w:w w:val="85"/>
          <w:sz w:val="24"/>
          <w:lang w:val="en-US" w:eastAsia="en-US"/>
        </w:rPr>
        <w:t xml:space="preserve"> or an individual </w:t>
      </w:r>
      <w:r w:rsidR="008E6A0F" w:rsidRPr="00507CA1">
        <w:rPr>
          <w:rFonts w:ascii="Arial" w:eastAsia="Arial" w:hAnsi="Arial"/>
          <w:spacing w:val="-3"/>
          <w:w w:val="85"/>
          <w:sz w:val="24"/>
          <w:lang w:val="en-US" w:eastAsia="en-US"/>
        </w:rPr>
        <w:t xml:space="preserve">local </w:t>
      </w:r>
      <w:r w:rsidRPr="00507CA1">
        <w:rPr>
          <w:rFonts w:ascii="Arial" w:eastAsia="Arial" w:hAnsi="Arial"/>
          <w:spacing w:val="-3"/>
          <w:w w:val="85"/>
          <w:sz w:val="24"/>
          <w:lang w:val="en-US" w:eastAsia="en-US"/>
        </w:rPr>
        <w:t>governor you should write to the clerk to</w:t>
      </w:r>
      <w:r w:rsidR="008E6A0F" w:rsidRPr="00507CA1">
        <w:rPr>
          <w:rFonts w:ascii="Arial" w:eastAsia="Arial" w:hAnsi="Arial"/>
          <w:spacing w:val="-3"/>
          <w:w w:val="85"/>
          <w:sz w:val="24"/>
          <w:lang w:val="en-US" w:eastAsia="en-US"/>
        </w:rPr>
        <w:t xml:space="preserve"> the LGB of the school</w:t>
      </w:r>
      <w:r w:rsidRPr="00507CA1">
        <w:rPr>
          <w:rFonts w:ascii="Arial" w:eastAsia="Arial" w:hAnsi="Arial"/>
          <w:spacing w:val="-3"/>
          <w:w w:val="85"/>
          <w:sz w:val="24"/>
          <w:lang w:val="en-US" w:eastAsia="en-US"/>
        </w:rPr>
        <w:t xml:space="preserve">.  The clerk will acknowledge receipt of your complaint within five school days.  The letter will explain the process that will be followed and the expected timescale for response.  </w:t>
      </w:r>
    </w:p>
    <w:p w14:paraId="22CD003A" w14:textId="77777777" w:rsidR="003D36ED" w:rsidRPr="00507CA1" w:rsidRDefault="003D36ED" w:rsidP="003D36ED">
      <w:pPr>
        <w:rPr>
          <w:rFonts w:ascii="Arial" w:eastAsia="Arial" w:hAnsi="Arial"/>
          <w:spacing w:val="-3"/>
          <w:w w:val="85"/>
          <w:sz w:val="24"/>
          <w:lang w:val="en-US" w:eastAsia="en-US"/>
        </w:rPr>
      </w:pPr>
    </w:p>
    <w:p w14:paraId="2D8E8152" w14:textId="77777777" w:rsidR="00BE5E92" w:rsidRPr="00507CA1" w:rsidRDefault="00BE5E92" w:rsidP="003D36ED">
      <w:pPr>
        <w:rPr>
          <w:rFonts w:ascii="Arial" w:eastAsia="Arial" w:hAnsi="Arial"/>
          <w:color w:val="5F497A"/>
          <w:spacing w:val="-3"/>
          <w:w w:val="85"/>
          <w:sz w:val="24"/>
          <w:lang w:val="en-US" w:eastAsia="en-US"/>
        </w:rPr>
      </w:pPr>
      <w:r w:rsidRPr="00507CA1">
        <w:rPr>
          <w:rFonts w:ascii="Arial" w:eastAsia="Arial" w:hAnsi="Arial"/>
          <w:color w:val="5F497A"/>
          <w:spacing w:val="-3"/>
          <w:w w:val="85"/>
          <w:sz w:val="24"/>
          <w:lang w:val="en-US" w:eastAsia="en-US"/>
        </w:rPr>
        <w:t>T</w:t>
      </w:r>
      <w:r w:rsidR="003D36ED" w:rsidRPr="00507CA1">
        <w:rPr>
          <w:rFonts w:ascii="Arial" w:eastAsia="Arial" w:hAnsi="Arial"/>
          <w:color w:val="5F497A"/>
          <w:spacing w:val="-3"/>
          <w:w w:val="85"/>
          <w:sz w:val="24"/>
          <w:lang w:val="en-US" w:eastAsia="en-US"/>
        </w:rPr>
        <w:t xml:space="preserve">he chair of </w:t>
      </w:r>
      <w:r w:rsidRPr="00507CA1">
        <w:rPr>
          <w:rFonts w:ascii="Arial" w:eastAsia="Arial" w:hAnsi="Arial"/>
          <w:color w:val="5F497A"/>
          <w:spacing w:val="-3"/>
          <w:w w:val="85"/>
          <w:sz w:val="24"/>
          <w:lang w:val="en-US" w:eastAsia="en-US"/>
        </w:rPr>
        <w:t>the Local Governance Board</w:t>
      </w:r>
      <w:r w:rsidR="003D36ED" w:rsidRPr="00507CA1">
        <w:rPr>
          <w:rFonts w:ascii="Arial" w:eastAsia="Arial" w:hAnsi="Arial"/>
          <w:color w:val="5F497A"/>
          <w:spacing w:val="-3"/>
          <w:w w:val="85"/>
          <w:sz w:val="24"/>
          <w:lang w:val="en-US" w:eastAsia="en-US"/>
        </w:rPr>
        <w:t xml:space="preserve"> will consider complaints about an individual governor.  </w:t>
      </w:r>
      <w:r w:rsidRPr="00507CA1">
        <w:rPr>
          <w:rFonts w:ascii="Arial" w:eastAsia="Arial" w:hAnsi="Arial"/>
          <w:color w:val="5F497A"/>
          <w:spacing w:val="-3"/>
          <w:w w:val="85"/>
          <w:sz w:val="24"/>
          <w:lang w:val="en-US" w:eastAsia="en-US"/>
        </w:rPr>
        <w:t>Where local delegation is in place, the vice chair will consider complaints against the chair.  If for any reason this is not appropriate, then another governor will be nominated.</w:t>
      </w:r>
    </w:p>
    <w:p w14:paraId="4F03EEDF" w14:textId="77777777" w:rsidR="00BE5E92" w:rsidRPr="00507CA1" w:rsidRDefault="00BE5E92" w:rsidP="003D36ED">
      <w:pPr>
        <w:rPr>
          <w:rFonts w:ascii="Arial" w:eastAsia="Arial" w:hAnsi="Arial"/>
          <w:color w:val="5F497A"/>
          <w:spacing w:val="-3"/>
          <w:w w:val="85"/>
          <w:sz w:val="24"/>
          <w:lang w:val="en-US" w:eastAsia="en-US"/>
        </w:rPr>
      </w:pPr>
    </w:p>
    <w:p w14:paraId="64EFB0CF" w14:textId="77777777" w:rsidR="00BE5E92" w:rsidRDefault="00BE5E92" w:rsidP="003D36ED">
      <w:pPr>
        <w:rPr>
          <w:rFonts w:ascii="Arial" w:eastAsia="Arial" w:hAnsi="Arial"/>
          <w:color w:val="5F497A"/>
          <w:spacing w:val="-3"/>
          <w:w w:val="85"/>
          <w:sz w:val="24"/>
          <w:lang w:val="en-US" w:eastAsia="en-US"/>
        </w:rPr>
      </w:pPr>
      <w:r w:rsidRPr="00507CA1">
        <w:rPr>
          <w:rFonts w:ascii="Arial" w:eastAsia="Arial" w:hAnsi="Arial"/>
          <w:color w:val="5F497A"/>
          <w:spacing w:val="-3"/>
          <w:w w:val="85"/>
          <w:sz w:val="24"/>
          <w:lang w:val="en-US" w:eastAsia="en-US"/>
        </w:rPr>
        <w:t>If your complaint concerns a Trustee of the Board of Trustees, you should write to the clerk to the Trustees of Success Academy Trust c/o Thomas Estley Community College.  The chair of the Trustees will consider the complaint about an individual Trustee.  The vice chair will consider complaints against the chair.  If for any reason this is not appropriate, then another Trustee will be nominated.</w:t>
      </w:r>
    </w:p>
    <w:p w14:paraId="5A5EE032" w14:textId="77777777" w:rsidR="00BE5E92" w:rsidRDefault="00BE5E92" w:rsidP="003D36ED">
      <w:pPr>
        <w:rPr>
          <w:rFonts w:ascii="Arial" w:eastAsia="Arial" w:hAnsi="Arial"/>
          <w:color w:val="5F497A"/>
          <w:spacing w:val="-3"/>
          <w:w w:val="85"/>
          <w:sz w:val="24"/>
          <w:lang w:val="en-US" w:eastAsia="en-US"/>
        </w:rPr>
      </w:pPr>
    </w:p>
    <w:p w14:paraId="04CBC6B1"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On conclusion of the investigation you will receive a written response detailing all appropriate information in relation to the complaint and information on any outcome(s).  There will be no further right of appeal for complaints against an individual governor.</w:t>
      </w:r>
    </w:p>
    <w:p w14:paraId="189236B1" w14:textId="77777777" w:rsidR="003D36ED" w:rsidRPr="00EC5CA3" w:rsidRDefault="003D36ED" w:rsidP="003D36ED">
      <w:pPr>
        <w:pStyle w:val="Heading1"/>
        <w:rPr>
          <w:sz w:val="24"/>
          <w:szCs w:val="24"/>
        </w:rPr>
      </w:pPr>
    </w:p>
    <w:p w14:paraId="3C48D53B" w14:textId="77777777" w:rsidR="003D36ED" w:rsidRPr="00EC5CA3" w:rsidRDefault="003D36ED" w:rsidP="003D36ED">
      <w:pPr>
        <w:pStyle w:val="BodyText"/>
        <w:spacing w:line="298" w:lineRule="auto"/>
        <w:ind w:left="0"/>
        <w:rPr>
          <w:rFonts w:eastAsia="Times New Roman" w:cs="Arial"/>
          <w:b/>
          <w:bCs/>
          <w:iCs/>
          <w:spacing w:val="-3"/>
          <w:w w:val="85"/>
          <w:sz w:val="24"/>
          <w:szCs w:val="24"/>
          <w:lang w:val="en-GB" w:eastAsia="en-GB"/>
        </w:rPr>
      </w:pPr>
      <w:r w:rsidRPr="00EC5CA3">
        <w:rPr>
          <w:rFonts w:eastAsia="Times New Roman" w:cs="Arial"/>
          <w:b/>
          <w:bCs/>
          <w:iCs/>
          <w:spacing w:val="-3"/>
          <w:w w:val="85"/>
          <w:sz w:val="24"/>
          <w:szCs w:val="24"/>
          <w:lang w:val="en-GB" w:eastAsia="en-GB"/>
        </w:rPr>
        <w:t>Timescales for response</w:t>
      </w:r>
    </w:p>
    <w:p w14:paraId="5129035C" w14:textId="77777777" w:rsidR="003D36ED" w:rsidRPr="00EC5CA3" w:rsidRDefault="003D36ED" w:rsidP="003D36ED">
      <w:pPr>
        <w:pStyle w:val="Heading1"/>
        <w:rPr>
          <w:sz w:val="24"/>
          <w:szCs w:val="24"/>
        </w:rPr>
      </w:pPr>
    </w:p>
    <w:p w14:paraId="2D72D2D7" w14:textId="77777777" w:rsidR="003D36ED" w:rsidRPr="00EC5CA3" w:rsidRDefault="003D36ED" w:rsidP="003D36ED">
      <w:pPr>
        <w:rPr>
          <w:rFonts w:ascii="Arial" w:eastAsia="Arial" w:hAnsi="Arial"/>
          <w:spacing w:val="-3"/>
          <w:w w:val="85"/>
          <w:sz w:val="24"/>
          <w:lang w:val="en-US" w:eastAsia="en-US"/>
        </w:rPr>
      </w:pPr>
      <w:r w:rsidRPr="00EC5CA3">
        <w:rPr>
          <w:rFonts w:ascii="Arial" w:eastAsia="Arial" w:hAnsi="Arial"/>
          <w:spacing w:val="-3"/>
          <w:w w:val="85"/>
          <w:sz w:val="24"/>
          <w:lang w:val="en-US" w:eastAsia="en-US"/>
        </w:rPr>
        <w:t xml:space="preserve">Our aim is to address your complaint in a timely and efficient manner.  However, there may be occasions when we are unable to achieve the timescale indicated.  In this event, we will write to you outlining the reason for the delay and provide you with a new timescale for the conclusion of that part of the process. </w:t>
      </w:r>
    </w:p>
    <w:p w14:paraId="290F4398" w14:textId="77777777" w:rsidR="003D36ED" w:rsidRPr="00EC5CA3" w:rsidRDefault="003D36ED" w:rsidP="003D36ED">
      <w:pPr>
        <w:rPr>
          <w:rFonts w:ascii="Calibri" w:hAnsi="Calibri"/>
          <w:sz w:val="24"/>
        </w:rPr>
      </w:pPr>
    </w:p>
    <w:p w14:paraId="49A0EE9E" w14:textId="77777777" w:rsidR="003D36ED" w:rsidRPr="00EC5CA3" w:rsidRDefault="003D36ED" w:rsidP="003D36ED">
      <w:pPr>
        <w:rPr>
          <w:rFonts w:ascii="Calibri" w:hAnsi="Calibri"/>
          <w:sz w:val="24"/>
        </w:rPr>
      </w:pPr>
    </w:p>
    <w:p w14:paraId="3DEEF96B" w14:textId="77777777" w:rsidR="003D36ED" w:rsidRDefault="003D36ED" w:rsidP="003D36ED">
      <w:pPr>
        <w:pStyle w:val="BodyText"/>
        <w:rPr>
          <w:b/>
          <w:sz w:val="30"/>
          <w:szCs w:val="30"/>
        </w:rPr>
      </w:pPr>
      <w:r w:rsidRPr="00EC5CA3">
        <w:rPr>
          <w:sz w:val="24"/>
          <w:szCs w:val="24"/>
        </w:rPr>
        <w:br w:type="page"/>
      </w:r>
      <w:bookmarkStart w:id="4" w:name="_Toc447623194"/>
      <w:r w:rsidR="00507CA1">
        <w:rPr>
          <w:b/>
          <w:sz w:val="32"/>
          <w:szCs w:val="32"/>
          <w:highlight w:val="green"/>
        </w:rPr>
        <w:lastRenderedPageBreak/>
        <w:t>Name of C</w:t>
      </w:r>
      <w:r w:rsidR="00507CA1" w:rsidRPr="00507CA1">
        <w:rPr>
          <w:b/>
          <w:sz w:val="32"/>
          <w:szCs w:val="32"/>
          <w:highlight w:val="green"/>
        </w:rPr>
        <w:t>ollege/School</w:t>
      </w:r>
      <w:r w:rsidR="00507CA1" w:rsidRPr="00A11D64">
        <w:rPr>
          <w:b/>
          <w:sz w:val="32"/>
          <w:szCs w:val="32"/>
        </w:rPr>
        <w:t xml:space="preserve"> </w:t>
      </w:r>
      <w:r w:rsidRPr="00BE5E92">
        <w:rPr>
          <w:b/>
          <w:sz w:val="30"/>
          <w:szCs w:val="30"/>
        </w:rPr>
        <w:t>Formal Complaint Form</w:t>
      </w:r>
      <w:bookmarkEnd w:id="4"/>
    </w:p>
    <w:p w14:paraId="13E3456E" w14:textId="77777777" w:rsidR="00BE5E92" w:rsidRDefault="00BE5E92" w:rsidP="003D36ED">
      <w:pPr>
        <w:pStyle w:val="BodyText"/>
        <w:rPr>
          <w:b/>
          <w:sz w:val="30"/>
          <w:szCs w:val="30"/>
        </w:rPr>
      </w:pPr>
    </w:p>
    <w:p w14:paraId="10EB5259" w14:textId="77777777" w:rsidR="00BE5E92" w:rsidRPr="00BE5E92" w:rsidRDefault="00BE5E92" w:rsidP="003D36ED">
      <w:pPr>
        <w:pStyle w:val="BodyText"/>
        <w:rPr>
          <w:b/>
          <w:sz w:val="30"/>
          <w:szCs w:val="30"/>
        </w:rPr>
      </w:pPr>
    </w:p>
    <w:p w14:paraId="2EC2DB74" w14:textId="77777777" w:rsidR="003D36ED" w:rsidRPr="00B10DAA" w:rsidRDefault="003D36ED" w:rsidP="003D3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670"/>
        <w:gridCol w:w="717"/>
        <w:gridCol w:w="476"/>
        <w:gridCol w:w="972"/>
        <w:gridCol w:w="3497"/>
      </w:tblGrid>
      <w:tr w:rsidR="003D36ED" w:rsidRPr="00942F91" w14:paraId="0D7A0B54" w14:textId="77777777" w:rsidTr="00907D3F">
        <w:trPr>
          <w:trHeight w:val="454"/>
        </w:trPr>
        <w:tc>
          <w:tcPr>
            <w:tcW w:w="3528" w:type="dxa"/>
            <w:gridSpan w:val="2"/>
            <w:tcBorders>
              <w:top w:val="single" w:sz="4" w:space="0" w:color="auto"/>
              <w:left w:val="single" w:sz="4" w:space="0" w:color="auto"/>
              <w:bottom w:val="single" w:sz="4" w:space="0" w:color="auto"/>
              <w:right w:val="nil"/>
            </w:tcBorders>
            <w:shd w:val="clear" w:color="auto" w:fill="auto"/>
            <w:vAlign w:val="center"/>
          </w:tcPr>
          <w:p w14:paraId="0469B0AF" w14:textId="77777777" w:rsidR="003D36ED" w:rsidRPr="00D9016B" w:rsidRDefault="003D36ED" w:rsidP="00907D3F">
            <w:pPr>
              <w:spacing w:before="120"/>
              <w:rPr>
                <w:rFonts w:ascii="Arial" w:hAnsi="Arial" w:cs="Arial"/>
                <w:sz w:val="20"/>
                <w:szCs w:val="20"/>
              </w:rPr>
            </w:pPr>
            <w:r w:rsidRPr="00D9016B">
              <w:rPr>
                <w:rFonts w:ascii="Arial" w:hAnsi="Arial" w:cs="Arial"/>
                <w:sz w:val="20"/>
                <w:szCs w:val="20"/>
              </w:rPr>
              <w:t>Your name:</w:t>
            </w:r>
          </w:p>
        </w:tc>
        <w:tc>
          <w:tcPr>
            <w:tcW w:w="6042" w:type="dxa"/>
            <w:gridSpan w:val="4"/>
            <w:tcBorders>
              <w:top w:val="single" w:sz="4" w:space="0" w:color="auto"/>
              <w:left w:val="nil"/>
              <w:bottom w:val="single" w:sz="4" w:space="0" w:color="auto"/>
              <w:right w:val="single" w:sz="4" w:space="0" w:color="auto"/>
            </w:tcBorders>
            <w:shd w:val="clear" w:color="auto" w:fill="auto"/>
            <w:vAlign w:val="center"/>
          </w:tcPr>
          <w:p w14:paraId="65ABDE3F" w14:textId="77777777" w:rsidR="003D36ED" w:rsidRPr="00D9016B" w:rsidRDefault="003D36ED" w:rsidP="00907D3F">
            <w:pPr>
              <w:spacing w:before="120"/>
              <w:rPr>
                <w:rFonts w:ascii="Arial" w:hAnsi="Arial" w:cs="Arial"/>
                <w:b/>
                <w:color w:val="FF0000"/>
                <w:sz w:val="20"/>
                <w:szCs w:val="20"/>
              </w:rPr>
            </w:pPr>
          </w:p>
        </w:tc>
      </w:tr>
      <w:tr w:rsidR="003D36ED" w:rsidRPr="00942F91" w14:paraId="11C17738" w14:textId="77777777" w:rsidTr="00907D3F">
        <w:trPr>
          <w:trHeight w:val="454"/>
        </w:trPr>
        <w:tc>
          <w:tcPr>
            <w:tcW w:w="3528" w:type="dxa"/>
            <w:gridSpan w:val="2"/>
            <w:tcBorders>
              <w:top w:val="single" w:sz="4" w:space="0" w:color="auto"/>
              <w:left w:val="single" w:sz="4" w:space="0" w:color="auto"/>
              <w:bottom w:val="single" w:sz="4" w:space="0" w:color="auto"/>
              <w:right w:val="nil"/>
            </w:tcBorders>
            <w:shd w:val="clear" w:color="auto" w:fill="auto"/>
            <w:vAlign w:val="center"/>
          </w:tcPr>
          <w:p w14:paraId="1E115355" w14:textId="77777777" w:rsidR="003D36ED" w:rsidRPr="00D9016B" w:rsidRDefault="00BE5E92" w:rsidP="00907D3F">
            <w:pPr>
              <w:spacing w:before="120"/>
              <w:rPr>
                <w:rFonts w:ascii="Arial" w:hAnsi="Arial" w:cs="Arial"/>
                <w:sz w:val="20"/>
                <w:szCs w:val="20"/>
              </w:rPr>
            </w:pPr>
            <w:r>
              <w:rPr>
                <w:rFonts w:ascii="Arial" w:hAnsi="Arial" w:cs="Arial"/>
                <w:sz w:val="20"/>
                <w:szCs w:val="20"/>
              </w:rPr>
              <w:t>Student</w:t>
            </w:r>
            <w:r w:rsidR="003D36ED" w:rsidRPr="00D9016B">
              <w:rPr>
                <w:rFonts w:ascii="Arial" w:hAnsi="Arial" w:cs="Arial"/>
                <w:sz w:val="20"/>
                <w:szCs w:val="20"/>
              </w:rPr>
              <w:t>’s name:</w:t>
            </w:r>
          </w:p>
        </w:tc>
        <w:tc>
          <w:tcPr>
            <w:tcW w:w="6042" w:type="dxa"/>
            <w:gridSpan w:val="4"/>
            <w:tcBorders>
              <w:top w:val="single" w:sz="4" w:space="0" w:color="auto"/>
              <w:left w:val="nil"/>
              <w:bottom w:val="single" w:sz="4" w:space="0" w:color="auto"/>
              <w:right w:val="single" w:sz="4" w:space="0" w:color="auto"/>
            </w:tcBorders>
            <w:shd w:val="clear" w:color="auto" w:fill="auto"/>
            <w:vAlign w:val="center"/>
          </w:tcPr>
          <w:p w14:paraId="19B6B81A" w14:textId="77777777" w:rsidR="003D36ED" w:rsidRPr="00D9016B" w:rsidRDefault="003D36ED" w:rsidP="00907D3F">
            <w:pPr>
              <w:spacing w:before="120"/>
              <w:rPr>
                <w:rFonts w:ascii="Arial" w:hAnsi="Arial" w:cs="Arial"/>
                <w:color w:val="FF0000"/>
                <w:sz w:val="20"/>
                <w:szCs w:val="20"/>
              </w:rPr>
            </w:pPr>
          </w:p>
        </w:tc>
      </w:tr>
      <w:tr w:rsidR="003D36ED" w:rsidRPr="00F760E3" w14:paraId="06BB213F" w14:textId="77777777" w:rsidTr="00907D3F">
        <w:trPr>
          <w:trHeight w:val="454"/>
        </w:trPr>
        <w:tc>
          <w:tcPr>
            <w:tcW w:w="3528" w:type="dxa"/>
            <w:gridSpan w:val="2"/>
            <w:tcBorders>
              <w:top w:val="single" w:sz="4" w:space="0" w:color="auto"/>
              <w:left w:val="single" w:sz="4" w:space="0" w:color="auto"/>
              <w:bottom w:val="single" w:sz="4" w:space="0" w:color="auto"/>
              <w:right w:val="nil"/>
            </w:tcBorders>
            <w:shd w:val="clear" w:color="auto" w:fill="auto"/>
            <w:vAlign w:val="center"/>
          </w:tcPr>
          <w:p w14:paraId="4607548B" w14:textId="77777777" w:rsidR="003D36ED" w:rsidRPr="00D9016B" w:rsidRDefault="003D36ED" w:rsidP="00907D3F">
            <w:pPr>
              <w:spacing w:before="120"/>
              <w:rPr>
                <w:rFonts w:ascii="Arial" w:hAnsi="Arial" w:cs="Arial"/>
                <w:sz w:val="20"/>
                <w:szCs w:val="20"/>
              </w:rPr>
            </w:pPr>
            <w:r w:rsidRPr="00D9016B">
              <w:rPr>
                <w:rFonts w:ascii="Arial" w:hAnsi="Arial" w:cs="Arial"/>
                <w:sz w:val="20"/>
                <w:szCs w:val="20"/>
              </w:rPr>
              <w:t xml:space="preserve">Your relationship to </w:t>
            </w:r>
            <w:r w:rsidR="00BE5E92">
              <w:rPr>
                <w:rFonts w:ascii="Arial" w:hAnsi="Arial" w:cs="Arial"/>
                <w:sz w:val="20"/>
                <w:szCs w:val="20"/>
              </w:rPr>
              <w:t>student</w:t>
            </w:r>
            <w:r w:rsidRPr="00D9016B">
              <w:rPr>
                <w:rFonts w:ascii="Arial" w:hAnsi="Arial" w:cs="Arial"/>
                <w:sz w:val="20"/>
                <w:szCs w:val="20"/>
              </w:rPr>
              <w:t>:</w:t>
            </w:r>
          </w:p>
        </w:tc>
        <w:tc>
          <w:tcPr>
            <w:tcW w:w="6042" w:type="dxa"/>
            <w:gridSpan w:val="4"/>
            <w:tcBorders>
              <w:top w:val="single" w:sz="4" w:space="0" w:color="auto"/>
              <w:left w:val="nil"/>
              <w:bottom w:val="single" w:sz="4" w:space="0" w:color="auto"/>
              <w:right w:val="single" w:sz="4" w:space="0" w:color="auto"/>
            </w:tcBorders>
            <w:shd w:val="clear" w:color="auto" w:fill="auto"/>
            <w:vAlign w:val="center"/>
          </w:tcPr>
          <w:p w14:paraId="224330FD" w14:textId="77777777" w:rsidR="003D36ED" w:rsidRPr="00D9016B" w:rsidRDefault="003D36ED" w:rsidP="00907D3F">
            <w:pPr>
              <w:spacing w:before="120"/>
              <w:rPr>
                <w:rFonts w:ascii="Arial" w:hAnsi="Arial" w:cs="Arial"/>
                <w:sz w:val="20"/>
                <w:szCs w:val="20"/>
              </w:rPr>
            </w:pPr>
          </w:p>
        </w:tc>
      </w:tr>
      <w:tr w:rsidR="003D36ED" w:rsidRPr="00F760E3" w14:paraId="4A54C3A1" w14:textId="77777777" w:rsidTr="00907D3F">
        <w:trPr>
          <w:trHeight w:val="1304"/>
        </w:trPr>
        <w:tc>
          <w:tcPr>
            <w:tcW w:w="9570" w:type="dxa"/>
            <w:gridSpan w:val="6"/>
            <w:tcBorders>
              <w:top w:val="single" w:sz="4" w:space="0" w:color="auto"/>
              <w:left w:val="single" w:sz="4" w:space="0" w:color="auto"/>
              <w:bottom w:val="single" w:sz="4" w:space="0" w:color="auto"/>
              <w:right w:val="single" w:sz="4" w:space="0" w:color="auto"/>
            </w:tcBorders>
            <w:shd w:val="clear" w:color="auto" w:fill="auto"/>
          </w:tcPr>
          <w:p w14:paraId="53F71E5D" w14:textId="77777777" w:rsidR="003D36ED" w:rsidRPr="00D9016B" w:rsidRDefault="003D36ED" w:rsidP="00907D3F">
            <w:pPr>
              <w:spacing w:before="120"/>
              <w:rPr>
                <w:rFonts w:ascii="Arial" w:hAnsi="Arial" w:cs="Arial"/>
                <w:sz w:val="20"/>
                <w:szCs w:val="20"/>
              </w:rPr>
            </w:pPr>
            <w:r w:rsidRPr="00D9016B">
              <w:rPr>
                <w:rFonts w:ascii="Arial" w:hAnsi="Arial" w:cs="Arial"/>
                <w:sz w:val="20"/>
                <w:szCs w:val="20"/>
              </w:rPr>
              <w:t>Address:</w:t>
            </w:r>
          </w:p>
        </w:tc>
      </w:tr>
      <w:tr w:rsidR="003D36ED" w:rsidRPr="00F760E3" w14:paraId="598E981C" w14:textId="77777777" w:rsidTr="00907D3F">
        <w:trPr>
          <w:trHeight w:val="454"/>
        </w:trPr>
        <w:tc>
          <w:tcPr>
            <w:tcW w:w="1732" w:type="dxa"/>
            <w:tcBorders>
              <w:top w:val="single" w:sz="4" w:space="0" w:color="auto"/>
              <w:left w:val="single" w:sz="4" w:space="0" w:color="auto"/>
              <w:bottom w:val="single" w:sz="4" w:space="0" w:color="auto"/>
              <w:right w:val="nil"/>
            </w:tcBorders>
            <w:shd w:val="clear" w:color="auto" w:fill="auto"/>
            <w:vAlign w:val="center"/>
          </w:tcPr>
          <w:p w14:paraId="30E1DC45" w14:textId="77777777" w:rsidR="003D36ED" w:rsidRPr="00D9016B" w:rsidRDefault="003D36ED" w:rsidP="00907D3F">
            <w:pPr>
              <w:spacing w:before="120"/>
              <w:rPr>
                <w:rFonts w:ascii="Arial" w:hAnsi="Arial" w:cs="Arial"/>
                <w:sz w:val="20"/>
                <w:szCs w:val="20"/>
              </w:rPr>
            </w:pPr>
            <w:r w:rsidRPr="00D9016B">
              <w:rPr>
                <w:rFonts w:ascii="Arial" w:hAnsi="Arial" w:cs="Arial"/>
                <w:sz w:val="20"/>
                <w:szCs w:val="20"/>
              </w:rPr>
              <w:t>Post Code:</w:t>
            </w:r>
          </w:p>
        </w:tc>
        <w:tc>
          <w:tcPr>
            <w:tcW w:w="2572" w:type="dxa"/>
            <w:gridSpan w:val="2"/>
            <w:tcBorders>
              <w:top w:val="single" w:sz="4" w:space="0" w:color="auto"/>
              <w:left w:val="nil"/>
              <w:bottom w:val="single" w:sz="4" w:space="0" w:color="auto"/>
              <w:right w:val="single" w:sz="4" w:space="0" w:color="auto"/>
            </w:tcBorders>
            <w:shd w:val="clear" w:color="auto" w:fill="auto"/>
            <w:vAlign w:val="center"/>
          </w:tcPr>
          <w:p w14:paraId="63CC024E" w14:textId="77777777" w:rsidR="003D36ED" w:rsidRPr="00D9016B" w:rsidRDefault="003D36ED" w:rsidP="00907D3F">
            <w:pPr>
              <w:spacing w:before="120"/>
              <w:rPr>
                <w:rFonts w:ascii="Arial" w:hAnsi="Arial" w:cs="Arial"/>
                <w:sz w:val="20"/>
                <w:szCs w:val="20"/>
              </w:rPr>
            </w:pPr>
            <w:r w:rsidRPr="00D9016B">
              <w:rPr>
                <w:rFonts w:ascii="Arial" w:hAnsi="Arial" w:cs="Arial"/>
                <w:sz w:val="20"/>
                <w:szCs w:val="20"/>
              </w:rPr>
              <w:t xml:space="preserve">                               </w:t>
            </w:r>
          </w:p>
        </w:tc>
        <w:tc>
          <w:tcPr>
            <w:tcW w:w="1490" w:type="dxa"/>
            <w:gridSpan w:val="2"/>
            <w:tcBorders>
              <w:top w:val="single" w:sz="4" w:space="0" w:color="auto"/>
              <w:left w:val="single" w:sz="4" w:space="0" w:color="auto"/>
              <w:bottom w:val="single" w:sz="4" w:space="0" w:color="auto"/>
              <w:right w:val="nil"/>
            </w:tcBorders>
            <w:shd w:val="clear" w:color="auto" w:fill="auto"/>
            <w:vAlign w:val="center"/>
          </w:tcPr>
          <w:p w14:paraId="24814FDE" w14:textId="77777777" w:rsidR="003D36ED" w:rsidRPr="00D9016B" w:rsidRDefault="003D36ED" w:rsidP="00907D3F">
            <w:pPr>
              <w:spacing w:before="120"/>
              <w:rPr>
                <w:rFonts w:ascii="Arial" w:hAnsi="Arial" w:cs="Arial"/>
                <w:sz w:val="20"/>
                <w:szCs w:val="20"/>
              </w:rPr>
            </w:pPr>
            <w:r w:rsidRPr="00D9016B">
              <w:rPr>
                <w:rFonts w:ascii="Arial" w:hAnsi="Arial" w:cs="Arial"/>
                <w:sz w:val="20"/>
                <w:szCs w:val="20"/>
              </w:rPr>
              <w:t>Daytime Tel:</w:t>
            </w:r>
          </w:p>
        </w:tc>
        <w:tc>
          <w:tcPr>
            <w:tcW w:w="3776" w:type="dxa"/>
            <w:tcBorders>
              <w:top w:val="single" w:sz="4" w:space="0" w:color="auto"/>
              <w:left w:val="nil"/>
              <w:bottom w:val="single" w:sz="4" w:space="0" w:color="auto"/>
              <w:right w:val="single" w:sz="4" w:space="0" w:color="auto"/>
            </w:tcBorders>
            <w:shd w:val="clear" w:color="auto" w:fill="auto"/>
          </w:tcPr>
          <w:p w14:paraId="0FE1AFD9" w14:textId="77777777" w:rsidR="003D36ED" w:rsidRPr="00F760E3" w:rsidRDefault="003D36ED" w:rsidP="00907D3F"/>
          <w:p w14:paraId="6023D426" w14:textId="77777777" w:rsidR="003D36ED" w:rsidRPr="00F760E3" w:rsidRDefault="003D36ED" w:rsidP="00907D3F"/>
        </w:tc>
      </w:tr>
      <w:tr w:rsidR="003D36ED" w:rsidRPr="00F760E3" w14:paraId="7420850E" w14:textId="77777777" w:rsidTr="00907D3F">
        <w:trPr>
          <w:trHeight w:val="454"/>
        </w:trPr>
        <w:tc>
          <w:tcPr>
            <w:tcW w:w="1732" w:type="dxa"/>
            <w:tcBorders>
              <w:top w:val="single" w:sz="4" w:space="0" w:color="auto"/>
              <w:left w:val="single" w:sz="4" w:space="0" w:color="auto"/>
              <w:bottom w:val="single" w:sz="4" w:space="0" w:color="auto"/>
              <w:right w:val="nil"/>
            </w:tcBorders>
            <w:shd w:val="clear" w:color="auto" w:fill="auto"/>
            <w:vAlign w:val="center"/>
          </w:tcPr>
          <w:p w14:paraId="4E6E5000" w14:textId="77777777" w:rsidR="003D36ED" w:rsidRPr="00D9016B" w:rsidRDefault="003D36ED" w:rsidP="00907D3F">
            <w:pPr>
              <w:spacing w:before="120"/>
              <w:rPr>
                <w:rFonts w:ascii="Arial" w:hAnsi="Arial" w:cs="Arial"/>
                <w:sz w:val="20"/>
                <w:szCs w:val="20"/>
              </w:rPr>
            </w:pPr>
            <w:r w:rsidRPr="00D9016B">
              <w:rPr>
                <w:rFonts w:ascii="Arial" w:hAnsi="Arial" w:cs="Arial"/>
                <w:sz w:val="20"/>
                <w:szCs w:val="20"/>
              </w:rPr>
              <w:t>Mobile:</w:t>
            </w:r>
          </w:p>
        </w:tc>
        <w:tc>
          <w:tcPr>
            <w:tcW w:w="2572" w:type="dxa"/>
            <w:gridSpan w:val="2"/>
            <w:tcBorders>
              <w:top w:val="single" w:sz="4" w:space="0" w:color="auto"/>
              <w:left w:val="nil"/>
              <w:bottom w:val="single" w:sz="4" w:space="0" w:color="auto"/>
              <w:right w:val="single" w:sz="4" w:space="0" w:color="auto"/>
            </w:tcBorders>
            <w:shd w:val="clear" w:color="auto" w:fill="auto"/>
            <w:vAlign w:val="center"/>
          </w:tcPr>
          <w:p w14:paraId="78FFE411" w14:textId="77777777" w:rsidR="003D36ED" w:rsidRPr="00D9016B" w:rsidRDefault="003D36ED" w:rsidP="00907D3F">
            <w:pPr>
              <w:spacing w:before="120"/>
              <w:rPr>
                <w:rFonts w:ascii="Arial" w:hAnsi="Arial" w:cs="Arial"/>
                <w:sz w:val="20"/>
                <w:szCs w:val="20"/>
              </w:rPr>
            </w:pPr>
          </w:p>
        </w:tc>
        <w:tc>
          <w:tcPr>
            <w:tcW w:w="1490" w:type="dxa"/>
            <w:gridSpan w:val="2"/>
            <w:tcBorders>
              <w:top w:val="single" w:sz="4" w:space="0" w:color="auto"/>
              <w:left w:val="single" w:sz="4" w:space="0" w:color="auto"/>
              <w:bottom w:val="single" w:sz="4" w:space="0" w:color="auto"/>
              <w:right w:val="nil"/>
            </w:tcBorders>
            <w:shd w:val="clear" w:color="auto" w:fill="auto"/>
            <w:vAlign w:val="center"/>
          </w:tcPr>
          <w:p w14:paraId="0BDD58BD" w14:textId="77777777" w:rsidR="003D36ED" w:rsidRPr="00D9016B" w:rsidRDefault="003D36ED" w:rsidP="00907D3F">
            <w:pPr>
              <w:spacing w:before="120"/>
              <w:rPr>
                <w:rFonts w:ascii="Arial" w:hAnsi="Arial" w:cs="Arial"/>
                <w:sz w:val="20"/>
                <w:szCs w:val="20"/>
              </w:rPr>
            </w:pPr>
            <w:r w:rsidRPr="00D9016B">
              <w:rPr>
                <w:rFonts w:ascii="Arial" w:hAnsi="Arial" w:cs="Arial"/>
                <w:sz w:val="20"/>
                <w:szCs w:val="20"/>
              </w:rPr>
              <w:t>E-mail:</w:t>
            </w:r>
          </w:p>
        </w:tc>
        <w:tc>
          <w:tcPr>
            <w:tcW w:w="3776" w:type="dxa"/>
            <w:tcBorders>
              <w:top w:val="single" w:sz="4" w:space="0" w:color="auto"/>
              <w:left w:val="nil"/>
              <w:bottom w:val="single" w:sz="4" w:space="0" w:color="auto"/>
              <w:right w:val="single" w:sz="4" w:space="0" w:color="auto"/>
            </w:tcBorders>
            <w:shd w:val="clear" w:color="auto" w:fill="auto"/>
          </w:tcPr>
          <w:p w14:paraId="45A2082D" w14:textId="77777777" w:rsidR="003D36ED" w:rsidRPr="00F760E3" w:rsidRDefault="003D36ED" w:rsidP="00907D3F"/>
        </w:tc>
      </w:tr>
      <w:tr w:rsidR="003D36ED" w:rsidRPr="00200BB9" w14:paraId="15AD8588" w14:textId="77777777" w:rsidTr="00907D3F">
        <w:trPr>
          <w:trHeight w:val="6237"/>
        </w:trPr>
        <w:tc>
          <w:tcPr>
            <w:tcW w:w="9570" w:type="dxa"/>
            <w:gridSpan w:val="6"/>
            <w:shd w:val="clear" w:color="auto" w:fill="auto"/>
          </w:tcPr>
          <w:p w14:paraId="1E9D5AB5" w14:textId="77777777" w:rsidR="003D36ED" w:rsidRPr="00D9016B" w:rsidRDefault="003D36ED" w:rsidP="00907D3F">
            <w:pPr>
              <w:rPr>
                <w:b/>
                <w:sz w:val="24"/>
              </w:rPr>
            </w:pPr>
            <w:r w:rsidRPr="00D9016B">
              <w:rPr>
                <w:rFonts w:ascii="Arial" w:eastAsia="Arial" w:hAnsi="Arial"/>
                <w:b/>
                <w:spacing w:val="-3"/>
                <w:w w:val="85"/>
                <w:sz w:val="24"/>
                <w:lang w:val="en-US" w:eastAsia="en-US"/>
              </w:rPr>
              <w:t>Please give concise details of your complaint:</w:t>
            </w:r>
          </w:p>
        </w:tc>
      </w:tr>
      <w:tr w:rsidR="003D36ED" w:rsidRPr="00200BB9" w14:paraId="73792E90" w14:textId="77777777" w:rsidTr="00907D3F">
        <w:trPr>
          <w:trHeight w:val="3532"/>
        </w:trPr>
        <w:tc>
          <w:tcPr>
            <w:tcW w:w="9570" w:type="dxa"/>
            <w:gridSpan w:val="6"/>
            <w:shd w:val="clear" w:color="auto" w:fill="auto"/>
          </w:tcPr>
          <w:p w14:paraId="3CE87997" w14:textId="77777777" w:rsidR="003D36ED" w:rsidRPr="00D9016B" w:rsidRDefault="003D36ED" w:rsidP="00907D3F">
            <w:pPr>
              <w:rPr>
                <w:rFonts w:ascii="Arial" w:eastAsia="Arial" w:hAnsi="Arial"/>
                <w:b/>
                <w:spacing w:val="-3"/>
                <w:w w:val="85"/>
                <w:sz w:val="24"/>
                <w:lang w:val="en-US" w:eastAsia="en-US"/>
              </w:rPr>
            </w:pPr>
            <w:r w:rsidRPr="00D9016B">
              <w:rPr>
                <w:rFonts w:ascii="Arial" w:eastAsia="Arial" w:hAnsi="Arial"/>
                <w:b/>
                <w:spacing w:val="-3"/>
                <w:w w:val="85"/>
                <w:sz w:val="24"/>
                <w:lang w:val="en-US" w:eastAsia="en-US"/>
              </w:rPr>
              <w:lastRenderedPageBreak/>
              <w:t>What action, if any, have you already taken to try and resolve your complaint? (Who did you speak to, when and what was the response?):</w:t>
            </w:r>
          </w:p>
          <w:p w14:paraId="3D8D5EC3" w14:textId="77777777" w:rsidR="003D36ED" w:rsidRPr="00200BB9" w:rsidRDefault="003D36ED" w:rsidP="00907D3F"/>
        </w:tc>
      </w:tr>
      <w:tr w:rsidR="003D36ED" w:rsidRPr="00200BB9" w14:paraId="078AAC55" w14:textId="77777777" w:rsidTr="00907D3F">
        <w:trPr>
          <w:trHeight w:val="3383"/>
        </w:trPr>
        <w:tc>
          <w:tcPr>
            <w:tcW w:w="9570" w:type="dxa"/>
            <w:gridSpan w:val="6"/>
            <w:shd w:val="clear" w:color="auto" w:fill="auto"/>
          </w:tcPr>
          <w:p w14:paraId="0AFC2E58" w14:textId="77777777" w:rsidR="003D36ED" w:rsidRPr="00942F91" w:rsidRDefault="003D36ED" w:rsidP="00907D3F">
            <w:pPr>
              <w:rPr>
                <w:b/>
              </w:rPr>
            </w:pPr>
            <w:r w:rsidRPr="00D9016B">
              <w:rPr>
                <w:rFonts w:ascii="Arial" w:eastAsia="Arial" w:hAnsi="Arial"/>
                <w:b/>
                <w:spacing w:val="-3"/>
                <w:w w:val="85"/>
                <w:sz w:val="24"/>
                <w:lang w:val="en-US" w:eastAsia="en-US"/>
              </w:rPr>
              <w:t>What actions do you feel might resolve the problem at this stage?</w:t>
            </w:r>
          </w:p>
        </w:tc>
      </w:tr>
      <w:tr w:rsidR="003D36ED" w:rsidRPr="00200BB9" w14:paraId="584E6DD4" w14:textId="77777777" w:rsidTr="00907D3F">
        <w:trPr>
          <w:trHeight w:val="2681"/>
        </w:trPr>
        <w:tc>
          <w:tcPr>
            <w:tcW w:w="9570" w:type="dxa"/>
            <w:gridSpan w:val="6"/>
            <w:shd w:val="clear" w:color="auto" w:fill="auto"/>
          </w:tcPr>
          <w:p w14:paraId="6E01DB7E" w14:textId="77777777" w:rsidR="003D36ED" w:rsidRPr="00942F91" w:rsidRDefault="003D36ED" w:rsidP="00907D3F">
            <w:pPr>
              <w:rPr>
                <w:b/>
              </w:rPr>
            </w:pPr>
            <w:r w:rsidRPr="00D9016B">
              <w:rPr>
                <w:rFonts w:ascii="Arial" w:eastAsia="Arial" w:hAnsi="Arial"/>
                <w:b/>
                <w:spacing w:val="-3"/>
                <w:w w:val="85"/>
                <w:sz w:val="24"/>
                <w:lang w:val="en-US" w:eastAsia="en-US"/>
              </w:rPr>
              <w:t>Are you attaching any paperwork? If so, please give details.</w:t>
            </w:r>
          </w:p>
        </w:tc>
      </w:tr>
      <w:tr w:rsidR="003D36ED" w:rsidRPr="00200BB9" w14:paraId="11C801DC" w14:textId="77777777" w:rsidTr="00907D3F">
        <w:trPr>
          <w:trHeight w:val="1134"/>
        </w:trPr>
        <w:tc>
          <w:tcPr>
            <w:tcW w:w="4785" w:type="dxa"/>
            <w:gridSpan w:val="4"/>
            <w:shd w:val="clear" w:color="auto" w:fill="auto"/>
            <w:vAlign w:val="center"/>
          </w:tcPr>
          <w:p w14:paraId="53D83DFF" w14:textId="77777777" w:rsidR="003D36ED" w:rsidRPr="00942F91" w:rsidRDefault="003D36ED" w:rsidP="00907D3F">
            <w:pPr>
              <w:rPr>
                <w:b/>
              </w:rPr>
            </w:pPr>
            <w:r w:rsidRPr="00D9016B">
              <w:rPr>
                <w:rFonts w:ascii="Arial" w:eastAsia="Arial" w:hAnsi="Arial"/>
                <w:b/>
                <w:spacing w:val="-3"/>
                <w:w w:val="85"/>
                <w:sz w:val="24"/>
                <w:lang w:val="en-US" w:eastAsia="en-US"/>
              </w:rPr>
              <w:t>Signed:</w:t>
            </w:r>
            <w:r w:rsidRPr="00D9016B">
              <w:rPr>
                <w:rFonts w:ascii="Arial" w:eastAsia="Arial" w:hAnsi="Arial"/>
                <w:b/>
                <w:spacing w:val="-3"/>
                <w:w w:val="85"/>
                <w:sz w:val="24"/>
                <w:lang w:val="en-US" w:eastAsia="en-US"/>
              </w:rPr>
              <w:tab/>
            </w:r>
          </w:p>
        </w:tc>
        <w:tc>
          <w:tcPr>
            <w:tcW w:w="4785" w:type="dxa"/>
            <w:gridSpan w:val="2"/>
            <w:shd w:val="clear" w:color="auto" w:fill="auto"/>
            <w:vAlign w:val="center"/>
          </w:tcPr>
          <w:p w14:paraId="29CF53A1" w14:textId="77777777" w:rsidR="003D36ED" w:rsidRPr="00942F91" w:rsidRDefault="003D36ED" w:rsidP="00907D3F">
            <w:pPr>
              <w:rPr>
                <w:b/>
              </w:rPr>
            </w:pPr>
            <w:r w:rsidRPr="00D9016B">
              <w:rPr>
                <w:rFonts w:ascii="Arial" w:eastAsia="Arial" w:hAnsi="Arial"/>
                <w:b/>
                <w:spacing w:val="-3"/>
                <w:w w:val="85"/>
                <w:sz w:val="24"/>
                <w:lang w:val="en-US" w:eastAsia="en-US"/>
              </w:rPr>
              <w:t>Date:</w:t>
            </w:r>
          </w:p>
        </w:tc>
      </w:tr>
    </w:tbl>
    <w:p w14:paraId="40FC1B81" w14:textId="77777777" w:rsidR="003D36ED" w:rsidRDefault="003D36ED" w:rsidP="003D3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D36ED" w:rsidRPr="00200BB9" w14:paraId="0827ED15" w14:textId="77777777" w:rsidTr="00BE5E92">
        <w:tc>
          <w:tcPr>
            <w:tcW w:w="9016" w:type="dxa"/>
            <w:tcBorders>
              <w:bottom w:val="nil"/>
            </w:tcBorders>
            <w:shd w:val="clear" w:color="auto" w:fill="auto"/>
          </w:tcPr>
          <w:p w14:paraId="22B801C0" w14:textId="77777777" w:rsidR="003D36ED" w:rsidRPr="00D9016B" w:rsidRDefault="003D36ED" w:rsidP="00907D3F">
            <w:pPr>
              <w:spacing w:after="240"/>
              <w:rPr>
                <w:rFonts w:ascii="Arial" w:eastAsia="Arial" w:hAnsi="Arial"/>
                <w:b/>
                <w:spacing w:val="-3"/>
                <w:w w:val="85"/>
                <w:sz w:val="24"/>
                <w:lang w:val="en-US" w:eastAsia="en-US"/>
              </w:rPr>
            </w:pPr>
            <w:r w:rsidRPr="00D9016B">
              <w:rPr>
                <w:rFonts w:ascii="Arial" w:eastAsia="Arial" w:hAnsi="Arial"/>
                <w:b/>
                <w:spacing w:val="-3"/>
                <w:w w:val="85"/>
                <w:sz w:val="24"/>
                <w:lang w:val="en-US" w:eastAsia="en-US"/>
              </w:rPr>
              <w:t>Official Use:</w:t>
            </w:r>
          </w:p>
        </w:tc>
      </w:tr>
      <w:tr w:rsidR="003D36ED" w:rsidRPr="00200BB9" w14:paraId="560B48BA" w14:textId="77777777" w:rsidTr="00BE5E92">
        <w:tc>
          <w:tcPr>
            <w:tcW w:w="9016" w:type="dxa"/>
            <w:tcBorders>
              <w:top w:val="nil"/>
            </w:tcBorders>
            <w:shd w:val="clear" w:color="auto" w:fill="auto"/>
          </w:tcPr>
          <w:p w14:paraId="7EBEF94B" w14:textId="77777777" w:rsidR="003D36ED" w:rsidRPr="00D9016B" w:rsidRDefault="003D36ED" w:rsidP="00907D3F">
            <w:pPr>
              <w:spacing w:after="240"/>
              <w:rPr>
                <w:rFonts w:ascii="Arial" w:eastAsia="Arial" w:hAnsi="Arial"/>
                <w:b/>
                <w:spacing w:val="-3"/>
                <w:w w:val="85"/>
                <w:sz w:val="24"/>
                <w:lang w:val="en-US" w:eastAsia="en-US"/>
              </w:rPr>
            </w:pPr>
            <w:r w:rsidRPr="00D9016B">
              <w:rPr>
                <w:rFonts w:ascii="Arial" w:eastAsia="Arial" w:hAnsi="Arial"/>
                <w:b/>
                <w:spacing w:val="-3"/>
                <w:w w:val="85"/>
                <w:sz w:val="24"/>
                <w:lang w:val="en-US" w:eastAsia="en-US"/>
              </w:rPr>
              <w:t>Date acknowledgement sent:</w:t>
            </w:r>
          </w:p>
          <w:p w14:paraId="7F6EBB10" w14:textId="77777777" w:rsidR="003D36ED" w:rsidRPr="00D9016B" w:rsidRDefault="003D36ED" w:rsidP="00907D3F">
            <w:pPr>
              <w:spacing w:after="240"/>
              <w:rPr>
                <w:rFonts w:ascii="Arial" w:eastAsia="Arial" w:hAnsi="Arial"/>
                <w:b/>
                <w:spacing w:val="-3"/>
                <w:w w:val="85"/>
                <w:sz w:val="24"/>
                <w:lang w:val="en-US" w:eastAsia="en-US"/>
              </w:rPr>
            </w:pPr>
            <w:r w:rsidRPr="00D9016B">
              <w:rPr>
                <w:rFonts w:ascii="Arial" w:eastAsia="Arial" w:hAnsi="Arial"/>
                <w:b/>
                <w:spacing w:val="-3"/>
                <w:w w:val="85"/>
                <w:sz w:val="24"/>
                <w:lang w:val="en-US" w:eastAsia="en-US"/>
              </w:rPr>
              <w:t>Acknowledgement sent by:</w:t>
            </w:r>
          </w:p>
        </w:tc>
      </w:tr>
      <w:tr w:rsidR="003D36ED" w:rsidRPr="00200BB9" w14:paraId="72800D50" w14:textId="77777777" w:rsidTr="00BE5E92">
        <w:tc>
          <w:tcPr>
            <w:tcW w:w="9016" w:type="dxa"/>
            <w:shd w:val="clear" w:color="auto" w:fill="auto"/>
          </w:tcPr>
          <w:p w14:paraId="09F1E16A" w14:textId="77777777" w:rsidR="003D36ED" w:rsidRPr="00D9016B" w:rsidRDefault="003D36ED" w:rsidP="00907D3F">
            <w:pPr>
              <w:spacing w:after="240"/>
              <w:rPr>
                <w:rFonts w:ascii="Arial" w:eastAsia="Arial" w:hAnsi="Arial"/>
                <w:b/>
                <w:spacing w:val="-3"/>
                <w:w w:val="85"/>
                <w:sz w:val="24"/>
                <w:lang w:val="en-US" w:eastAsia="en-US"/>
              </w:rPr>
            </w:pPr>
            <w:r w:rsidRPr="00D9016B">
              <w:rPr>
                <w:rFonts w:ascii="Arial" w:eastAsia="Arial" w:hAnsi="Arial"/>
                <w:b/>
                <w:spacing w:val="-3"/>
                <w:w w:val="85"/>
                <w:sz w:val="24"/>
                <w:lang w:val="en-US" w:eastAsia="en-US"/>
              </w:rPr>
              <w:t>Complaint referred to:</w:t>
            </w:r>
          </w:p>
          <w:p w14:paraId="1F614AD2" w14:textId="77777777" w:rsidR="003D36ED" w:rsidRPr="00D9016B" w:rsidRDefault="003D36ED" w:rsidP="00907D3F">
            <w:pPr>
              <w:spacing w:after="240"/>
              <w:rPr>
                <w:rFonts w:ascii="Arial" w:eastAsia="Arial" w:hAnsi="Arial"/>
                <w:b/>
                <w:spacing w:val="-3"/>
                <w:w w:val="85"/>
                <w:sz w:val="24"/>
                <w:lang w:val="en-US" w:eastAsia="en-US"/>
              </w:rPr>
            </w:pPr>
            <w:r w:rsidRPr="00D9016B">
              <w:rPr>
                <w:rFonts w:ascii="Arial" w:eastAsia="Arial" w:hAnsi="Arial"/>
                <w:b/>
                <w:spacing w:val="-3"/>
                <w:w w:val="85"/>
                <w:sz w:val="24"/>
                <w:lang w:val="en-US" w:eastAsia="en-US"/>
              </w:rPr>
              <w:t>Date:</w:t>
            </w:r>
          </w:p>
        </w:tc>
      </w:tr>
    </w:tbl>
    <w:p w14:paraId="358BAAA7" w14:textId="77777777" w:rsidR="00907D3F" w:rsidRDefault="00907D3F" w:rsidP="00BE5E92"/>
    <w:sectPr w:rsidR="00907D3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D04B6" w14:textId="77777777" w:rsidR="00394A38" w:rsidRDefault="00394A38" w:rsidP="00394A38">
      <w:r>
        <w:separator/>
      </w:r>
    </w:p>
  </w:endnote>
  <w:endnote w:type="continuationSeparator" w:id="0">
    <w:p w14:paraId="0F8DC8AE" w14:textId="77777777" w:rsidR="00394A38" w:rsidRDefault="00394A38" w:rsidP="0039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537D" w14:textId="6CAC6423" w:rsidR="00394A38" w:rsidRPr="00CC4CC7" w:rsidRDefault="00394A38" w:rsidP="00394A38">
    <w:pPr>
      <w:pStyle w:val="Default"/>
      <w:tabs>
        <w:tab w:val="left" w:pos="0"/>
      </w:tabs>
      <w:rPr>
        <w:rFonts w:ascii="Arial Narrow" w:hAnsi="Arial Narrow" w:cs="Times New Roman"/>
        <w:color w:val="auto"/>
        <w:sz w:val="16"/>
        <w:szCs w:val="16"/>
      </w:rPr>
    </w:pPr>
    <w:r w:rsidRPr="00CC4CC7">
      <w:rPr>
        <w:rFonts w:ascii="Arial Narrow" w:hAnsi="Arial Narrow" w:cs="Times New Roman"/>
        <w:color w:val="auto"/>
        <w:sz w:val="16"/>
        <w:szCs w:val="16"/>
      </w:rPr>
      <w:t xml:space="preserve">Adopted on: 16/05/2017 </w:t>
    </w:r>
  </w:p>
  <w:p w14:paraId="490AB102" w14:textId="2C8A8E33" w:rsidR="00394A38" w:rsidRPr="00CC4CC7" w:rsidRDefault="00394A38" w:rsidP="00394A38">
    <w:pPr>
      <w:pStyle w:val="Default"/>
      <w:tabs>
        <w:tab w:val="left" w:pos="0"/>
      </w:tabs>
      <w:rPr>
        <w:rFonts w:ascii="Arial Narrow" w:hAnsi="Arial Narrow" w:cs="Times New Roman"/>
        <w:color w:val="auto"/>
        <w:sz w:val="16"/>
        <w:szCs w:val="16"/>
      </w:rPr>
    </w:pPr>
    <w:r w:rsidRPr="00CC4CC7">
      <w:rPr>
        <w:rFonts w:ascii="Arial Narrow" w:hAnsi="Arial Narrow" w:cs="Times New Roman"/>
        <w:color w:val="auto"/>
        <w:sz w:val="16"/>
        <w:szCs w:val="16"/>
      </w:rPr>
      <w:t>Revi</w:t>
    </w:r>
    <w:r w:rsidRPr="00CC4CC7">
      <w:rPr>
        <w:rFonts w:ascii="Arial Narrow" w:hAnsi="Arial Narrow" w:cs="Times New Roman"/>
        <w:color w:val="auto"/>
        <w:sz w:val="16"/>
        <w:szCs w:val="16"/>
      </w:rPr>
      <w:t>sed</w:t>
    </w:r>
    <w:r w:rsidRPr="00CC4CC7">
      <w:rPr>
        <w:rFonts w:ascii="Arial Narrow" w:hAnsi="Arial Narrow" w:cs="Times New Roman"/>
        <w:color w:val="auto"/>
        <w:sz w:val="16"/>
        <w:szCs w:val="16"/>
      </w:rPr>
      <w:t xml:space="preserve"> on:</w:t>
    </w:r>
    <w:r w:rsidRPr="00CC4CC7">
      <w:rPr>
        <w:rFonts w:ascii="Arial Narrow" w:hAnsi="Arial Narrow" w:cs="Times New Roman"/>
        <w:color w:val="auto"/>
        <w:sz w:val="16"/>
        <w:szCs w:val="16"/>
      </w:rPr>
      <w:tab/>
      <w:t xml:space="preserve"> </w:t>
    </w:r>
    <w:r w:rsidR="00CC4CC7">
      <w:rPr>
        <w:rFonts w:ascii="Arial Narrow" w:hAnsi="Arial Narrow" w:cs="Times New Roman"/>
        <w:color w:val="auto"/>
        <w:sz w:val="16"/>
        <w:szCs w:val="16"/>
      </w:rPr>
      <w:t>0</w:t>
    </w:r>
    <w:r w:rsidRPr="00CC4CC7">
      <w:rPr>
        <w:rFonts w:ascii="Arial Narrow" w:hAnsi="Arial Narrow" w:cs="Times New Roman"/>
        <w:color w:val="auto"/>
        <w:sz w:val="16"/>
        <w:szCs w:val="16"/>
      </w:rPr>
      <w:t>5/</w:t>
    </w:r>
    <w:r w:rsidRPr="00CC4CC7">
      <w:rPr>
        <w:rFonts w:ascii="Arial Narrow" w:hAnsi="Arial Narrow" w:cs="Times New Roman"/>
        <w:color w:val="auto"/>
        <w:sz w:val="16"/>
        <w:szCs w:val="16"/>
      </w:rPr>
      <w:t>0</w:t>
    </w:r>
    <w:r w:rsidRPr="00CC4CC7">
      <w:rPr>
        <w:rFonts w:ascii="Arial Narrow" w:hAnsi="Arial Narrow" w:cs="Times New Roman"/>
        <w:color w:val="auto"/>
        <w:sz w:val="16"/>
        <w:szCs w:val="16"/>
      </w:rPr>
      <w:t>2/</w:t>
    </w:r>
    <w:r w:rsidRPr="00CC4CC7">
      <w:rPr>
        <w:rFonts w:ascii="Arial Narrow" w:hAnsi="Arial Narrow" w:cs="Times New Roman"/>
        <w:color w:val="auto"/>
        <w:sz w:val="16"/>
        <w:szCs w:val="16"/>
      </w:rPr>
      <w:t>20</w:t>
    </w:r>
    <w:r w:rsidRPr="00CC4CC7">
      <w:rPr>
        <w:rFonts w:ascii="Arial Narrow" w:hAnsi="Arial Narrow" w:cs="Times New Roman"/>
        <w:color w:val="auto"/>
        <w:sz w:val="16"/>
        <w:szCs w:val="16"/>
      </w:rPr>
      <w:t>19 – Section headed “Scope of this Complaints Procedure” added</w:t>
    </w:r>
    <w:r w:rsidR="00CC4CC7" w:rsidRPr="00CC4CC7">
      <w:rPr>
        <w:rFonts w:ascii="Arial Narrow" w:hAnsi="Arial Narrow" w:cs="Times New Roman"/>
        <w:color w:val="auto"/>
        <w:sz w:val="16"/>
        <w:szCs w:val="16"/>
      </w:rPr>
      <w:t xml:space="preserve"> Approved Trustee FAR meeting</w:t>
    </w:r>
  </w:p>
  <w:p w14:paraId="30ACD7FF" w14:textId="77777777" w:rsidR="00394A38" w:rsidRDefault="00394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29F31" w14:textId="77777777" w:rsidR="00394A38" w:rsidRDefault="00394A38" w:rsidP="00394A38">
      <w:r>
        <w:separator/>
      </w:r>
    </w:p>
  </w:footnote>
  <w:footnote w:type="continuationSeparator" w:id="0">
    <w:p w14:paraId="157C7D92" w14:textId="77777777" w:rsidR="00394A38" w:rsidRDefault="00394A38" w:rsidP="00394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3AA0"/>
    <w:multiLevelType w:val="multilevel"/>
    <w:tmpl w:val="A88EC6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72654F"/>
    <w:multiLevelType w:val="hybridMultilevel"/>
    <w:tmpl w:val="8900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42048"/>
    <w:multiLevelType w:val="multilevel"/>
    <w:tmpl w:val="2D569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8B0F2A"/>
    <w:multiLevelType w:val="hybridMultilevel"/>
    <w:tmpl w:val="242888A2"/>
    <w:lvl w:ilvl="0" w:tplc="575002D6">
      <w:start w:val="1"/>
      <w:numFmt w:val="decimal"/>
      <w:lvlText w:val="%1"/>
      <w:lvlJc w:val="left"/>
      <w:pPr>
        <w:ind w:left="720" w:hanging="360"/>
      </w:pPr>
      <w:rPr>
        <w:rFonts w:ascii="Arial" w:eastAsia="Arial"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32357"/>
    <w:multiLevelType w:val="hybridMultilevel"/>
    <w:tmpl w:val="9A589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7B6327"/>
    <w:multiLevelType w:val="multilevel"/>
    <w:tmpl w:val="5B0401F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6C7D37B5"/>
    <w:multiLevelType w:val="hybridMultilevel"/>
    <w:tmpl w:val="EF60E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E305BA"/>
    <w:multiLevelType w:val="hybridMultilevel"/>
    <w:tmpl w:val="A3CAFC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6ED"/>
    <w:rsid w:val="0005139F"/>
    <w:rsid w:val="000C251D"/>
    <w:rsid w:val="001E1230"/>
    <w:rsid w:val="0028199D"/>
    <w:rsid w:val="002D46B0"/>
    <w:rsid w:val="00394A38"/>
    <w:rsid w:val="003D36ED"/>
    <w:rsid w:val="00507CA1"/>
    <w:rsid w:val="0077009E"/>
    <w:rsid w:val="008E6A0F"/>
    <w:rsid w:val="008F6C04"/>
    <w:rsid w:val="00907D3F"/>
    <w:rsid w:val="0093187F"/>
    <w:rsid w:val="009E12F1"/>
    <w:rsid w:val="00A438C6"/>
    <w:rsid w:val="00B12260"/>
    <w:rsid w:val="00BE5E92"/>
    <w:rsid w:val="00C077F1"/>
    <w:rsid w:val="00CC4CC7"/>
    <w:rsid w:val="00DB52B4"/>
    <w:rsid w:val="00DC71D3"/>
    <w:rsid w:val="00E8301B"/>
    <w:rsid w:val="00FA6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323C"/>
  <w15:chartTrackingRefBased/>
  <w15:docId w15:val="{C26A321C-AC37-4C82-9374-3A7237A7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6ED"/>
    <w:pPr>
      <w:spacing w:after="0" w:line="240" w:lineRule="auto"/>
    </w:pPr>
    <w:rPr>
      <w:rFonts w:ascii="Trebuchet MS" w:eastAsia="Times New Roman" w:hAnsi="Trebuchet MS" w:cs="Times New Roman"/>
      <w:szCs w:val="24"/>
      <w:lang w:eastAsia="en-GB"/>
    </w:rPr>
  </w:style>
  <w:style w:type="paragraph" w:styleId="Heading1">
    <w:name w:val="heading 1"/>
    <w:basedOn w:val="Normal"/>
    <w:next w:val="Normal"/>
    <w:link w:val="Heading1Char"/>
    <w:qFormat/>
    <w:rsid w:val="003D36ED"/>
    <w:pPr>
      <w:keepNext/>
      <w:outlineLvl w:val="0"/>
    </w:pPr>
    <w:rPr>
      <w:rFonts w:ascii="Verdana" w:hAnsi="Verdana" w:cs="Arial"/>
      <w:b/>
      <w:bCs/>
      <w:i/>
      <w:kern w:val="32"/>
      <w:sz w:val="32"/>
      <w:szCs w:val="32"/>
    </w:rPr>
  </w:style>
  <w:style w:type="paragraph" w:styleId="Heading2">
    <w:name w:val="heading 2"/>
    <w:basedOn w:val="Normal"/>
    <w:next w:val="Normal"/>
    <w:link w:val="Heading2Char"/>
    <w:uiPriority w:val="9"/>
    <w:semiHidden/>
    <w:unhideWhenUsed/>
    <w:qFormat/>
    <w:rsid w:val="00E8301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6ED"/>
    <w:rPr>
      <w:rFonts w:ascii="Verdana" w:eastAsia="Times New Roman" w:hAnsi="Verdana" w:cs="Arial"/>
      <w:b/>
      <w:bCs/>
      <w:i/>
      <w:kern w:val="32"/>
      <w:sz w:val="32"/>
      <w:szCs w:val="32"/>
      <w:lang w:eastAsia="en-GB"/>
    </w:rPr>
  </w:style>
  <w:style w:type="paragraph" w:customStyle="1" w:styleId="Default">
    <w:name w:val="Default"/>
    <w:rsid w:val="003D36E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3D36ED"/>
    <w:rPr>
      <w:color w:val="0000FF"/>
      <w:u w:val="single"/>
    </w:rPr>
  </w:style>
  <w:style w:type="paragraph" w:styleId="BodyText">
    <w:name w:val="Body Text"/>
    <w:basedOn w:val="Normal"/>
    <w:link w:val="BodyTextChar"/>
    <w:uiPriority w:val="1"/>
    <w:qFormat/>
    <w:rsid w:val="003D36ED"/>
    <w:pPr>
      <w:widowControl w:val="0"/>
      <w:ind w:left="100"/>
    </w:pPr>
    <w:rPr>
      <w:rFonts w:ascii="Arial" w:eastAsia="Arial" w:hAnsi="Arial"/>
      <w:sz w:val="21"/>
      <w:szCs w:val="21"/>
      <w:lang w:val="en-US" w:eastAsia="en-US"/>
    </w:rPr>
  </w:style>
  <w:style w:type="character" w:customStyle="1" w:styleId="BodyTextChar">
    <w:name w:val="Body Text Char"/>
    <w:basedOn w:val="DefaultParagraphFont"/>
    <w:link w:val="BodyText"/>
    <w:uiPriority w:val="1"/>
    <w:rsid w:val="003D36ED"/>
    <w:rPr>
      <w:rFonts w:ascii="Arial" w:eastAsia="Arial" w:hAnsi="Arial" w:cs="Times New Roman"/>
      <w:sz w:val="21"/>
      <w:szCs w:val="21"/>
      <w:lang w:val="en-US"/>
    </w:rPr>
  </w:style>
  <w:style w:type="table" w:styleId="TableGrid">
    <w:name w:val="Table Grid"/>
    <w:basedOn w:val="TableNormal"/>
    <w:uiPriority w:val="39"/>
    <w:rsid w:val="003D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6A0F"/>
    <w:rPr>
      <w:color w:val="954F72" w:themeColor="followedHyperlink"/>
      <w:u w:val="single"/>
    </w:rPr>
  </w:style>
  <w:style w:type="paragraph" w:styleId="ListParagraph">
    <w:name w:val="List Paragraph"/>
    <w:basedOn w:val="Normal"/>
    <w:uiPriority w:val="34"/>
    <w:qFormat/>
    <w:rsid w:val="008E6A0F"/>
    <w:pPr>
      <w:ind w:left="720"/>
      <w:contextualSpacing/>
    </w:pPr>
  </w:style>
  <w:style w:type="paragraph" w:styleId="BalloonText">
    <w:name w:val="Balloon Text"/>
    <w:basedOn w:val="Normal"/>
    <w:link w:val="BalloonTextChar"/>
    <w:uiPriority w:val="99"/>
    <w:semiHidden/>
    <w:unhideWhenUsed/>
    <w:rsid w:val="00907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D3F"/>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semiHidden/>
    <w:rsid w:val="00E8301B"/>
    <w:rPr>
      <w:rFonts w:asciiTheme="majorHAnsi" w:eastAsiaTheme="majorEastAsia" w:hAnsiTheme="majorHAnsi" w:cstheme="majorBidi"/>
      <w:color w:val="2F5496" w:themeColor="accent1" w:themeShade="BF"/>
      <w:sz w:val="26"/>
      <w:szCs w:val="26"/>
      <w:lang w:eastAsia="en-GB"/>
    </w:rPr>
  </w:style>
  <w:style w:type="character" w:styleId="UnresolvedMention">
    <w:name w:val="Unresolved Mention"/>
    <w:basedOn w:val="DefaultParagraphFont"/>
    <w:uiPriority w:val="99"/>
    <w:semiHidden/>
    <w:unhideWhenUsed/>
    <w:rsid w:val="0005139F"/>
    <w:rPr>
      <w:color w:val="605E5C"/>
      <w:shd w:val="clear" w:color="auto" w:fill="E1DFDD"/>
    </w:rPr>
  </w:style>
  <w:style w:type="paragraph" w:styleId="Header">
    <w:name w:val="header"/>
    <w:basedOn w:val="Normal"/>
    <w:link w:val="HeaderChar"/>
    <w:uiPriority w:val="99"/>
    <w:unhideWhenUsed/>
    <w:rsid w:val="00394A38"/>
    <w:pPr>
      <w:tabs>
        <w:tab w:val="center" w:pos="4513"/>
        <w:tab w:val="right" w:pos="9026"/>
      </w:tabs>
    </w:pPr>
  </w:style>
  <w:style w:type="character" w:customStyle="1" w:styleId="HeaderChar">
    <w:name w:val="Header Char"/>
    <w:basedOn w:val="DefaultParagraphFont"/>
    <w:link w:val="Header"/>
    <w:uiPriority w:val="99"/>
    <w:rsid w:val="00394A38"/>
    <w:rPr>
      <w:rFonts w:ascii="Trebuchet MS" w:eastAsia="Times New Roman" w:hAnsi="Trebuchet MS" w:cs="Times New Roman"/>
      <w:szCs w:val="24"/>
      <w:lang w:eastAsia="en-GB"/>
    </w:rPr>
  </w:style>
  <w:style w:type="paragraph" w:styleId="Footer">
    <w:name w:val="footer"/>
    <w:basedOn w:val="Normal"/>
    <w:link w:val="FooterChar"/>
    <w:uiPriority w:val="99"/>
    <w:unhideWhenUsed/>
    <w:rsid w:val="00394A38"/>
    <w:pPr>
      <w:tabs>
        <w:tab w:val="center" w:pos="4513"/>
        <w:tab w:val="right" w:pos="9026"/>
      </w:tabs>
    </w:pPr>
  </w:style>
  <w:style w:type="character" w:customStyle="1" w:styleId="FooterChar">
    <w:name w:val="Footer Char"/>
    <w:basedOn w:val="DefaultParagraphFont"/>
    <w:link w:val="Footer"/>
    <w:uiPriority w:val="99"/>
    <w:rsid w:val="00394A38"/>
    <w:rPr>
      <w:rFonts w:ascii="Trebuchet MS" w:eastAsia="Times New Roman" w:hAnsi="Trebuchet MS"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599795">
      <w:bodyDiv w:val="1"/>
      <w:marLeft w:val="0"/>
      <w:marRight w:val="0"/>
      <w:marTop w:val="0"/>
      <w:marBottom w:val="0"/>
      <w:divBdr>
        <w:top w:val="none" w:sz="0" w:space="0" w:color="auto"/>
        <w:left w:val="none" w:sz="0" w:space="0" w:color="auto"/>
        <w:bottom w:val="none" w:sz="0" w:space="0" w:color="auto"/>
        <w:right w:val="none" w:sz="0" w:space="0" w:color="auto"/>
      </w:divBdr>
      <w:divsChild>
        <w:div w:id="2065372208">
          <w:marLeft w:val="0"/>
          <w:marRight w:val="0"/>
          <w:marTop w:val="0"/>
          <w:marBottom w:val="0"/>
          <w:divBdr>
            <w:top w:val="none" w:sz="0" w:space="0" w:color="auto"/>
            <w:left w:val="none" w:sz="0" w:space="0" w:color="auto"/>
            <w:bottom w:val="none" w:sz="0" w:space="0" w:color="auto"/>
            <w:right w:val="none" w:sz="0" w:space="0" w:color="auto"/>
          </w:divBdr>
          <w:divsChild>
            <w:div w:id="26610592">
              <w:marLeft w:val="0"/>
              <w:marRight w:val="0"/>
              <w:marTop w:val="0"/>
              <w:marBottom w:val="0"/>
              <w:divBdr>
                <w:top w:val="none" w:sz="0" w:space="0" w:color="auto"/>
                <w:left w:val="none" w:sz="0" w:space="0" w:color="auto"/>
                <w:bottom w:val="none" w:sz="0" w:space="0" w:color="auto"/>
                <w:right w:val="none" w:sz="0" w:space="0" w:color="auto"/>
              </w:divBdr>
              <w:divsChild>
                <w:div w:id="1316490494">
                  <w:marLeft w:val="0"/>
                  <w:marRight w:val="0"/>
                  <w:marTop w:val="0"/>
                  <w:marBottom w:val="0"/>
                  <w:divBdr>
                    <w:top w:val="none" w:sz="0" w:space="0" w:color="auto"/>
                    <w:left w:val="none" w:sz="0" w:space="0" w:color="auto"/>
                    <w:bottom w:val="none" w:sz="0" w:space="0" w:color="auto"/>
                    <w:right w:val="none" w:sz="0" w:space="0" w:color="auto"/>
                  </w:divBdr>
                  <w:divsChild>
                    <w:div w:id="232744776">
                      <w:marLeft w:val="0"/>
                      <w:marRight w:val="0"/>
                      <w:marTop w:val="0"/>
                      <w:marBottom w:val="0"/>
                      <w:divBdr>
                        <w:top w:val="none" w:sz="0" w:space="0" w:color="auto"/>
                        <w:left w:val="none" w:sz="0" w:space="0" w:color="auto"/>
                        <w:bottom w:val="none" w:sz="0" w:space="0" w:color="auto"/>
                        <w:right w:val="none" w:sz="0" w:space="0" w:color="auto"/>
                      </w:divBdr>
                      <w:divsChild>
                        <w:div w:id="94793933">
                          <w:marLeft w:val="0"/>
                          <w:marRight w:val="0"/>
                          <w:marTop w:val="0"/>
                          <w:marBottom w:val="0"/>
                          <w:divBdr>
                            <w:top w:val="none" w:sz="0" w:space="0" w:color="auto"/>
                            <w:left w:val="none" w:sz="0" w:space="0" w:color="auto"/>
                            <w:bottom w:val="none" w:sz="0" w:space="0" w:color="auto"/>
                            <w:right w:val="none" w:sz="0" w:space="0" w:color="auto"/>
                          </w:divBdr>
                          <w:divsChild>
                            <w:div w:id="27340593">
                              <w:marLeft w:val="15"/>
                              <w:marRight w:val="195"/>
                              <w:marTop w:val="0"/>
                              <w:marBottom w:val="0"/>
                              <w:divBdr>
                                <w:top w:val="none" w:sz="0" w:space="0" w:color="auto"/>
                                <w:left w:val="none" w:sz="0" w:space="0" w:color="auto"/>
                                <w:bottom w:val="none" w:sz="0" w:space="0" w:color="auto"/>
                                <w:right w:val="none" w:sz="0" w:space="0" w:color="auto"/>
                              </w:divBdr>
                              <w:divsChild>
                                <w:div w:id="1070350204">
                                  <w:marLeft w:val="0"/>
                                  <w:marRight w:val="0"/>
                                  <w:marTop w:val="0"/>
                                  <w:marBottom w:val="0"/>
                                  <w:divBdr>
                                    <w:top w:val="none" w:sz="0" w:space="0" w:color="auto"/>
                                    <w:left w:val="none" w:sz="0" w:space="0" w:color="auto"/>
                                    <w:bottom w:val="none" w:sz="0" w:space="0" w:color="auto"/>
                                    <w:right w:val="none" w:sz="0" w:space="0" w:color="auto"/>
                                  </w:divBdr>
                                  <w:divsChild>
                                    <w:div w:id="1064371212">
                                      <w:marLeft w:val="0"/>
                                      <w:marRight w:val="0"/>
                                      <w:marTop w:val="0"/>
                                      <w:marBottom w:val="0"/>
                                      <w:divBdr>
                                        <w:top w:val="none" w:sz="0" w:space="0" w:color="auto"/>
                                        <w:left w:val="none" w:sz="0" w:space="0" w:color="auto"/>
                                        <w:bottom w:val="none" w:sz="0" w:space="0" w:color="auto"/>
                                        <w:right w:val="none" w:sz="0" w:space="0" w:color="auto"/>
                                      </w:divBdr>
                                      <w:divsChild>
                                        <w:div w:id="1639459050">
                                          <w:marLeft w:val="0"/>
                                          <w:marRight w:val="0"/>
                                          <w:marTop w:val="0"/>
                                          <w:marBottom w:val="0"/>
                                          <w:divBdr>
                                            <w:top w:val="none" w:sz="0" w:space="0" w:color="auto"/>
                                            <w:left w:val="none" w:sz="0" w:space="0" w:color="auto"/>
                                            <w:bottom w:val="none" w:sz="0" w:space="0" w:color="auto"/>
                                            <w:right w:val="none" w:sz="0" w:space="0" w:color="auto"/>
                                          </w:divBdr>
                                          <w:divsChild>
                                            <w:div w:id="2100901214">
                                              <w:marLeft w:val="0"/>
                                              <w:marRight w:val="0"/>
                                              <w:marTop w:val="0"/>
                                              <w:marBottom w:val="0"/>
                                              <w:divBdr>
                                                <w:top w:val="none" w:sz="0" w:space="0" w:color="auto"/>
                                                <w:left w:val="none" w:sz="0" w:space="0" w:color="auto"/>
                                                <w:bottom w:val="none" w:sz="0" w:space="0" w:color="auto"/>
                                                <w:right w:val="none" w:sz="0" w:space="0" w:color="auto"/>
                                              </w:divBdr>
                                              <w:divsChild>
                                                <w:div w:id="1710452030">
                                                  <w:marLeft w:val="0"/>
                                                  <w:marRight w:val="0"/>
                                                  <w:marTop w:val="0"/>
                                                  <w:marBottom w:val="0"/>
                                                  <w:divBdr>
                                                    <w:top w:val="none" w:sz="0" w:space="0" w:color="auto"/>
                                                    <w:left w:val="none" w:sz="0" w:space="0" w:color="auto"/>
                                                    <w:bottom w:val="none" w:sz="0" w:space="0" w:color="auto"/>
                                                    <w:right w:val="none" w:sz="0" w:space="0" w:color="auto"/>
                                                  </w:divBdr>
                                                  <w:divsChild>
                                                    <w:div w:id="48649098">
                                                      <w:marLeft w:val="0"/>
                                                      <w:marRight w:val="0"/>
                                                      <w:marTop w:val="0"/>
                                                      <w:marBottom w:val="0"/>
                                                      <w:divBdr>
                                                        <w:top w:val="none" w:sz="0" w:space="0" w:color="auto"/>
                                                        <w:left w:val="none" w:sz="0" w:space="0" w:color="auto"/>
                                                        <w:bottom w:val="none" w:sz="0" w:space="0" w:color="auto"/>
                                                        <w:right w:val="none" w:sz="0" w:space="0" w:color="auto"/>
                                                      </w:divBdr>
                                                      <w:divsChild>
                                                        <w:div w:id="1504197132">
                                                          <w:marLeft w:val="0"/>
                                                          <w:marRight w:val="0"/>
                                                          <w:marTop w:val="0"/>
                                                          <w:marBottom w:val="0"/>
                                                          <w:divBdr>
                                                            <w:top w:val="none" w:sz="0" w:space="0" w:color="auto"/>
                                                            <w:left w:val="none" w:sz="0" w:space="0" w:color="auto"/>
                                                            <w:bottom w:val="none" w:sz="0" w:space="0" w:color="auto"/>
                                                            <w:right w:val="none" w:sz="0" w:space="0" w:color="auto"/>
                                                          </w:divBdr>
                                                          <w:divsChild>
                                                            <w:div w:id="1706326844">
                                                              <w:marLeft w:val="0"/>
                                                              <w:marRight w:val="0"/>
                                                              <w:marTop w:val="0"/>
                                                              <w:marBottom w:val="0"/>
                                                              <w:divBdr>
                                                                <w:top w:val="none" w:sz="0" w:space="0" w:color="auto"/>
                                                                <w:left w:val="none" w:sz="0" w:space="0" w:color="auto"/>
                                                                <w:bottom w:val="none" w:sz="0" w:space="0" w:color="auto"/>
                                                                <w:right w:val="none" w:sz="0" w:space="0" w:color="auto"/>
                                                              </w:divBdr>
                                                              <w:divsChild>
                                                                <w:div w:id="819736752">
                                                                  <w:marLeft w:val="0"/>
                                                                  <w:marRight w:val="0"/>
                                                                  <w:marTop w:val="0"/>
                                                                  <w:marBottom w:val="0"/>
                                                                  <w:divBdr>
                                                                    <w:top w:val="none" w:sz="0" w:space="0" w:color="auto"/>
                                                                    <w:left w:val="none" w:sz="0" w:space="0" w:color="auto"/>
                                                                    <w:bottom w:val="none" w:sz="0" w:space="0" w:color="auto"/>
                                                                    <w:right w:val="none" w:sz="0" w:space="0" w:color="auto"/>
                                                                  </w:divBdr>
                                                                  <w:divsChild>
                                                                    <w:div w:id="1595478772">
                                                                      <w:marLeft w:val="405"/>
                                                                      <w:marRight w:val="0"/>
                                                                      <w:marTop w:val="0"/>
                                                                      <w:marBottom w:val="0"/>
                                                                      <w:divBdr>
                                                                        <w:top w:val="none" w:sz="0" w:space="0" w:color="auto"/>
                                                                        <w:left w:val="none" w:sz="0" w:space="0" w:color="auto"/>
                                                                        <w:bottom w:val="none" w:sz="0" w:space="0" w:color="auto"/>
                                                                        <w:right w:val="none" w:sz="0" w:space="0" w:color="auto"/>
                                                                      </w:divBdr>
                                                                      <w:divsChild>
                                                                        <w:div w:id="302200648">
                                                                          <w:marLeft w:val="0"/>
                                                                          <w:marRight w:val="0"/>
                                                                          <w:marTop w:val="0"/>
                                                                          <w:marBottom w:val="0"/>
                                                                          <w:divBdr>
                                                                            <w:top w:val="none" w:sz="0" w:space="0" w:color="auto"/>
                                                                            <w:left w:val="none" w:sz="0" w:space="0" w:color="auto"/>
                                                                            <w:bottom w:val="none" w:sz="0" w:space="0" w:color="auto"/>
                                                                            <w:right w:val="none" w:sz="0" w:space="0" w:color="auto"/>
                                                                          </w:divBdr>
                                                                          <w:divsChild>
                                                                            <w:div w:id="297995258">
                                                                              <w:marLeft w:val="0"/>
                                                                              <w:marRight w:val="0"/>
                                                                              <w:marTop w:val="0"/>
                                                                              <w:marBottom w:val="0"/>
                                                                              <w:divBdr>
                                                                                <w:top w:val="none" w:sz="0" w:space="0" w:color="auto"/>
                                                                                <w:left w:val="none" w:sz="0" w:space="0" w:color="auto"/>
                                                                                <w:bottom w:val="none" w:sz="0" w:space="0" w:color="auto"/>
                                                                                <w:right w:val="none" w:sz="0" w:space="0" w:color="auto"/>
                                                                              </w:divBdr>
                                                                              <w:divsChild>
                                                                                <w:div w:id="614799949">
                                                                                  <w:marLeft w:val="0"/>
                                                                                  <w:marRight w:val="0"/>
                                                                                  <w:marTop w:val="0"/>
                                                                                  <w:marBottom w:val="0"/>
                                                                                  <w:divBdr>
                                                                                    <w:top w:val="none" w:sz="0" w:space="0" w:color="auto"/>
                                                                                    <w:left w:val="none" w:sz="0" w:space="0" w:color="auto"/>
                                                                                    <w:bottom w:val="none" w:sz="0" w:space="0" w:color="auto"/>
                                                                                    <w:right w:val="none" w:sz="0" w:space="0" w:color="auto"/>
                                                                                  </w:divBdr>
                                                                                  <w:divsChild>
                                                                                    <w:div w:id="2110586901">
                                                                                      <w:marLeft w:val="0"/>
                                                                                      <w:marRight w:val="0"/>
                                                                                      <w:marTop w:val="0"/>
                                                                                      <w:marBottom w:val="0"/>
                                                                                      <w:divBdr>
                                                                                        <w:top w:val="none" w:sz="0" w:space="0" w:color="auto"/>
                                                                                        <w:left w:val="none" w:sz="0" w:space="0" w:color="auto"/>
                                                                                        <w:bottom w:val="none" w:sz="0" w:space="0" w:color="auto"/>
                                                                                        <w:right w:val="none" w:sz="0" w:space="0" w:color="auto"/>
                                                                                      </w:divBdr>
                                                                                      <w:divsChild>
                                                                                        <w:div w:id="1569224265">
                                                                                          <w:marLeft w:val="0"/>
                                                                                          <w:marRight w:val="0"/>
                                                                                          <w:marTop w:val="0"/>
                                                                                          <w:marBottom w:val="0"/>
                                                                                          <w:divBdr>
                                                                                            <w:top w:val="none" w:sz="0" w:space="0" w:color="auto"/>
                                                                                            <w:left w:val="none" w:sz="0" w:space="0" w:color="auto"/>
                                                                                            <w:bottom w:val="none" w:sz="0" w:space="0" w:color="auto"/>
                                                                                            <w:right w:val="none" w:sz="0" w:space="0" w:color="auto"/>
                                                                                          </w:divBdr>
                                                                                          <w:divsChild>
                                                                                            <w:div w:id="349532684">
                                                                                              <w:marLeft w:val="0"/>
                                                                                              <w:marRight w:val="0"/>
                                                                                              <w:marTop w:val="0"/>
                                                                                              <w:marBottom w:val="0"/>
                                                                                              <w:divBdr>
                                                                                                <w:top w:val="none" w:sz="0" w:space="0" w:color="auto"/>
                                                                                                <w:left w:val="none" w:sz="0" w:space="0" w:color="auto"/>
                                                                                                <w:bottom w:val="none" w:sz="0" w:space="0" w:color="auto"/>
                                                                                                <w:right w:val="none" w:sz="0" w:space="0" w:color="auto"/>
                                                                                              </w:divBdr>
                                                                                              <w:divsChild>
                                                                                                <w:div w:id="299920505">
                                                                                                  <w:marLeft w:val="0"/>
                                                                                                  <w:marRight w:val="0"/>
                                                                                                  <w:marTop w:val="0"/>
                                                                                                  <w:marBottom w:val="0"/>
                                                                                                  <w:divBdr>
                                                                                                    <w:top w:val="none" w:sz="0" w:space="0" w:color="auto"/>
                                                                                                    <w:left w:val="none" w:sz="0" w:space="0" w:color="auto"/>
                                                                                                    <w:bottom w:val="single" w:sz="6" w:space="15" w:color="auto"/>
                                                                                                    <w:right w:val="none" w:sz="0" w:space="0" w:color="auto"/>
                                                                                                  </w:divBdr>
                                                                                                  <w:divsChild>
                                                                                                    <w:div w:id="2026784763">
                                                                                                      <w:marLeft w:val="0"/>
                                                                                                      <w:marRight w:val="0"/>
                                                                                                      <w:marTop w:val="60"/>
                                                                                                      <w:marBottom w:val="0"/>
                                                                                                      <w:divBdr>
                                                                                                        <w:top w:val="none" w:sz="0" w:space="0" w:color="auto"/>
                                                                                                        <w:left w:val="none" w:sz="0" w:space="0" w:color="auto"/>
                                                                                                        <w:bottom w:val="none" w:sz="0" w:space="0" w:color="auto"/>
                                                                                                        <w:right w:val="none" w:sz="0" w:space="0" w:color="auto"/>
                                                                                                      </w:divBdr>
                                                                                                      <w:divsChild>
                                                                                                        <w:div w:id="59522335">
                                                                                                          <w:marLeft w:val="0"/>
                                                                                                          <w:marRight w:val="0"/>
                                                                                                          <w:marTop w:val="0"/>
                                                                                                          <w:marBottom w:val="0"/>
                                                                                                          <w:divBdr>
                                                                                                            <w:top w:val="none" w:sz="0" w:space="0" w:color="auto"/>
                                                                                                            <w:left w:val="none" w:sz="0" w:space="0" w:color="auto"/>
                                                                                                            <w:bottom w:val="none" w:sz="0" w:space="0" w:color="auto"/>
                                                                                                            <w:right w:val="none" w:sz="0" w:space="0" w:color="auto"/>
                                                                                                          </w:divBdr>
                                                                                                          <w:divsChild>
                                                                                                            <w:div w:id="2077623500">
                                                                                                              <w:marLeft w:val="0"/>
                                                                                                              <w:marRight w:val="0"/>
                                                                                                              <w:marTop w:val="0"/>
                                                                                                              <w:marBottom w:val="0"/>
                                                                                                              <w:divBdr>
                                                                                                                <w:top w:val="none" w:sz="0" w:space="0" w:color="auto"/>
                                                                                                                <w:left w:val="none" w:sz="0" w:space="0" w:color="auto"/>
                                                                                                                <w:bottom w:val="none" w:sz="0" w:space="0" w:color="auto"/>
                                                                                                                <w:right w:val="none" w:sz="0" w:space="0" w:color="auto"/>
                                                                                                              </w:divBdr>
                                                                                                              <w:divsChild>
                                                                                                                <w:div w:id="1389453068">
                                                                                                                  <w:marLeft w:val="0"/>
                                                                                                                  <w:marRight w:val="0"/>
                                                                                                                  <w:marTop w:val="0"/>
                                                                                                                  <w:marBottom w:val="0"/>
                                                                                                                  <w:divBdr>
                                                                                                                    <w:top w:val="none" w:sz="0" w:space="0" w:color="auto"/>
                                                                                                                    <w:left w:val="none" w:sz="0" w:space="0" w:color="auto"/>
                                                                                                                    <w:bottom w:val="none" w:sz="0" w:space="0" w:color="auto"/>
                                                                                                                    <w:right w:val="none" w:sz="0" w:space="0" w:color="auto"/>
                                                                                                                  </w:divBdr>
                                                                                                                  <w:divsChild>
                                                                                                                    <w:div w:id="1068922136">
                                                                                                                      <w:marLeft w:val="0"/>
                                                                                                                      <w:marRight w:val="0"/>
                                                                                                                      <w:marTop w:val="0"/>
                                                                                                                      <w:marBottom w:val="0"/>
                                                                                                                      <w:divBdr>
                                                                                                                        <w:top w:val="none" w:sz="0" w:space="0" w:color="auto"/>
                                                                                                                        <w:left w:val="none" w:sz="0" w:space="0" w:color="auto"/>
                                                                                                                        <w:bottom w:val="none" w:sz="0" w:space="0" w:color="auto"/>
                                                                                                                        <w:right w:val="none" w:sz="0" w:space="0" w:color="auto"/>
                                                                                                                      </w:divBdr>
                                                                                                                      <w:divsChild>
                                                                                                                        <w:div w:id="275261958">
                                                                                                                          <w:marLeft w:val="0"/>
                                                                                                                          <w:marRight w:val="0"/>
                                                                                                                          <w:marTop w:val="0"/>
                                                                                                                          <w:marBottom w:val="0"/>
                                                                                                                          <w:divBdr>
                                                                                                                            <w:top w:val="none" w:sz="0" w:space="0" w:color="auto"/>
                                                                                                                            <w:left w:val="none" w:sz="0" w:space="0" w:color="auto"/>
                                                                                                                            <w:bottom w:val="none" w:sz="0" w:space="0" w:color="auto"/>
                                                                                                                            <w:right w:val="none" w:sz="0" w:space="0" w:color="auto"/>
                                                                                                                          </w:divBdr>
                                                                                                                          <w:divsChild>
                                                                                                                            <w:div w:id="1648901268">
                                                                                                                              <w:marLeft w:val="0"/>
                                                                                                                              <w:marRight w:val="0"/>
                                                                                                                              <w:marTop w:val="0"/>
                                                                                                                              <w:marBottom w:val="0"/>
                                                                                                                              <w:divBdr>
                                                                                                                                <w:top w:val="none" w:sz="0" w:space="0" w:color="auto"/>
                                                                                                                                <w:left w:val="none" w:sz="0" w:space="0" w:color="auto"/>
                                                                                                                                <w:bottom w:val="none" w:sz="0" w:space="0" w:color="auto"/>
                                                                                                                                <w:right w:val="none" w:sz="0" w:space="0" w:color="auto"/>
                                                                                                                              </w:divBdr>
                                                                                                                              <w:divsChild>
                                                                                                                                <w:div w:id="1201282096">
                                                                                                                                  <w:marLeft w:val="0"/>
                                                                                                                                  <w:marRight w:val="0"/>
                                                                                                                                  <w:marTop w:val="0"/>
                                                                                                                                  <w:marBottom w:val="0"/>
                                                                                                                                  <w:divBdr>
                                                                                                                                    <w:top w:val="none" w:sz="0" w:space="0" w:color="auto"/>
                                                                                                                                    <w:left w:val="none" w:sz="0" w:space="0" w:color="auto"/>
                                                                                                                                    <w:bottom w:val="none" w:sz="0" w:space="0" w:color="auto"/>
                                                                                                                                    <w:right w:val="none" w:sz="0" w:space="0" w:color="auto"/>
                                                                                                                                  </w:divBdr>
                                                                                                                                  <w:divsChild>
                                                                                                                                    <w:div w:id="1805929429">
                                                                                                                                      <w:marLeft w:val="0"/>
                                                                                                                                      <w:marRight w:val="0"/>
                                                                                                                                      <w:marTop w:val="0"/>
                                                                                                                                      <w:marBottom w:val="0"/>
                                                                                                                                      <w:divBdr>
                                                                                                                                        <w:top w:val="none" w:sz="0" w:space="0" w:color="auto"/>
                                                                                                                                        <w:left w:val="none" w:sz="0" w:space="0" w:color="auto"/>
                                                                                                                                        <w:bottom w:val="none" w:sz="0" w:space="0" w:color="auto"/>
                                                                                                                                        <w:right w:val="none" w:sz="0" w:space="0" w:color="auto"/>
                                                                                                                                      </w:divBdr>
                                                                                                                                      <w:divsChild>
                                                                                                                                        <w:div w:id="2679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school-discipline-exclusions/exclus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icestershire.gov.uk/education-and-children/schools-colleges-and-academies/school-admis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education.gov.uk/fillform.php?self=1&amp;form_id=cCCNJ1xSfBE&amp;type=form&amp;ShowMsg=1&amp;form_name=Contact+the+Department+for+Education&amp;noRegister=false&amp;ret=%2Fmodule%2Fservices&amp;noLoginPrompt=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education.gov.uk/contactu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69CD782CD93848ABB8F62BACEBDE17" ma:contentTypeVersion="4" ma:contentTypeDescription="Create a new document." ma:contentTypeScope="" ma:versionID="1527aa88ac3899f449d58835e0331b44">
  <xsd:schema xmlns:xsd="http://www.w3.org/2001/XMLSchema" xmlns:xs="http://www.w3.org/2001/XMLSchema" xmlns:p="http://schemas.microsoft.com/office/2006/metadata/properties" xmlns:ns2="66cb8d90-054f-4bca-aa21-b1bf46a5da7c" xmlns:ns3="eef0a183-2652-4ac5-b245-6643e8c3dd04" targetNamespace="http://schemas.microsoft.com/office/2006/metadata/properties" ma:root="true" ma:fieldsID="37c7de0ae6b76950fa88cb48f3251410" ns2:_="" ns3:_="">
    <xsd:import namespace="66cb8d90-054f-4bca-aa21-b1bf46a5da7c"/>
    <xsd:import namespace="eef0a183-2652-4ac5-b245-6643e8c3d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b8d90-054f-4bca-aa21-b1bf46a5d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0a183-2652-4ac5-b245-6643e8c3d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0F910-1D7B-42C0-BD3F-13C05D1DE375}">
  <ds:schemaRefs>
    <ds:schemaRef ds:uri="http://schemas.microsoft.com/sharepoint/v3/contenttype/forms"/>
  </ds:schemaRefs>
</ds:datastoreItem>
</file>

<file path=customXml/itemProps2.xml><?xml version="1.0" encoding="utf-8"?>
<ds:datastoreItem xmlns:ds="http://schemas.openxmlformats.org/officeDocument/2006/customXml" ds:itemID="{1A6C9813-6786-4DBA-8C65-A0B9221F8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b8d90-054f-4bca-aa21-b1bf46a5da7c"/>
    <ds:schemaRef ds:uri="eef0a183-2652-4ac5-b245-6643e8c3d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C87A7-D6A0-4EA0-9D49-86F5D9561EA8}">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66cb8d90-054f-4bca-aa21-b1bf46a5da7c"/>
    <ds:schemaRef ds:uri="eef0a183-2652-4ac5-b245-6643e8c3dd0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awillett</dc:creator>
  <cp:keywords/>
  <dc:description/>
  <cp:lastModifiedBy>awillett</cp:lastModifiedBy>
  <cp:revision>2</cp:revision>
  <cp:lastPrinted>2019-02-04T08:41:00Z</cp:lastPrinted>
  <dcterms:created xsi:type="dcterms:W3CDTF">2019-02-08T11:28:00Z</dcterms:created>
  <dcterms:modified xsi:type="dcterms:W3CDTF">2019-02-08T11:28:00Z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71a8dd83959a4993b4037ee041defbb9</vt:lpwstr>
  </property>
  <property fmtid="{D5CDD505-2E9C-101B-9397-08002B2CF9AE}" pid="3" name="SW-FINGERPRINT">
    <vt:lpwstr/>
  </property>
  <property fmtid="{D5CDD505-2E9C-101B-9397-08002B2CF9AE}" pid="4" name="ContentTypeId">
    <vt:lpwstr>0x0101004869CD782CD93848ABB8F62BACEBDE17</vt:lpwstr>
  </property>
</Properties>
</file>