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C26E" w14:textId="3515ADDD" w:rsidR="00035A9C" w:rsidRPr="005B13FD" w:rsidRDefault="009A509B">
      <w:pPr>
        <w:rPr>
          <w:b/>
          <w:bCs/>
        </w:rPr>
      </w:pPr>
      <w:r w:rsidRPr="005B13FD">
        <w:rPr>
          <w:b/>
          <w:bCs/>
        </w:rPr>
        <w:t>Wayland Area EMS Board of Directors Meeting Minutes September 10,2025</w:t>
      </w:r>
    </w:p>
    <w:p w14:paraId="0DDFBAFC" w14:textId="1FC9478F" w:rsidR="009A509B" w:rsidRDefault="009A509B">
      <w:r>
        <w:t>Meeting called to order at 7:03PM</w:t>
      </w:r>
    </w:p>
    <w:p w14:paraId="688C98A6" w14:textId="77777777" w:rsidR="009A509B" w:rsidRDefault="009A509B" w:rsidP="009A509B">
      <w:r w:rsidRPr="009A509B">
        <w:t>Present</w:t>
      </w:r>
      <w:r>
        <w:t>:</w:t>
      </w:r>
    </w:p>
    <w:p w14:paraId="5DB04240" w14:textId="77777777" w:rsidR="009A509B" w:rsidRDefault="009A509B" w:rsidP="009A509B">
      <w:pPr>
        <w:sectPr w:rsidR="009A509B" w:rsidSect="009A509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</w:sectPr>
      </w:pPr>
    </w:p>
    <w:p w14:paraId="55DAC749" w14:textId="1B7EE350" w:rsidR="009A509B" w:rsidRPr="009A509B" w:rsidRDefault="009A509B" w:rsidP="009A509B">
      <w:r w:rsidRPr="009A509B">
        <w:t>City of Wayland: Michael DeWeerd</w:t>
      </w:r>
      <w:r>
        <w:t>, Joe Kramer</w:t>
      </w:r>
    </w:p>
    <w:p w14:paraId="451C1A61" w14:textId="029ACB97" w:rsidR="009A509B" w:rsidRPr="009A509B" w:rsidRDefault="009A509B" w:rsidP="009A509B">
      <w:r w:rsidRPr="009A509B">
        <w:t>Dorr Township: John Tuinstra</w:t>
      </w:r>
      <w:r>
        <w:t xml:space="preserve">, </w:t>
      </w:r>
      <w:r w:rsidRPr="009A509B">
        <w:t>Patrick Champion</w:t>
      </w:r>
    </w:p>
    <w:p w14:paraId="622CD36D" w14:textId="7DCB50FF" w:rsidR="009A509B" w:rsidRPr="009A509B" w:rsidRDefault="009A509B" w:rsidP="009A509B">
      <w:r w:rsidRPr="009A509B">
        <w:t xml:space="preserve">Hopkins Township: </w:t>
      </w:r>
      <w:r>
        <w:t>Cade Bolser</w:t>
      </w:r>
    </w:p>
    <w:p w14:paraId="6CB7F4C8" w14:textId="048AE4C1" w:rsidR="009A509B" w:rsidRPr="009A509B" w:rsidRDefault="009A509B" w:rsidP="009A509B">
      <w:r w:rsidRPr="009A509B">
        <w:t>Leighton Township: Steve Deer</w:t>
      </w:r>
      <w:r>
        <w:t>, Greg Bultsma</w:t>
      </w:r>
    </w:p>
    <w:p w14:paraId="683683FB" w14:textId="30F8F5AE" w:rsidR="009A509B" w:rsidRPr="009A509B" w:rsidRDefault="009A509B" w:rsidP="009A509B">
      <w:r w:rsidRPr="009A509B">
        <w:t xml:space="preserve">Martin Township: </w:t>
      </w:r>
      <w:r>
        <w:t>absent</w:t>
      </w:r>
    </w:p>
    <w:p w14:paraId="0E72209C" w14:textId="07810061" w:rsidR="009A509B" w:rsidRPr="009A509B" w:rsidRDefault="009A509B" w:rsidP="009A509B">
      <w:r w:rsidRPr="009A509B">
        <w:t>Monterey Township: Henry Reinart</w:t>
      </w:r>
    </w:p>
    <w:p w14:paraId="4B59ADC7" w14:textId="77777777" w:rsidR="009A509B" w:rsidRPr="009A509B" w:rsidRDefault="009A509B" w:rsidP="009A509B">
      <w:r w:rsidRPr="009A509B">
        <w:t>Orangeville Township: Vivian Conner-Corey Ribble</w:t>
      </w:r>
    </w:p>
    <w:p w14:paraId="4A6C9278" w14:textId="77777777" w:rsidR="009A509B" w:rsidRPr="009A509B" w:rsidRDefault="009A509B" w:rsidP="009A509B">
      <w:r w:rsidRPr="009A509B">
        <w:t>Salem Township: Jim Pitsch</w:t>
      </w:r>
    </w:p>
    <w:p w14:paraId="423BE401" w14:textId="7AF83645" w:rsidR="009A509B" w:rsidRPr="009A509B" w:rsidRDefault="009A509B" w:rsidP="009A509B">
      <w:r w:rsidRPr="009A509B">
        <w:t>Watson Township: Michelle Harris</w:t>
      </w:r>
    </w:p>
    <w:p w14:paraId="0EA6CF1C" w14:textId="77777777" w:rsidR="009A509B" w:rsidRPr="009A509B" w:rsidRDefault="009A509B" w:rsidP="009A509B">
      <w:r w:rsidRPr="009A509B">
        <w:t>Wayland Township: Sue Kamyszek</w:t>
      </w:r>
    </w:p>
    <w:p w14:paraId="7EE2DD51" w14:textId="77777777" w:rsidR="009A509B" w:rsidRDefault="009A509B" w:rsidP="009A509B"/>
    <w:p w14:paraId="2EC9CDEC" w14:textId="77777777" w:rsidR="009A509B" w:rsidRDefault="009A509B" w:rsidP="009A509B"/>
    <w:p w14:paraId="46F9BC2D" w14:textId="77777777" w:rsidR="009A509B" w:rsidRDefault="009A509B" w:rsidP="009A509B">
      <w:r>
        <w:t xml:space="preserve">-Motion by Jim Pitsch, second by Henry Reinart to accept the minutes of July 9, 2025. All </w:t>
      </w:r>
      <w:proofErr w:type="gramStart"/>
      <w:r>
        <w:t>aye</w:t>
      </w:r>
      <w:proofErr w:type="gramEnd"/>
      <w:r>
        <w:t>.  Motion carried.</w:t>
      </w:r>
    </w:p>
    <w:p w14:paraId="3A2C79E2" w14:textId="77777777" w:rsidR="009A509B" w:rsidRDefault="009A509B" w:rsidP="009A509B"/>
    <w:p w14:paraId="580C3298" w14:textId="77777777" w:rsidR="009A509B" w:rsidRDefault="009A509B" w:rsidP="009A509B">
      <w:r>
        <w:t>-</w:t>
      </w:r>
      <w:proofErr w:type="gramStart"/>
      <w:r>
        <w:t>Financials-Report</w:t>
      </w:r>
      <w:proofErr w:type="gramEnd"/>
      <w:r>
        <w:t xml:space="preserve"> given by Brenda.  Copier </w:t>
      </w:r>
      <w:proofErr w:type="gramStart"/>
      <w:r>
        <w:t>expense was</w:t>
      </w:r>
      <w:proofErr w:type="gramEnd"/>
      <w:r>
        <w:t xml:space="preserve"> not expected.  Motion by Jim Pitsch, second by Joe </w:t>
      </w:r>
      <w:proofErr w:type="gramStart"/>
      <w:r>
        <w:t>Kramer</w:t>
      </w:r>
      <w:proofErr w:type="gramEnd"/>
      <w:r>
        <w:t xml:space="preserve"> to amend the budget by increasing the </w:t>
      </w:r>
      <w:proofErr w:type="gramStart"/>
      <w:r>
        <w:t>income</w:t>
      </w:r>
      <w:proofErr w:type="gramEnd"/>
      <w:r>
        <w:t xml:space="preserve"> $3000.00 and Office </w:t>
      </w:r>
      <w:proofErr w:type="gramStart"/>
      <w:r>
        <w:t>expense</w:t>
      </w:r>
      <w:proofErr w:type="gramEnd"/>
      <w:r>
        <w:t xml:space="preserve"> $3000.00.    All aye, motion carried.</w:t>
      </w:r>
    </w:p>
    <w:p w14:paraId="3371E3EB" w14:textId="77777777" w:rsidR="009A509B" w:rsidRDefault="009A509B" w:rsidP="009A509B"/>
    <w:p w14:paraId="5F2C272D" w14:textId="77777777" w:rsidR="009A509B" w:rsidRDefault="009A509B" w:rsidP="009A509B">
      <w:r>
        <w:t>Motion by john Tuinstra, second by Joe Kramer to approve the financial report.  All aye, motion carried.</w:t>
      </w:r>
    </w:p>
    <w:p w14:paraId="48541649" w14:textId="77777777" w:rsidR="009A509B" w:rsidRDefault="009A509B" w:rsidP="009A509B"/>
    <w:p w14:paraId="68388B26" w14:textId="410CCE77" w:rsidR="009A509B" w:rsidRDefault="009A509B" w:rsidP="009A509B">
      <w:r>
        <w:t>-Amendment to the Agreement for departure</w:t>
      </w:r>
      <w:r w:rsidR="00DB26A1">
        <w:t>: Discussion</w:t>
      </w:r>
      <w:r>
        <w:t xml:space="preserve"> of the amendment and the timeline for approving the subsidy formula. Paragraph 25-end of last paragraph to read…then the withdrawing</w:t>
      </w:r>
      <w:r w:rsidR="00DB26A1">
        <w:t xml:space="preserve"> </w:t>
      </w:r>
      <w:r>
        <w:t xml:space="preserve">Participating Municipality shall be required to pay the base </w:t>
      </w:r>
      <w:r>
        <w:lastRenderedPageBreak/>
        <w:t xml:space="preserve">amount and the most current CPI.  </w:t>
      </w:r>
      <w:r w:rsidR="005B13FD">
        <w:t>Brenda would like the agreement to go by WAEMS fiscal year and not the calendar year.</w:t>
      </w:r>
    </w:p>
    <w:p w14:paraId="7D622140" w14:textId="77777777" w:rsidR="005B13FD" w:rsidRDefault="005B13FD" w:rsidP="009A509B"/>
    <w:p w14:paraId="71A3D32A" w14:textId="77777777" w:rsidR="005B13FD" w:rsidRDefault="005B13FD" w:rsidP="009A509B">
      <w:r>
        <w:t>-Parking lot has been done.  It looks good.</w:t>
      </w:r>
    </w:p>
    <w:p w14:paraId="63D91695" w14:textId="77777777" w:rsidR="005B13FD" w:rsidRDefault="005B13FD" w:rsidP="009A509B"/>
    <w:p w14:paraId="76EB912D" w14:textId="77777777" w:rsidR="005B13FD" w:rsidRDefault="005B13FD" w:rsidP="009A509B">
      <w:r>
        <w:t xml:space="preserve">-Personnel-Scott left his supervisor position.  Brenda outlined how his duties have been taken over by CJ and Kathy as well as Brenda.  </w:t>
      </w:r>
      <w:proofErr w:type="spellStart"/>
      <w:r>
        <w:t>Quiestionaires</w:t>
      </w:r>
      <w:proofErr w:type="spellEnd"/>
      <w:r>
        <w:t xml:space="preserve"> will be given to the other medics to see if there is any interest in filling the open 3</w:t>
      </w:r>
      <w:r w:rsidRPr="005B13FD">
        <w:rPr>
          <w:vertAlign w:val="superscript"/>
        </w:rPr>
        <w:t>rd</w:t>
      </w:r>
      <w:r>
        <w:t xml:space="preserve"> supervisor position.</w:t>
      </w:r>
    </w:p>
    <w:p w14:paraId="58F98128" w14:textId="77777777" w:rsidR="005B13FD" w:rsidRDefault="005B13FD" w:rsidP="009A509B"/>
    <w:p w14:paraId="147EE0C2" w14:textId="77777777" w:rsidR="005B13FD" w:rsidRDefault="005B13FD" w:rsidP="009A509B">
      <w:r>
        <w:t>-</w:t>
      </w:r>
      <w:proofErr w:type="gramStart"/>
      <w:r>
        <w:t>Trucks  replacement</w:t>
      </w:r>
      <w:proofErr w:type="gramEnd"/>
      <w:r>
        <w:t xml:space="preserve"> timeline will be considered in the budget in November.</w:t>
      </w:r>
    </w:p>
    <w:p w14:paraId="11D5D994" w14:textId="77777777" w:rsidR="005B13FD" w:rsidRDefault="005B13FD" w:rsidP="009A509B"/>
    <w:p w14:paraId="2E15A5AF" w14:textId="468BC442" w:rsidR="00DB26A1" w:rsidRDefault="005B13FD" w:rsidP="009A509B">
      <w:r>
        <w:t xml:space="preserve">Motion to adjourn by Jim Pitsch, second by Henry Reinart, all aye, meeting </w:t>
      </w:r>
      <w:proofErr w:type="spellStart"/>
      <w:r>
        <w:t>adjourne</w:t>
      </w:r>
      <w:proofErr w:type="spellEnd"/>
    </w:p>
    <w:p w14:paraId="0B513C87" w14:textId="04FF82A3" w:rsidR="005B13FD" w:rsidRPr="009A509B" w:rsidRDefault="005B13FD" w:rsidP="009A509B">
      <w:pPr>
        <w:sectPr w:rsidR="005B13FD" w:rsidRPr="009A509B" w:rsidSect="009A509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131B7263" w14:textId="77777777" w:rsidR="009A509B" w:rsidRDefault="009A509B" w:rsidP="006235C9"/>
    <w:sectPr w:rsidR="009A5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D711" w14:textId="77777777" w:rsidR="00124A52" w:rsidRDefault="00124A52" w:rsidP="005B13FD">
      <w:pPr>
        <w:spacing w:after="0" w:line="240" w:lineRule="auto"/>
      </w:pPr>
      <w:r>
        <w:separator/>
      </w:r>
    </w:p>
  </w:endnote>
  <w:endnote w:type="continuationSeparator" w:id="0">
    <w:p w14:paraId="6C32CBB0" w14:textId="77777777" w:rsidR="00124A52" w:rsidRDefault="00124A52" w:rsidP="005B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33E6" w14:textId="77777777" w:rsidR="005B13FD" w:rsidRDefault="005B1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E48B" w14:textId="77777777" w:rsidR="005B13FD" w:rsidRDefault="005B13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6ACA" w14:textId="77777777" w:rsidR="005B13FD" w:rsidRDefault="005B1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42B8" w14:textId="77777777" w:rsidR="00124A52" w:rsidRDefault="00124A52" w:rsidP="005B13FD">
      <w:pPr>
        <w:spacing w:after="0" w:line="240" w:lineRule="auto"/>
      </w:pPr>
      <w:r>
        <w:separator/>
      </w:r>
    </w:p>
  </w:footnote>
  <w:footnote w:type="continuationSeparator" w:id="0">
    <w:p w14:paraId="23FFEDBD" w14:textId="77777777" w:rsidR="00124A52" w:rsidRDefault="00124A52" w:rsidP="005B1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FE71" w14:textId="77777777" w:rsidR="005B13FD" w:rsidRDefault="005B13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CB0E" w14:textId="2397BC7C" w:rsidR="005B13FD" w:rsidRDefault="005B13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8C7CF" w14:textId="77777777" w:rsidR="005B13FD" w:rsidRDefault="005B13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9B"/>
    <w:rsid w:val="00035A9C"/>
    <w:rsid w:val="00124A52"/>
    <w:rsid w:val="00247163"/>
    <w:rsid w:val="002B3FE1"/>
    <w:rsid w:val="00305087"/>
    <w:rsid w:val="00415F0D"/>
    <w:rsid w:val="005B13FD"/>
    <w:rsid w:val="006235C9"/>
    <w:rsid w:val="006C3B18"/>
    <w:rsid w:val="009A509B"/>
    <w:rsid w:val="00B4735A"/>
    <w:rsid w:val="00DB26A1"/>
    <w:rsid w:val="00E1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9834E"/>
  <w15:chartTrackingRefBased/>
  <w15:docId w15:val="{3A291ADC-FCBE-49C2-8E69-1E36A375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0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1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3FD"/>
  </w:style>
  <w:style w:type="paragraph" w:styleId="Footer">
    <w:name w:val="footer"/>
    <w:basedOn w:val="Normal"/>
    <w:link w:val="FooterChar"/>
    <w:uiPriority w:val="99"/>
    <w:unhideWhenUsed/>
    <w:rsid w:val="005B1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EMS</dc:creator>
  <cp:keywords/>
  <dc:description/>
  <cp:lastModifiedBy>Wayland EMS</cp:lastModifiedBy>
  <cp:revision>3</cp:revision>
  <cp:lastPrinted>2025-09-11T14:25:00Z</cp:lastPrinted>
  <dcterms:created xsi:type="dcterms:W3CDTF">2025-09-11T13:58:00Z</dcterms:created>
  <dcterms:modified xsi:type="dcterms:W3CDTF">2025-11-13T15:49:00Z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