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18292" w14:textId="77777777" w:rsid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627CD89E" w14:textId="0D0BBD93" w:rsidR="00DB57A4" w:rsidRP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You have undergone a </w:t>
      </w:r>
      <w:r w:rsidRPr="00DB57A4">
        <w:rPr>
          <w:rFonts w:ascii="Times New Roman" w:eastAsia="Times New Roman" w:hAnsi="Times New Roman" w:cs="Times New Roman"/>
          <w:b/>
          <w:bCs/>
        </w:rPr>
        <w:t>ureteroscopy with laser lithotripsy</w:t>
      </w:r>
      <w:r w:rsidRPr="00DB57A4">
        <w:rPr>
          <w:rFonts w:ascii="Times New Roman" w:eastAsia="Times New Roman" w:hAnsi="Times New Roman" w:cs="Times New Roman"/>
        </w:rPr>
        <w:t xml:space="preserve">—a minimally invasive procedure to remove stones from your ureter or kidney using a thin scope and laser. In </w:t>
      </w:r>
      <w:r>
        <w:rPr>
          <w:rFonts w:ascii="Times New Roman" w:eastAsia="Times New Roman" w:hAnsi="Times New Roman" w:cs="Times New Roman"/>
        </w:rPr>
        <w:t>some</w:t>
      </w:r>
      <w:r w:rsidRPr="00DB57A4">
        <w:rPr>
          <w:rFonts w:ascii="Times New Roman" w:eastAsia="Times New Roman" w:hAnsi="Times New Roman" w:cs="Times New Roman"/>
        </w:rPr>
        <w:t xml:space="preserve"> cases, a temporary </w:t>
      </w:r>
      <w:r w:rsidRPr="00DB57A4">
        <w:rPr>
          <w:rFonts w:ascii="Times New Roman" w:eastAsia="Times New Roman" w:hAnsi="Times New Roman" w:cs="Times New Roman"/>
          <w:b/>
          <w:bCs/>
        </w:rPr>
        <w:t>ureteral stent</w:t>
      </w:r>
      <w:r w:rsidRPr="00DB57A4">
        <w:rPr>
          <w:rFonts w:ascii="Times New Roman" w:eastAsia="Times New Roman" w:hAnsi="Times New Roman" w:cs="Times New Roman"/>
        </w:rPr>
        <w:t xml:space="preserve"> is placed to help urine drain and reduce swelling.</w:t>
      </w:r>
      <w:r>
        <w:rPr>
          <w:rFonts w:ascii="Times New Roman" w:eastAsia="Times New Roman" w:hAnsi="Times New Roman" w:cs="Times New Roman"/>
        </w:rPr>
        <w:t xml:space="preserve"> If this was placed, Dr Linke will direct you on how to get this removed</w:t>
      </w:r>
    </w:p>
    <w:p w14:paraId="6A8F0F59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726CC062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D4CAB6B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What to Expect After Surgery</w:t>
      </w:r>
    </w:p>
    <w:p w14:paraId="5158D26E" w14:textId="77777777" w:rsidR="00DB57A4" w:rsidRPr="00DB57A4" w:rsidRDefault="00DB57A4" w:rsidP="00DB57A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b/>
          <w:bCs/>
        </w:rPr>
        <w:t>Urine may be pink or slightly red</w:t>
      </w:r>
      <w:r w:rsidRPr="00DB57A4">
        <w:rPr>
          <w:rFonts w:ascii="Times New Roman" w:eastAsia="Times New Roman" w:hAnsi="Times New Roman" w:cs="Times New Roman"/>
        </w:rPr>
        <w:t xml:space="preserve"> for a few days.</w:t>
      </w:r>
    </w:p>
    <w:p w14:paraId="578DA664" w14:textId="77777777" w:rsidR="00DB57A4" w:rsidRPr="00DB57A4" w:rsidRDefault="00DB57A4" w:rsidP="00DB57A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b/>
          <w:bCs/>
        </w:rPr>
        <w:t>Burning or urgency</w:t>
      </w:r>
      <w:r w:rsidRPr="00DB57A4">
        <w:rPr>
          <w:rFonts w:ascii="Times New Roman" w:eastAsia="Times New Roman" w:hAnsi="Times New Roman" w:cs="Times New Roman"/>
        </w:rPr>
        <w:t xml:space="preserve"> with urination is common.</w:t>
      </w:r>
    </w:p>
    <w:p w14:paraId="703541C3" w14:textId="77777777" w:rsidR="00DB57A4" w:rsidRPr="00DB57A4" w:rsidRDefault="00DB57A4" w:rsidP="00DB57A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You may feel </w:t>
      </w:r>
      <w:r w:rsidRPr="00DB57A4">
        <w:rPr>
          <w:rFonts w:ascii="Times New Roman" w:eastAsia="Times New Roman" w:hAnsi="Times New Roman" w:cs="Times New Roman"/>
          <w:b/>
          <w:bCs/>
        </w:rPr>
        <w:t>pressure, fullness, or flank discomfort</w:t>
      </w:r>
      <w:r w:rsidRPr="00DB57A4">
        <w:rPr>
          <w:rFonts w:ascii="Times New Roman" w:eastAsia="Times New Roman" w:hAnsi="Times New Roman" w:cs="Times New Roman"/>
        </w:rPr>
        <w:t>, especially if a stent was placed.</w:t>
      </w:r>
    </w:p>
    <w:p w14:paraId="4628C436" w14:textId="77777777" w:rsidR="00DB57A4" w:rsidRPr="00DB57A4" w:rsidRDefault="00DB57A4" w:rsidP="00DB57A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You may notice </w:t>
      </w:r>
      <w:r w:rsidRPr="00DB57A4">
        <w:rPr>
          <w:rFonts w:ascii="Times New Roman" w:eastAsia="Times New Roman" w:hAnsi="Times New Roman" w:cs="Times New Roman"/>
          <w:b/>
          <w:bCs/>
        </w:rPr>
        <w:t>small stone fragments</w:t>
      </w:r>
      <w:r w:rsidRPr="00DB57A4">
        <w:rPr>
          <w:rFonts w:ascii="Times New Roman" w:eastAsia="Times New Roman" w:hAnsi="Times New Roman" w:cs="Times New Roman"/>
        </w:rPr>
        <w:t xml:space="preserve"> in the urine.</w:t>
      </w:r>
    </w:p>
    <w:p w14:paraId="24FC1486" w14:textId="77777777" w:rsidR="00DB57A4" w:rsidRPr="00DB57A4" w:rsidRDefault="00DB57A4" w:rsidP="00DB57A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Mild </w:t>
      </w:r>
      <w:r w:rsidRPr="00DB57A4">
        <w:rPr>
          <w:rFonts w:ascii="Times New Roman" w:eastAsia="Times New Roman" w:hAnsi="Times New Roman" w:cs="Times New Roman"/>
          <w:b/>
          <w:bCs/>
        </w:rPr>
        <w:t>nausea or grogginess</w:t>
      </w:r>
      <w:r w:rsidRPr="00DB57A4">
        <w:rPr>
          <w:rFonts w:ascii="Times New Roman" w:eastAsia="Times New Roman" w:hAnsi="Times New Roman" w:cs="Times New Roman"/>
        </w:rPr>
        <w:t xml:space="preserve"> may occur from anesthesia.</w:t>
      </w:r>
    </w:p>
    <w:p w14:paraId="75AC2867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511D5C9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6896DB72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Activity</w:t>
      </w:r>
    </w:p>
    <w:p w14:paraId="7E6D9122" w14:textId="77777777" w:rsidR="00DB57A4" w:rsidRPr="00DB57A4" w:rsidRDefault="00DB57A4" w:rsidP="00DB57A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Rest at home for the first </w:t>
      </w:r>
      <w:r w:rsidRPr="00DB57A4">
        <w:rPr>
          <w:rFonts w:ascii="Times New Roman" w:eastAsia="Times New Roman" w:hAnsi="Times New Roman" w:cs="Times New Roman"/>
          <w:b/>
          <w:bCs/>
        </w:rPr>
        <w:t>24 hours</w:t>
      </w:r>
      <w:r w:rsidRPr="00DB57A4">
        <w:rPr>
          <w:rFonts w:ascii="Times New Roman" w:eastAsia="Times New Roman" w:hAnsi="Times New Roman" w:cs="Times New Roman"/>
        </w:rPr>
        <w:t>.</w:t>
      </w:r>
    </w:p>
    <w:p w14:paraId="4C65B4B2" w14:textId="77777777" w:rsidR="00DB57A4" w:rsidRPr="00DB57A4" w:rsidRDefault="00DB57A4" w:rsidP="00DB57A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You may resume light activity the next day.</w:t>
      </w:r>
    </w:p>
    <w:p w14:paraId="74D1E75A" w14:textId="77777777" w:rsidR="00DB57A4" w:rsidRPr="00DB57A4" w:rsidRDefault="00DB57A4" w:rsidP="00DB57A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Avoid heavy lifting, strenuous exercise, or sexual activity for </w:t>
      </w:r>
      <w:r w:rsidRPr="00DB57A4">
        <w:rPr>
          <w:rFonts w:ascii="Times New Roman" w:eastAsia="Times New Roman" w:hAnsi="Times New Roman" w:cs="Times New Roman"/>
          <w:b/>
          <w:bCs/>
        </w:rPr>
        <w:t>5–7 days</w:t>
      </w:r>
      <w:r w:rsidRPr="00DB57A4">
        <w:rPr>
          <w:rFonts w:ascii="Times New Roman" w:eastAsia="Times New Roman" w:hAnsi="Times New Roman" w:cs="Times New Roman"/>
        </w:rPr>
        <w:t>, or as directed.</w:t>
      </w:r>
    </w:p>
    <w:p w14:paraId="33A56DF8" w14:textId="77777777" w:rsidR="00DB57A4" w:rsidRPr="00DB57A4" w:rsidRDefault="00DB57A4" w:rsidP="00DB57A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b/>
          <w:bCs/>
        </w:rPr>
        <w:t>Hydration is important</w:t>
      </w:r>
      <w:r w:rsidRPr="00DB57A4">
        <w:rPr>
          <w:rFonts w:ascii="Times New Roman" w:eastAsia="Times New Roman" w:hAnsi="Times New Roman" w:cs="Times New Roman"/>
        </w:rPr>
        <w:t xml:space="preserve"> – drink 8–10 glasses of water per day to help flush out stone fragments.</w:t>
      </w:r>
    </w:p>
    <w:p w14:paraId="6C7889C0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6E7724B0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7496F9A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Medications</w:t>
      </w:r>
    </w:p>
    <w:p w14:paraId="074B5385" w14:textId="719AE99C" w:rsidR="00DB57A4" w:rsidRPr="00DB57A4" w:rsidRDefault="00DB57A4" w:rsidP="00DB57A4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b/>
          <w:bCs/>
        </w:rPr>
        <w:t>Pain medication</w:t>
      </w:r>
      <w:r w:rsidRPr="00DB57A4">
        <w:rPr>
          <w:rFonts w:ascii="Times New Roman" w:eastAsia="Times New Roman" w:hAnsi="Times New Roman" w:cs="Times New Roman"/>
        </w:rPr>
        <w:t xml:space="preserve">: Take </w:t>
      </w:r>
      <w:r>
        <w:rPr>
          <w:rFonts w:ascii="Times New Roman" w:eastAsia="Times New Roman" w:hAnsi="Times New Roman" w:cs="Times New Roman"/>
        </w:rPr>
        <w:t xml:space="preserve">over the counter </w:t>
      </w:r>
      <w:proofErr w:type="spellStart"/>
      <w:r>
        <w:rPr>
          <w:rFonts w:ascii="Times New Roman" w:eastAsia="Times New Roman" w:hAnsi="Times New Roman" w:cs="Times New Roman"/>
        </w:rPr>
        <w:t>advil</w:t>
      </w:r>
      <w:proofErr w:type="spellEnd"/>
      <w:r>
        <w:rPr>
          <w:rFonts w:ascii="Times New Roman" w:eastAsia="Times New Roman" w:hAnsi="Times New Roman" w:cs="Times New Roman"/>
        </w:rPr>
        <w:t xml:space="preserve"> or Tylenol for pain</w:t>
      </w:r>
    </w:p>
    <w:p w14:paraId="1279385C" w14:textId="2BA1AFC5" w:rsidR="00DB57A4" w:rsidRPr="00DB57A4" w:rsidRDefault="00DB57A4" w:rsidP="00DB57A4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Azo</w:t>
      </w:r>
      <w:r>
        <w:rPr>
          <w:rFonts w:ascii="Times New Roman" w:eastAsia="Times New Roman" w:hAnsi="Times New Roman" w:cs="Times New Roman"/>
        </w:rPr>
        <w:t>: This is over the counter and may alleviate some burning with urination</w:t>
      </w:r>
    </w:p>
    <w:p w14:paraId="2A8A43EB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6BC76779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155C4B97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Urination and the Ureteral Stent</w:t>
      </w:r>
    </w:p>
    <w:p w14:paraId="10CCA2B2" w14:textId="7D42113F" w:rsidR="00DB57A4" w:rsidRP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If a </w:t>
      </w:r>
      <w:r w:rsidRPr="00DB57A4">
        <w:rPr>
          <w:rFonts w:ascii="Times New Roman" w:eastAsia="Times New Roman" w:hAnsi="Times New Roman" w:cs="Times New Roman"/>
          <w:b/>
          <w:bCs/>
        </w:rPr>
        <w:t>stent</w:t>
      </w:r>
      <w:r w:rsidRPr="00DB57A4">
        <w:rPr>
          <w:rFonts w:ascii="Times New Roman" w:eastAsia="Times New Roman" w:hAnsi="Times New Roman" w:cs="Times New Roman"/>
        </w:rPr>
        <w:t xml:space="preserve"> was placed, it typically remains for </w:t>
      </w:r>
      <w:r w:rsidRPr="00DB57A4">
        <w:rPr>
          <w:rFonts w:ascii="Times New Roman" w:eastAsia="Times New Roman" w:hAnsi="Times New Roman" w:cs="Times New Roman"/>
          <w:b/>
          <w:bCs/>
        </w:rPr>
        <w:t>3–</w:t>
      </w:r>
      <w:r>
        <w:rPr>
          <w:rFonts w:ascii="Times New Roman" w:eastAsia="Times New Roman" w:hAnsi="Times New Roman" w:cs="Times New Roman"/>
          <w:b/>
          <w:bCs/>
        </w:rPr>
        <w:t>7</w:t>
      </w:r>
      <w:r w:rsidRPr="00DB57A4">
        <w:rPr>
          <w:rFonts w:ascii="Times New Roman" w:eastAsia="Times New Roman" w:hAnsi="Times New Roman" w:cs="Times New Roman"/>
          <w:b/>
          <w:bCs/>
        </w:rPr>
        <w:t xml:space="preserve"> days</w:t>
      </w:r>
      <w:r w:rsidRPr="00DB57A4">
        <w:rPr>
          <w:rFonts w:ascii="Times New Roman" w:eastAsia="Times New Roman" w:hAnsi="Times New Roman" w:cs="Times New Roman"/>
        </w:rPr>
        <w:t>. While it's in place, you may experience:</w:t>
      </w:r>
    </w:p>
    <w:p w14:paraId="158A3B0B" w14:textId="77777777" w:rsidR="00DB57A4" w:rsidRPr="00DB57A4" w:rsidRDefault="00DB57A4" w:rsidP="00DB57A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Frequent urination</w:t>
      </w:r>
    </w:p>
    <w:p w14:paraId="7307C732" w14:textId="77777777" w:rsidR="00DB57A4" w:rsidRPr="00DB57A4" w:rsidRDefault="00DB57A4" w:rsidP="00DB57A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Urgency or burning</w:t>
      </w:r>
    </w:p>
    <w:p w14:paraId="0C71BDD5" w14:textId="77777777" w:rsidR="00DB57A4" w:rsidRPr="00DB57A4" w:rsidRDefault="00DB57A4" w:rsidP="00DB57A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Mild flank pain with urination</w:t>
      </w:r>
    </w:p>
    <w:p w14:paraId="028C40D1" w14:textId="77777777" w:rsidR="00DB57A4" w:rsidRPr="00DB57A4" w:rsidRDefault="00DB57A4" w:rsidP="00DB57A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lastRenderedPageBreak/>
        <w:t>A sensation of needing to urinate again after finishing</w:t>
      </w:r>
    </w:p>
    <w:p w14:paraId="599F3A63" w14:textId="77777777" w:rsidR="00DB57A4" w:rsidRP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This is normal and should improve after stent removal.</w:t>
      </w:r>
    </w:p>
    <w:p w14:paraId="4C8FC51A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5BD9909B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42895ED2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Diet</w:t>
      </w:r>
    </w:p>
    <w:p w14:paraId="2B07791B" w14:textId="77777777" w:rsidR="00DB57A4" w:rsidRPr="00DB57A4" w:rsidRDefault="00DB57A4" w:rsidP="00DB57A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Resume your normal diet as tolerated.</w:t>
      </w:r>
    </w:p>
    <w:p w14:paraId="58BDB9FA" w14:textId="77777777" w:rsidR="00DB57A4" w:rsidRPr="00DB57A4" w:rsidRDefault="00DB57A4" w:rsidP="00DB57A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 xml:space="preserve">Drink </w:t>
      </w:r>
      <w:r w:rsidRPr="00DB57A4">
        <w:rPr>
          <w:rFonts w:ascii="Times New Roman" w:eastAsia="Times New Roman" w:hAnsi="Times New Roman" w:cs="Times New Roman"/>
          <w:b/>
          <w:bCs/>
        </w:rPr>
        <w:t>plenty of fluids</w:t>
      </w:r>
      <w:r w:rsidRPr="00DB57A4">
        <w:rPr>
          <w:rFonts w:ascii="Times New Roman" w:eastAsia="Times New Roman" w:hAnsi="Times New Roman" w:cs="Times New Roman"/>
        </w:rPr>
        <w:t>.</w:t>
      </w:r>
    </w:p>
    <w:p w14:paraId="01949C5E" w14:textId="77777777" w:rsidR="00DB57A4" w:rsidRPr="00DB57A4" w:rsidRDefault="00DB57A4" w:rsidP="00DB57A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Limit caffeine and alcohol for a few days.</w:t>
      </w:r>
    </w:p>
    <w:p w14:paraId="3D3F6EE2" w14:textId="77777777" w:rsidR="00DB57A4" w:rsidRPr="00DB57A4" w:rsidRDefault="00DB57A4" w:rsidP="00DB57A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</w:rPr>
        <w:t>Avoid very salty foods or high-protein diets, which can contribute to stone formation.</w:t>
      </w:r>
    </w:p>
    <w:p w14:paraId="458D9870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448D69B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41DD8CD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Follow-Up</w:t>
      </w:r>
    </w:p>
    <w:p w14:paraId="681321B0" w14:textId="59ED1795" w:rsidR="00DB57A4" w:rsidRP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Apple Color Emoji" w:eastAsia="Times New Roman" w:hAnsi="Apple Color Emoji" w:cs="Apple Color Emoji"/>
        </w:rPr>
        <w:t>☑</w:t>
      </w:r>
      <w:r w:rsidRPr="00DB57A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Call Dr Linke’s office to confirm your follow up</w:t>
      </w:r>
    </w:p>
    <w:p w14:paraId="41004863" w14:textId="77777777" w:rsidR="00DB57A4" w:rsidRPr="00DB57A4" w:rsidRDefault="00B62943" w:rsidP="00DB57A4">
      <w:pPr>
        <w:rPr>
          <w:rFonts w:ascii="Times New Roman" w:eastAsia="Times New Roman" w:hAnsi="Times New Roman" w:cs="Times New Roman"/>
        </w:rPr>
      </w:pPr>
      <w:r w:rsidRPr="00DB57A4">
        <w:rPr>
          <w:rFonts w:ascii="Times New Roman" w:eastAsia="Times New Roman" w:hAnsi="Times New Roman" w:cs="Times New Roman"/>
          <w:noProof/>
        </w:rPr>
        <w:pict w14:anchorId="001C8DE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2E5C393" w14:textId="77777777" w:rsidR="00DB57A4" w:rsidRPr="00DB57A4" w:rsidRDefault="00DB57A4" w:rsidP="00DB57A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B57A4">
        <w:rPr>
          <w:rFonts w:ascii="Times New Roman" w:eastAsia="Times New Roman" w:hAnsi="Times New Roman" w:cs="Times New Roman"/>
          <w:b/>
          <w:bCs/>
          <w:sz w:val="27"/>
          <w:szCs w:val="27"/>
        </w:rPr>
        <w:t>Call the Office If You Experience:</w:t>
      </w:r>
    </w:p>
    <w:p w14:paraId="038CAE6E" w14:textId="77777777" w:rsidR="00DB57A4" w:rsidRPr="00DB57A4" w:rsidRDefault="00DB57A4" w:rsidP="00DB57A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Fever over 101°F (38.3°C)</w:t>
      </w:r>
      <w:r w:rsidRPr="00DB57A4">
        <w:rPr>
          <w:rFonts w:ascii="Times New Roman" w:eastAsia="Times New Roman" w:hAnsi="Times New Roman" w:cs="Times New Roman"/>
        </w:rPr>
        <w:br/>
      </w: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Inability to urinate</w:t>
      </w:r>
      <w:r w:rsidRPr="00DB57A4">
        <w:rPr>
          <w:rFonts w:ascii="Times New Roman" w:eastAsia="Times New Roman" w:hAnsi="Times New Roman" w:cs="Times New Roman"/>
        </w:rPr>
        <w:br/>
      </w: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Severe or worsening pain not relieved by medication</w:t>
      </w:r>
      <w:r w:rsidRPr="00DB57A4">
        <w:rPr>
          <w:rFonts w:ascii="Times New Roman" w:eastAsia="Times New Roman" w:hAnsi="Times New Roman" w:cs="Times New Roman"/>
        </w:rPr>
        <w:br/>
      </w: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Large blood clots in urine</w:t>
      </w:r>
      <w:r w:rsidRPr="00DB57A4">
        <w:rPr>
          <w:rFonts w:ascii="Times New Roman" w:eastAsia="Times New Roman" w:hAnsi="Times New Roman" w:cs="Times New Roman"/>
        </w:rPr>
        <w:br/>
      </w: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Nausea/vomiting that prevents eating or drinking</w:t>
      </w:r>
      <w:r w:rsidRPr="00DB57A4">
        <w:rPr>
          <w:rFonts w:ascii="Times New Roman" w:eastAsia="Times New Roman" w:hAnsi="Times New Roman" w:cs="Times New Roman"/>
        </w:rPr>
        <w:br/>
      </w:r>
      <w:r w:rsidRPr="00DB57A4">
        <w:rPr>
          <w:rFonts w:ascii="Apple Color Emoji" w:eastAsia="Times New Roman" w:hAnsi="Apple Color Emoji" w:cs="Apple Color Emoji"/>
        </w:rPr>
        <w:t>🚨</w:t>
      </w:r>
      <w:r w:rsidRPr="00DB57A4">
        <w:rPr>
          <w:rFonts w:ascii="Times New Roman" w:eastAsia="Times New Roman" w:hAnsi="Times New Roman" w:cs="Times New Roman"/>
        </w:rPr>
        <w:t xml:space="preserve"> Foul-smelling urine or signs of infection</w:t>
      </w:r>
    </w:p>
    <w:p w14:paraId="73CBF7F6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6D127" w14:textId="77777777" w:rsidR="00B62943" w:rsidRDefault="00B62943" w:rsidP="00287641">
      <w:r>
        <w:separator/>
      </w:r>
    </w:p>
  </w:endnote>
  <w:endnote w:type="continuationSeparator" w:id="0">
    <w:p w14:paraId="2B6B7CFD" w14:textId="77777777" w:rsidR="00B62943" w:rsidRDefault="00B62943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69CA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837C0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2A681ABD" wp14:editId="76D67C7B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4141B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4BB30" w14:textId="77777777" w:rsidR="00B62943" w:rsidRDefault="00B62943" w:rsidP="00287641">
      <w:r>
        <w:separator/>
      </w:r>
    </w:p>
  </w:footnote>
  <w:footnote w:type="continuationSeparator" w:id="0">
    <w:p w14:paraId="5F77B178" w14:textId="77777777" w:rsidR="00B62943" w:rsidRDefault="00B62943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C4AB3" w14:textId="77777777" w:rsidR="00ED2684" w:rsidRDefault="00B62943">
    <w:pPr>
      <w:pStyle w:val="Header"/>
    </w:pPr>
    <w:r>
      <w:rPr>
        <w:noProof/>
      </w:rPr>
      <w:pict w14:anchorId="59359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E49DE" w14:textId="77777777" w:rsidR="00287641" w:rsidRDefault="00B62943" w:rsidP="00287641">
    <w:pPr>
      <w:pStyle w:val="Header"/>
      <w:ind w:left="-1440"/>
    </w:pPr>
    <w:r>
      <w:rPr>
        <w:noProof/>
      </w:rPr>
      <w:pict w14:anchorId="1C6EF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37B1905C" wp14:editId="31FBF80F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3D29" w14:textId="77777777" w:rsidR="00ED2684" w:rsidRDefault="00B62943">
    <w:pPr>
      <w:pStyle w:val="Header"/>
    </w:pPr>
    <w:r>
      <w:rPr>
        <w:noProof/>
      </w:rPr>
      <w:pict w14:anchorId="1D726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0751"/>
    <w:multiLevelType w:val="multilevel"/>
    <w:tmpl w:val="D774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23BAC"/>
    <w:multiLevelType w:val="multilevel"/>
    <w:tmpl w:val="C912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34F00"/>
    <w:multiLevelType w:val="multilevel"/>
    <w:tmpl w:val="1132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7023F8"/>
    <w:multiLevelType w:val="multilevel"/>
    <w:tmpl w:val="25F6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A72680"/>
    <w:multiLevelType w:val="multilevel"/>
    <w:tmpl w:val="7570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2033221">
    <w:abstractNumId w:val="4"/>
  </w:num>
  <w:num w:numId="2" w16cid:durableId="820922642">
    <w:abstractNumId w:val="1"/>
  </w:num>
  <w:num w:numId="3" w16cid:durableId="673842849">
    <w:abstractNumId w:val="0"/>
  </w:num>
  <w:num w:numId="4" w16cid:durableId="85001228">
    <w:abstractNumId w:val="3"/>
  </w:num>
  <w:num w:numId="5" w16cid:durableId="1315379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7A4"/>
    <w:rsid w:val="00287641"/>
    <w:rsid w:val="004A2148"/>
    <w:rsid w:val="005E28CA"/>
    <w:rsid w:val="006A10A0"/>
    <w:rsid w:val="00867F30"/>
    <w:rsid w:val="00971008"/>
    <w:rsid w:val="00AA1D26"/>
    <w:rsid w:val="00B5215D"/>
    <w:rsid w:val="00B62943"/>
    <w:rsid w:val="00BC7C71"/>
    <w:rsid w:val="00DB57A4"/>
    <w:rsid w:val="00E8252E"/>
    <w:rsid w:val="00EC34E0"/>
    <w:rsid w:val="00EC5AD3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343AC"/>
  <w15:chartTrackingRefBased/>
  <w15:docId w15:val="{3202BD7D-7DEF-F64C-B6D4-F8790EE9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B57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DB57A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B57A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B57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2</TotalTime>
  <Pages>2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2025-07-08T15:32:00Z</dcterms:created>
  <dcterms:modified xsi:type="dcterms:W3CDTF">2025-07-08T15:34:00Z</dcterms:modified>
</cp:coreProperties>
</file>