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2024 LRSF Scholarship Application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  <w:tab/>
        <w:tab/>
        <w:tab/>
        <w:tab/>
        <w:tab/>
        <w:tab/>
        <w:tab/>
        <w:t xml:space="preserve">Date of Applicaiton: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 School:</w:t>
        <w:tab/>
        <w:tab/>
        <w:tab/>
        <w:tab/>
        <w:tab/>
        <w:t xml:space="preserve">Current Year in School: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Future School:</w:t>
        <w:tab/>
        <w:tab/>
        <w:tab/>
        <w:tab/>
        <w:tab/>
        <w:t xml:space="preserve">Field of Study: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</w:t>
        <w:tab/>
        <w:tab/>
        <w:tab/>
        <w:tab/>
        <w:tab/>
        <w:tab/>
        <w:t xml:space="preserve">Email: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</w:t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School Related Actvities that you are in, including number of years involved, leadership roles, and awards received: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Community Related Activities that you are in, including number of years involved, leadership roles, and awards received: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Work Related Experience- Please include if this was Seasonal work, duration of employment, if work was done while enrolled in school, etc. (Please note, significant chores or help with a family business should be listed here):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do to make a difference in your community? (Be specific)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