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9BF4" w14:textId="404432E2" w:rsidR="00264A17" w:rsidRDefault="00264A17" w:rsidP="00F05F2A">
      <w:pPr>
        <w:rPr>
          <w:sz w:val="24"/>
          <w:szCs w:val="24"/>
        </w:rPr>
      </w:pPr>
    </w:p>
    <w:p w14:paraId="11A549E9" w14:textId="77777777" w:rsidR="00980269" w:rsidRDefault="00980269" w:rsidP="00980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25649" wp14:editId="16192BCC">
                <wp:simplePos x="0" y="0"/>
                <wp:positionH relativeFrom="column">
                  <wp:posOffset>1784350</wp:posOffset>
                </wp:positionH>
                <wp:positionV relativeFrom="paragraph">
                  <wp:posOffset>67945</wp:posOffset>
                </wp:positionV>
                <wp:extent cx="3509010" cy="1473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A9CE" w14:textId="77777777" w:rsidR="00980269" w:rsidRPr="00B218E0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DANNY’S HOUSE</w:t>
                            </w:r>
                          </w:p>
                          <w:p w14:paraId="72431AD3" w14:textId="77777777" w:rsidR="00980269" w:rsidRPr="00B218E0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SOBER LIVING HOUSE FOR WOMEN</w:t>
                            </w:r>
                          </w:p>
                          <w:p w14:paraId="13690C70" w14:textId="77777777" w:rsidR="00980269" w:rsidRPr="00B218E0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45 W. Upsal Street</w:t>
                            </w:r>
                          </w:p>
                          <w:p w14:paraId="400EDADC" w14:textId="77777777" w:rsidR="00980269" w:rsidRPr="00B218E0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Philadelphia, PA 19119</w:t>
                            </w:r>
                          </w:p>
                          <w:p w14:paraId="14EF1047" w14:textId="77777777" w:rsidR="00980269" w:rsidRPr="00B218E0" w:rsidRDefault="00980269" w:rsidP="0098026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Dannys-House.org</w:t>
                            </w:r>
                          </w:p>
                          <w:p w14:paraId="5E49F845" w14:textId="29F35FC3" w:rsidR="00980269" w:rsidRPr="00B218E0" w:rsidRDefault="00980269" w:rsidP="0009020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(</w:t>
                            </w:r>
                            <w:r w:rsidR="009632E2"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267) 277-260</w:t>
                            </w:r>
                            <w:r w:rsidR="0009020E"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9</w:t>
                            </w:r>
                            <w:r w:rsidR="0009020E"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br/>
                            </w:r>
                            <w:hyperlink r:id="rId7" w:history="1">
                              <w:r w:rsidR="0009020E" w:rsidRPr="00B218E0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Rachel.dannyshouse@gmail.com</w:t>
                              </w:r>
                            </w:hyperlink>
                          </w:p>
                          <w:p w14:paraId="31D88315" w14:textId="309C2BDA" w:rsidR="0009020E" w:rsidRPr="00B218E0" w:rsidRDefault="0009020E" w:rsidP="0009020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hyperlink r:id="rId8" w:history="1">
                              <w:r w:rsidRPr="00B218E0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>Tiffany.dannyshouse@gmail.com</w:t>
                              </w:r>
                            </w:hyperlink>
                            <w:r w:rsidRPr="00B218E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5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5pt;margin-top:5.35pt;width:276.3pt;height:1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MYDQIAAPc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" stroked="f">
                <v:textbox>
                  <w:txbxContent>
                    <w:p w14:paraId="5094A9CE" w14:textId="77777777" w:rsidR="00980269" w:rsidRPr="00B218E0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DANNY’S HOUSE</w:t>
                      </w:r>
                    </w:p>
                    <w:p w14:paraId="72431AD3" w14:textId="77777777" w:rsidR="00980269" w:rsidRPr="00B218E0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SOBER LIVING HOUSE FOR WOMEN</w:t>
                      </w:r>
                    </w:p>
                    <w:p w14:paraId="13690C70" w14:textId="77777777" w:rsidR="00980269" w:rsidRPr="00B218E0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45 W. Upsal Street</w:t>
                      </w:r>
                    </w:p>
                    <w:p w14:paraId="400EDADC" w14:textId="77777777" w:rsidR="00980269" w:rsidRPr="00B218E0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Philadelphia, PA 19119</w:t>
                      </w:r>
                    </w:p>
                    <w:p w14:paraId="14EF1047" w14:textId="77777777" w:rsidR="00980269" w:rsidRPr="00B218E0" w:rsidRDefault="00980269" w:rsidP="0098026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Dannys-House.org</w:t>
                      </w:r>
                    </w:p>
                    <w:p w14:paraId="5E49F845" w14:textId="29F35FC3" w:rsidR="00980269" w:rsidRPr="00B218E0" w:rsidRDefault="00980269" w:rsidP="0009020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(</w:t>
                      </w:r>
                      <w:r w:rsidR="009632E2"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267) 277-260</w:t>
                      </w:r>
                      <w:r w:rsidR="0009020E"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9</w:t>
                      </w:r>
                      <w:r w:rsidR="0009020E"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br/>
                      </w:r>
                      <w:hyperlink r:id="rId9" w:history="1">
                        <w:r w:rsidR="0009020E" w:rsidRPr="00B218E0">
                          <w:rPr>
                            <w:rStyle w:val="Hyperlink"/>
                            <w:rFonts w:ascii="Garamond" w:hAnsi="Garamond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Rachel.dannyshouse@gmail.com</w:t>
                        </w:r>
                      </w:hyperlink>
                    </w:p>
                    <w:p w14:paraId="31D88315" w14:textId="309C2BDA" w:rsidR="0009020E" w:rsidRPr="00B218E0" w:rsidRDefault="0009020E" w:rsidP="0009020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hyperlink r:id="rId10" w:history="1">
                        <w:r w:rsidRPr="00B218E0">
                          <w:rPr>
                            <w:rStyle w:val="Hyperlink"/>
                            <w:rFonts w:ascii="Garamond" w:hAnsi="Garamond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Tiffany.dannyshouse@gmail.com</w:t>
                        </w:r>
                      </w:hyperlink>
                      <w:r w:rsidRPr="00B218E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317385" wp14:editId="7F2980FE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3016" w14:textId="77777777" w:rsidR="00980269" w:rsidRDefault="00980269" w:rsidP="00980269">
      <w:pPr>
        <w:rPr>
          <w:sz w:val="24"/>
          <w:szCs w:val="24"/>
        </w:rPr>
      </w:pPr>
    </w:p>
    <w:p w14:paraId="59B89E00" w14:textId="77777777" w:rsidR="008C4C73" w:rsidRDefault="008C4C73" w:rsidP="008C4C73">
      <w:pPr>
        <w:pStyle w:val="Heading2"/>
      </w:pPr>
    </w:p>
    <w:p w14:paraId="576CFBA7" w14:textId="4C179BCC" w:rsidR="008C4C73" w:rsidRDefault="008C4C73" w:rsidP="008C4C73">
      <w:pPr>
        <w:pStyle w:val="Heading2"/>
      </w:pPr>
      <w:r>
        <w:t>Authorization to Release</w:t>
      </w:r>
      <w:r w:rsidR="0015742D">
        <w:t>/Obtain</w:t>
      </w:r>
      <w:r>
        <w:t xml:space="preserve"> Information</w:t>
      </w:r>
    </w:p>
    <w:p w14:paraId="0AFF2C48" w14:textId="77777777" w:rsidR="008C4C73" w:rsidRDefault="008C4C73" w:rsidP="008C4C73">
      <w:pPr>
        <w:rPr>
          <w:sz w:val="16"/>
          <w:szCs w:val="16"/>
        </w:rPr>
      </w:pPr>
    </w:p>
    <w:p w14:paraId="7A528E3C" w14:textId="46261DD6" w:rsidR="008C4C73" w:rsidRDefault="00D0678C" w:rsidP="008C4C73">
      <w:pPr>
        <w:ind w:left="-360"/>
      </w:pPr>
      <w:r>
        <w:t>Resident</w:t>
      </w:r>
      <w:r w:rsidR="008C4C73">
        <w:t xml:space="preserve">: </w:t>
      </w:r>
      <w:r w:rsidR="008C4C73" w:rsidRPr="007263B4">
        <w:rPr>
          <w:u w:val="single"/>
        </w:rPr>
        <w:t>__</w:t>
      </w:r>
      <w:r w:rsidR="009C341D">
        <w:rPr>
          <w:u w:val="single"/>
        </w:rPr>
        <w:t>_____________________</w:t>
      </w:r>
      <w:r w:rsidR="008C4C73" w:rsidRPr="0015742D">
        <w:rPr>
          <w:u w:val="single"/>
        </w:rPr>
        <w:t>_____</w:t>
      </w:r>
      <w:r w:rsidR="0015742D">
        <w:rPr>
          <w:u w:val="single"/>
        </w:rPr>
        <w:t>_______________</w:t>
      </w:r>
      <w:r w:rsidR="008C4C73" w:rsidRPr="0015742D">
        <w:rPr>
          <w:u w:val="single"/>
        </w:rPr>
        <w:t>____</w:t>
      </w:r>
      <w:r w:rsidR="008C4C73">
        <w:tab/>
        <w:t xml:space="preserve"> Date of Birth: </w:t>
      </w:r>
      <w:r w:rsidR="008C4C73">
        <w:rPr>
          <w:u w:val="single"/>
        </w:rPr>
        <w:t>______________</w:t>
      </w:r>
      <w:r w:rsidR="008C4C73">
        <w:tab/>
      </w:r>
    </w:p>
    <w:p w14:paraId="4C2789F5" w14:textId="77777777" w:rsidR="008C4C73" w:rsidRDefault="008C4C73" w:rsidP="008C4C73">
      <w:pPr>
        <w:ind w:left="-360"/>
        <w:rPr>
          <w:b/>
        </w:rPr>
      </w:pPr>
    </w:p>
    <w:p w14:paraId="0C533366" w14:textId="3A3FC1CE" w:rsidR="008C4C73" w:rsidRPr="006052D6" w:rsidRDefault="008C4C73" w:rsidP="008C4C73">
      <w:pPr>
        <w:ind w:left="-360"/>
      </w:pPr>
      <w:r w:rsidRPr="006052D6">
        <w:t>I hereby authorize Danny’s House to</w:t>
      </w:r>
      <w:r w:rsidR="005B0498">
        <w:t xml:space="preserve"> speak to</w:t>
      </w:r>
      <w:r w:rsidRPr="006052D6">
        <w:t xml:space="preserve">:                   </w:t>
      </w:r>
    </w:p>
    <w:p w14:paraId="6EE78E51" w14:textId="77777777" w:rsidR="008C4C73" w:rsidRPr="006052D6" w:rsidRDefault="008C4C73" w:rsidP="008C4C73">
      <w:pPr>
        <w:ind w:left="-360"/>
        <w:rPr>
          <w:sz w:val="16"/>
          <w:szCs w:val="16"/>
        </w:rPr>
      </w:pPr>
      <w:r w:rsidRPr="006052D6">
        <w:rPr>
          <w:sz w:val="16"/>
          <w:szCs w:val="16"/>
        </w:rPr>
        <w:t xml:space="preserve">                            </w:t>
      </w:r>
    </w:p>
    <w:p w14:paraId="444BB775" w14:textId="77777777" w:rsidR="008C4C73" w:rsidRPr="006052D6" w:rsidRDefault="008C4C73" w:rsidP="008C4C73">
      <w:pPr>
        <w:ind w:left="-360"/>
        <w:rPr>
          <w:sz w:val="16"/>
          <w:szCs w:val="16"/>
        </w:rPr>
      </w:pPr>
      <w:r w:rsidRPr="006052D6">
        <w:t xml:space="preserve">Person or Entity authorized to release my information: </w:t>
      </w:r>
    </w:p>
    <w:p w14:paraId="27C9CB10" w14:textId="77777777" w:rsidR="008C4C73" w:rsidRDefault="008C4C73" w:rsidP="008C4C73">
      <w:pPr>
        <w:ind w:left="-360" w:right="-180"/>
        <w:rPr>
          <w:sz w:val="16"/>
        </w:rPr>
      </w:pPr>
    </w:p>
    <w:p w14:paraId="3CD6DCD8" w14:textId="47900162" w:rsidR="008C4C73" w:rsidRPr="006052D6" w:rsidRDefault="008C4C73" w:rsidP="008C4C73">
      <w:pPr>
        <w:ind w:left="-360" w:right="-180"/>
        <w:rPr>
          <w:sz w:val="20"/>
          <w:szCs w:val="20"/>
        </w:rPr>
      </w:pPr>
      <w:r w:rsidRPr="006052D6">
        <w:rPr>
          <w:sz w:val="20"/>
          <w:szCs w:val="20"/>
        </w:rPr>
        <w:t>Name: ___</w:t>
      </w:r>
      <w:r w:rsidR="009C341D">
        <w:rPr>
          <w:sz w:val="20"/>
          <w:szCs w:val="20"/>
        </w:rPr>
        <w:t>________</w:t>
      </w:r>
      <w:r w:rsidRPr="006052D6"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 w:rsidRPr="006052D6">
        <w:rPr>
          <w:sz w:val="20"/>
          <w:szCs w:val="20"/>
        </w:rPr>
        <w:t>Agency: __________</w:t>
      </w:r>
      <w:r>
        <w:rPr>
          <w:sz w:val="20"/>
          <w:szCs w:val="20"/>
        </w:rPr>
        <w:t>___________</w:t>
      </w:r>
      <w:r w:rsidRPr="006052D6">
        <w:rPr>
          <w:sz w:val="20"/>
          <w:szCs w:val="20"/>
        </w:rPr>
        <w:t>______________________</w:t>
      </w:r>
    </w:p>
    <w:p w14:paraId="19E32582" w14:textId="77777777" w:rsidR="008C4C73" w:rsidRPr="006052D6" w:rsidRDefault="008C4C73" w:rsidP="008C4C73">
      <w:pPr>
        <w:ind w:left="-360" w:right="-180"/>
        <w:rPr>
          <w:sz w:val="20"/>
          <w:szCs w:val="20"/>
        </w:rPr>
      </w:pPr>
    </w:p>
    <w:p w14:paraId="3A22BA4D" w14:textId="68339392" w:rsidR="008C4C73" w:rsidRPr="006052D6" w:rsidRDefault="008C4C73" w:rsidP="008C4C73">
      <w:pPr>
        <w:ind w:left="-360" w:right="-180"/>
        <w:rPr>
          <w:sz w:val="20"/>
          <w:szCs w:val="20"/>
        </w:rPr>
      </w:pPr>
      <w:r w:rsidRPr="006052D6">
        <w:rPr>
          <w:sz w:val="20"/>
          <w:szCs w:val="20"/>
        </w:rPr>
        <w:t>Address: ________________________________________________________________________________</w:t>
      </w:r>
    </w:p>
    <w:p w14:paraId="61520026" w14:textId="77777777" w:rsidR="008C4C73" w:rsidRPr="006052D6" w:rsidRDefault="008C4C73" w:rsidP="008C4C73">
      <w:pPr>
        <w:ind w:left="-360" w:right="-180"/>
        <w:rPr>
          <w:sz w:val="20"/>
          <w:szCs w:val="20"/>
        </w:rPr>
      </w:pPr>
    </w:p>
    <w:p w14:paraId="6664C4A4" w14:textId="5BB9DD2E" w:rsidR="008C4C73" w:rsidRDefault="008C4C73" w:rsidP="008C4C73">
      <w:pPr>
        <w:ind w:left="-360" w:right="-180"/>
        <w:rPr>
          <w:sz w:val="16"/>
        </w:rPr>
      </w:pPr>
      <w:r w:rsidRPr="006052D6">
        <w:rPr>
          <w:sz w:val="20"/>
          <w:szCs w:val="20"/>
        </w:rPr>
        <w:t>Phone: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052D6">
        <w:rPr>
          <w:sz w:val="20"/>
          <w:szCs w:val="20"/>
        </w:rPr>
        <w:t>Email:</w:t>
      </w:r>
      <w:r>
        <w:rPr>
          <w:sz w:val="16"/>
        </w:rPr>
        <w:t xml:space="preserve"> ________________________________________________________</w:t>
      </w:r>
    </w:p>
    <w:p w14:paraId="42D8C66F" w14:textId="77777777" w:rsidR="008C4C73" w:rsidRDefault="008C4C73" w:rsidP="008C4C73">
      <w:pPr>
        <w:ind w:left="-360" w:right="-180"/>
        <w:rPr>
          <w:sz w:val="16"/>
        </w:rPr>
      </w:pPr>
    </w:p>
    <w:p w14:paraId="114157A9" w14:textId="77777777" w:rsidR="008C4C73" w:rsidRDefault="008C4C73" w:rsidP="008C4C73">
      <w:pPr>
        <w:ind w:left="-360" w:right="-18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2CC9EE0" w14:textId="77777777" w:rsidR="008C4C73" w:rsidRDefault="008C4C73" w:rsidP="008C4C73">
      <w:pPr>
        <w:ind w:left="-360"/>
      </w:pPr>
      <w:r>
        <w:rPr>
          <w:b/>
        </w:rPr>
        <w:t xml:space="preserve">Specific information to be released: </w:t>
      </w:r>
      <w:r>
        <w:t xml:space="preserve">  </w:t>
      </w:r>
    </w:p>
    <w:p w14:paraId="4EF7BEDB" w14:textId="6CFA0B9E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Participant</w:t>
      </w:r>
      <w:proofErr w:type="gramEnd"/>
      <w:r>
        <w:t xml:space="preserve"> presence in treatment</w:t>
      </w:r>
      <w:r>
        <w:tab/>
      </w:r>
      <w:r>
        <w:tab/>
        <w:t xml:space="preserve">  __</w:t>
      </w:r>
      <w:r w:rsidR="00A5432B">
        <w:t>X</w:t>
      </w:r>
      <w:r>
        <w:t>__ Participant prognosis</w:t>
      </w:r>
    </w:p>
    <w:p w14:paraId="1161BC57" w14:textId="77777777" w:rsidR="008C4C73" w:rsidRDefault="008C4C73" w:rsidP="008C4C73">
      <w:pPr>
        <w:ind w:left="-360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14:paraId="6D8314D8" w14:textId="4F9C8F9A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Professional</w:t>
      </w:r>
      <w:proofErr w:type="gramEnd"/>
      <w:r>
        <w:t xml:space="preserve"> Diagnosis</w:t>
      </w:r>
      <w:r>
        <w:tab/>
      </w:r>
      <w:r>
        <w:tab/>
      </w:r>
      <w:r>
        <w:tab/>
        <w:t xml:space="preserve">   __</w:t>
      </w:r>
      <w:r w:rsidR="00A5432B">
        <w:t>X</w:t>
      </w:r>
      <w:r>
        <w:t>__ Progress Report(s) and nature of program</w:t>
      </w:r>
    </w:p>
    <w:p w14:paraId="58C387FF" w14:textId="77777777" w:rsidR="008C4C73" w:rsidRDefault="008C4C73" w:rsidP="008C4C73">
      <w:pPr>
        <w:ind w:left="-360"/>
      </w:pPr>
    </w:p>
    <w:p w14:paraId="60452045" w14:textId="443DF3AB" w:rsidR="008C4C73" w:rsidRDefault="008C4C73" w:rsidP="008C4C73">
      <w:pPr>
        <w:ind w:left="-360"/>
      </w:pPr>
      <w:r>
        <w:t>__</w:t>
      </w:r>
      <w:r w:rsidR="00A5432B">
        <w:t>X</w:t>
      </w:r>
      <w:r>
        <w:t>_</w:t>
      </w:r>
      <w:proofErr w:type="gramStart"/>
      <w:r>
        <w:t>_  Relapses</w:t>
      </w:r>
      <w:proofErr w:type="gramEnd"/>
      <w:r>
        <w:t xml:space="preserve"> and frequency of relapses</w:t>
      </w:r>
      <w:r>
        <w:tab/>
      </w:r>
      <w:r>
        <w:tab/>
        <w:t xml:space="preserve">  </w:t>
      </w:r>
    </w:p>
    <w:p w14:paraId="56F3E0B7" w14:textId="77777777" w:rsidR="008C4C73" w:rsidRDefault="008C4C73" w:rsidP="008C4C73">
      <w:pPr>
        <w:ind w:left="-360"/>
      </w:pPr>
    </w:p>
    <w:p w14:paraId="6500AAAA" w14:textId="77777777" w:rsidR="008C4C73" w:rsidRDefault="008C4C73" w:rsidP="008C4C73">
      <w:pPr>
        <w:ind w:left="-360"/>
        <w:rPr>
          <w:sz w:val="10"/>
          <w:szCs w:val="10"/>
        </w:rPr>
      </w:pPr>
    </w:p>
    <w:p w14:paraId="65A021F5" w14:textId="77777777" w:rsidR="008C4C73" w:rsidRDefault="008C4C73" w:rsidP="008C4C73">
      <w:pPr>
        <w:ind w:left="-360"/>
      </w:pPr>
      <w:r>
        <w:rPr>
          <w:b/>
        </w:rPr>
        <w:t>This information is released for the following purpose(s):</w:t>
      </w:r>
      <w:r>
        <w:t xml:space="preserve">  </w:t>
      </w:r>
    </w:p>
    <w:p w14:paraId="4B43AAEA" w14:textId="77777777" w:rsidR="008C4C73" w:rsidRDefault="008C4C73" w:rsidP="008C4C73">
      <w:pPr>
        <w:ind w:left="-360"/>
        <w:rPr>
          <w:sz w:val="10"/>
          <w:szCs w:val="10"/>
        </w:rPr>
      </w:pPr>
    </w:p>
    <w:p w14:paraId="7E00B6F5" w14:textId="0EE0F1B4" w:rsidR="008C4C73" w:rsidRDefault="008C4C73" w:rsidP="008C4C73">
      <w:pPr>
        <w:ind w:left="-360"/>
      </w:pPr>
      <w:r>
        <w:t>_</w:t>
      </w:r>
      <w:r w:rsidR="00605AD9">
        <w:t>_</w:t>
      </w:r>
      <w:r>
        <w:t>___ To confirm presence at Danny’s House sober living program.</w:t>
      </w:r>
    </w:p>
    <w:p w14:paraId="7C77E10B" w14:textId="77777777" w:rsidR="008C4C73" w:rsidRDefault="008C4C73" w:rsidP="008C4C73">
      <w:pPr>
        <w:ind w:left="-360"/>
        <w:rPr>
          <w:sz w:val="10"/>
          <w:szCs w:val="10"/>
        </w:rPr>
      </w:pPr>
    </w:p>
    <w:p w14:paraId="1E014F92" w14:textId="49A5AC23" w:rsidR="008C4C73" w:rsidRDefault="008C4C73" w:rsidP="008C4C73">
      <w:pPr>
        <w:ind w:left="-360"/>
      </w:pPr>
      <w:r>
        <w:t>_</w:t>
      </w:r>
      <w:r w:rsidR="00A5432B">
        <w:t>X</w:t>
      </w:r>
      <w:r>
        <w:t>__</w:t>
      </w:r>
      <w:proofErr w:type="gramStart"/>
      <w:r>
        <w:t>_  To</w:t>
      </w:r>
      <w:proofErr w:type="gramEnd"/>
      <w:r>
        <w:t xml:space="preserve"> coordinate treatment efforts</w:t>
      </w:r>
    </w:p>
    <w:p w14:paraId="33564F29" w14:textId="77777777" w:rsidR="008C4C73" w:rsidRDefault="008C4C73" w:rsidP="008C4C73">
      <w:pPr>
        <w:ind w:left="-360"/>
        <w:rPr>
          <w:sz w:val="10"/>
          <w:szCs w:val="10"/>
        </w:rPr>
      </w:pPr>
    </w:p>
    <w:p w14:paraId="11279770" w14:textId="66A53FA2" w:rsidR="008C4C73" w:rsidRDefault="008C4C73" w:rsidP="008C4C73">
      <w:pPr>
        <w:ind w:left="-360"/>
      </w:pPr>
      <w:r>
        <w:t>_____Other (specify): ___</w:t>
      </w:r>
      <w:r w:rsidR="00605AD9">
        <w:t>_____________________________________________________</w:t>
      </w:r>
      <w:r>
        <w:t>__________________</w:t>
      </w:r>
    </w:p>
    <w:p w14:paraId="36E9585D" w14:textId="77777777" w:rsidR="008C4C73" w:rsidRDefault="008C4C73" w:rsidP="008C4C73">
      <w:pPr>
        <w:ind w:left="-360"/>
        <w:rPr>
          <w:sz w:val="16"/>
          <w:szCs w:val="16"/>
        </w:rPr>
      </w:pPr>
    </w:p>
    <w:p w14:paraId="30EFB5DD" w14:textId="77777777" w:rsidR="008C4C73" w:rsidRDefault="008C4C73" w:rsidP="008C4C73">
      <w:pPr>
        <w:ind w:left="-360"/>
      </w:pPr>
      <w:r>
        <w:rPr>
          <w:b/>
        </w:rPr>
        <w:t>This information may be communicated to Interim House in the following manner:</w:t>
      </w:r>
      <w:r>
        <w:t xml:space="preserve"> </w:t>
      </w:r>
    </w:p>
    <w:p w14:paraId="77209D19" w14:textId="521C43B8" w:rsidR="008C4C73" w:rsidRDefault="008C4C73" w:rsidP="008C4C73">
      <w:pPr>
        <w:ind w:left="-360" w:firstLine="1080"/>
      </w:pPr>
      <w:r>
        <w:t>___</w:t>
      </w:r>
      <w:r w:rsidR="00850913">
        <w:t>x</w:t>
      </w:r>
      <w:r>
        <w:t>___ Oral</w:t>
      </w:r>
      <w:r>
        <w:tab/>
      </w:r>
      <w:r>
        <w:tab/>
        <w:t>__</w:t>
      </w:r>
      <w:r w:rsidR="00850913">
        <w:t>x</w:t>
      </w:r>
      <w:r>
        <w:t>____ Written</w:t>
      </w:r>
      <w:r>
        <w:tab/>
      </w:r>
      <w:r>
        <w:tab/>
        <w:t>__</w:t>
      </w:r>
      <w:r w:rsidR="00850913">
        <w:t>x</w:t>
      </w:r>
      <w:r>
        <w:t>_ Both</w:t>
      </w:r>
    </w:p>
    <w:p w14:paraId="3937C2AA" w14:textId="77777777" w:rsidR="008C4C73" w:rsidRDefault="008C4C73" w:rsidP="008C4C73">
      <w:pPr>
        <w:ind w:left="-360" w:firstLine="1080"/>
        <w:rPr>
          <w:sz w:val="16"/>
          <w:szCs w:val="16"/>
        </w:rPr>
      </w:pPr>
    </w:p>
    <w:p w14:paraId="02AE07AA" w14:textId="49B31D5D" w:rsidR="008C4C73" w:rsidRDefault="008C4C73" w:rsidP="008C4C73">
      <w:pPr>
        <w:numPr>
          <w:ilvl w:val="0"/>
          <w:numId w:val="2"/>
        </w:numPr>
        <w:tabs>
          <w:tab w:val="clear" w:pos="360"/>
          <w:tab w:val="num" w:pos="0"/>
        </w:tabs>
        <w:ind w:hanging="720"/>
      </w:pPr>
      <w:r>
        <w:t xml:space="preserve">This authorization form will expire in one year on </w:t>
      </w:r>
      <w:r>
        <w:rPr>
          <w:u w:val="single"/>
        </w:rPr>
        <w:t>_____________</w:t>
      </w:r>
    </w:p>
    <w:p w14:paraId="700F3425" w14:textId="217B9772" w:rsidR="008C4C73" w:rsidRDefault="008C4C73" w:rsidP="008C4C73">
      <w:pPr>
        <w:numPr>
          <w:ilvl w:val="0"/>
          <w:numId w:val="2"/>
        </w:numPr>
        <w:tabs>
          <w:tab w:val="clear" w:pos="360"/>
          <w:tab w:val="num" w:pos="0"/>
        </w:tabs>
        <w:ind w:hanging="720"/>
      </w:pPr>
      <w:r>
        <w:t>I understand that I may revoke this authorization by notifying Danny’s House verbally or in writing.</w:t>
      </w:r>
    </w:p>
    <w:p w14:paraId="5CF518B2" w14:textId="77777777" w:rsidR="008C4C73" w:rsidRDefault="008C4C73" w:rsidP="008C4C73">
      <w:pPr>
        <w:ind w:left="-360"/>
      </w:pPr>
    </w:p>
    <w:p w14:paraId="41C14279" w14:textId="77777777" w:rsidR="008C4C73" w:rsidRDefault="008C4C73" w:rsidP="008C4C73">
      <w:pPr>
        <w:ind w:hanging="360"/>
      </w:pPr>
      <w:r>
        <w:t>________________________________________</w:t>
      </w:r>
      <w:r>
        <w:tab/>
      </w:r>
      <w:r>
        <w:tab/>
        <w:t>____/_____/_____</w:t>
      </w:r>
    </w:p>
    <w:p w14:paraId="2E2005AF" w14:textId="2296B03F" w:rsidR="008C4C73" w:rsidRDefault="00D0678C" w:rsidP="008C4C73">
      <w:pPr>
        <w:ind w:hanging="360"/>
        <w:rPr>
          <w:sz w:val="16"/>
          <w:szCs w:val="16"/>
        </w:rPr>
      </w:pPr>
      <w:r>
        <w:rPr>
          <w:sz w:val="16"/>
          <w:szCs w:val="16"/>
        </w:rPr>
        <w:t>Resident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</w:r>
      <w:r w:rsidR="008C4C73">
        <w:rPr>
          <w:sz w:val="16"/>
          <w:szCs w:val="16"/>
        </w:rPr>
        <w:tab/>
        <w:t>Date</w:t>
      </w:r>
    </w:p>
    <w:p w14:paraId="1D86C95E" w14:textId="77777777" w:rsidR="008C4C73" w:rsidRDefault="008C4C73" w:rsidP="008C4C73">
      <w:pPr>
        <w:ind w:left="-360"/>
      </w:pPr>
    </w:p>
    <w:p w14:paraId="56E7D6DD" w14:textId="77777777" w:rsidR="008C4C73" w:rsidRDefault="008C4C73" w:rsidP="008C4C73">
      <w:pPr>
        <w:ind w:left="-360"/>
      </w:pPr>
      <w:r>
        <w:t>_________________________________________</w:t>
      </w:r>
      <w:r>
        <w:tab/>
      </w:r>
      <w:r>
        <w:tab/>
        <w:t>____/____/_____</w:t>
      </w:r>
    </w:p>
    <w:p w14:paraId="32644949" w14:textId="09F42A3F" w:rsidR="00F05F2A" w:rsidRDefault="008C4C73" w:rsidP="008C4C73">
      <w:pPr>
        <w:ind w:left="-360"/>
        <w:rPr>
          <w:sz w:val="16"/>
          <w:szCs w:val="16"/>
        </w:rPr>
      </w:pPr>
      <w:r>
        <w:rPr>
          <w:sz w:val="16"/>
          <w:szCs w:val="16"/>
        </w:rPr>
        <w:t>Witness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0678C">
        <w:rPr>
          <w:sz w:val="16"/>
          <w:szCs w:val="16"/>
        </w:rPr>
        <w:tab/>
      </w:r>
      <w:r>
        <w:rPr>
          <w:sz w:val="16"/>
          <w:szCs w:val="16"/>
        </w:rPr>
        <w:t>Date</w:t>
      </w:r>
    </w:p>
    <w:p w14:paraId="0FDB86B3" w14:textId="73CB2836" w:rsidR="008C4C73" w:rsidRDefault="008C4C73" w:rsidP="008C4C73">
      <w:pPr>
        <w:ind w:left="-360"/>
        <w:rPr>
          <w:sz w:val="16"/>
          <w:szCs w:val="16"/>
        </w:rPr>
      </w:pPr>
    </w:p>
    <w:p w14:paraId="53D29FBE" w14:textId="52472D3D" w:rsidR="008C4C73" w:rsidRDefault="008C4C73" w:rsidP="008C4C73">
      <w:pPr>
        <w:ind w:left="-360"/>
        <w:rPr>
          <w:sz w:val="16"/>
          <w:szCs w:val="16"/>
        </w:rPr>
      </w:pPr>
    </w:p>
    <w:sectPr w:rsidR="008C4C73" w:rsidSect="008C4C73">
      <w:footerReference w:type="defaul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1BE6" w14:textId="77777777" w:rsidR="00F05210" w:rsidRDefault="00F05210" w:rsidP="00236234">
      <w:r>
        <w:separator/>
      </w:r>
    </w:p>
  </w:endnote>
  <w:endnote w:type="continuationSeparator" w:id="0">
    <w:p w14:paraId="1576D7BB" w14:textId="77777777" w:rsidR="00F05210" w:rsidRDefault="00F05210" w:rsidP="002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44AC" w14:textId="77777777" w:rsidR="00236234" w:rsidRPr="00BC62EC" w:rsidRDefault="00236234" w:rsidP="00236234">
    <w:pPr>
      <w:pStyle w:val="Footer"/>
      <w:jc w:val="center"/>
      <w:rPr>
        <w:i/>
      </w:rPr>
    </w:pPr>
    <w:bookmarkStart w:id="0" w:name="_Hlk19446514"/>
    <w:bookmarkStart w:id="1" w:name="_Hlk19446515"/>
    <w:r w:rsidRPr="00BC62EC">
      <w:rPr>
        <w:i/>
      </w:rPr>
      <w:t>Danny’s House</w:t>
    </w:r>
    <w:r>
      <w:rPr>
        <w:i/>
      </w:rPr>
      <w:t xml:space="preserve"> </w:t>
    </w:r>
    <w:r w:rsidRPr="00BC62EC">
      <w:rPr>
        <w:i/>
      </w:rPr>
      <w:t xml:space="preserve">is a </w:t>
    </w:r>
    <w:r w:rsidRPr="00EF4C89">
      <w:rPr>
        <w:i/>
      </w:rPr>
      <w:t xml:space="preserve">501(c)(3) non-profit </w:t>
    </w:r>
    <w:r w:rsidRPr="007808ED">
      <w:rPr>
        <w:i/>
      </w:rPr>
      <w:t xml:space="preserve">created in </w:t>
    </w:r>
    <w:r>
      <w:rPr>
        <w:i/>
      </w:rPr>
      <w:t>m</w:t>
    </w:r>
    <w:r w:rsidRPr="007808ED">
      <w:rPr>
        <w:i/>
      </w:rPr>
      <w:t>emory of Daniel Brian Paulus</w:t>
    </w:r>
    <w:r w:rsidRPr="007808ED">
      <w:t xml:space="preserve"> </w:t>
    </w:r>
    <w:r w:rsidRPr="007808ED">
      <w:rPr>
        <w:i/>
      </w:rPr>
      <w:t xml:space="preserve">who </w:t>
    </w:r>
    <w:r>
      <w:rPr>
        <w:i/>
      </w:rPr>
      <w:t>died of an overdose</w:t>
    </w:r>
    <w:r w:rsidRPr="007808ED">
      <w:rPr>
        <w:i/>
      </w:rPr>
      <w:t xml:space="preserve"> </w:t>
    </w:r>
    <w:r>
      <w:rPr>
        <w:i/>
      </w:rPr>
      <w:t xml:space="preserve">on 2/28/16 </w:t>
    </w:r>
    <w:r w:rsidRPr="007808ED">
      <w:rPr>
        <w:i/>
      </w:rPr>
      <w:t>at age 25</w:t>
    </w:r>
    <w:r>
      <w:rPr>
        <w:i/>
      </w:rPr>
      <w:t xml:space="preserve"> </w:t>
    </w:r>
    <w:r w:rsidRPr="007808ED">
      <w:rPr>
        <w:i/>
      </w:rPr>
      <w:t xml:space="preserve">after years of </w:t>
    </w:r>
    <w:r>
      <w:rPr>
        <w:i/>
      </w:rPr>
      <w:t>fighting for his mental health and against drug addiction</w:t>
    </w:r>
    <w:r w:rsidRPr="007808ED">
      <w:rPr>
        <w:i/>
      </w:rPr>
      <w:t>.</w:t>
    </w:r>
    <w:bookmarkEnd w:id="0"/>
    <w:bookmarkEnd w:id="1"/>
  </w:p>
  <w:p w14:paraId="44D05968" w14:textId="77777777" w:rsidR="00236234" w:rsidRDefault="0023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6FD0" w14:textId="77777777" w:rsidR="00F05210" w:rsidRDefault="00F05210" w:rsidP="00236234">
      <w:r>
        <w:separator/>
      </w:r>
    </w:p>
  </w:footnote>
  <w:footnote w:type="continuationSeparator" w:id="0">
    <w:p w14:paraId="534DDCF4" w14:textId="77777777" w:rsidR="00F05210" w:rsidRDefault="00F05210" w:rsidP="0023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43A0F"/>
    <w:multiLevelType w:val="hybridMultilevel"/>
    <w:tmpl w:val="9A369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80A04"/>
    <w:multiLevelType w:val="hybridMultilevel"/>
    <w:tmpl w:val="D9D429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5478516">
    <w:abstractNumId w:val="0"/>
  </w:num>
  <w:num w:numId="2" w16cid:durableId="5003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17"/>
    <w:rsid w:val="0004654A"/>
    <w:rsid w:val="00071BE4"/>
    <w:rsid w:val="00073478"/>
    <w:rsid w:val="0009020E"/>
    <w:rsid w:val="000E774E"/>
    <w:rsid w:val="0011699E"/>
    <w:rsid w:val="0015742D"/>
    <w:rsid w:val="00236234"/>
    <w:rsid w:val="00264A17"/>
    <w:rsid w:val="00375F14"/>
    <w:rsid w:val="003C63F1"/>
    <w:rsid w:val="00473B44"/>
    <w:rsid w:val="0053143D"/>
    <w:rsid w:val="00575FC9"/>
    <w:rsid w:val="005B0498"/>
    <w:rsid w:val="00605AD9"/>
    <w:rsid w:val="00682194"/>
    <w:rsid w:val="006A180A"/>
    <w:rsid w:val="007C3543"/>
    <w:rsid w:val="00850913"/>
    <w:rsid w:val="00894B9D"/>
    <w:rsid w:val="008C4C73"/>
    <w:rsid w:val="008E5E87"/>
    <w:rsid w:val="009632E2"/>
    <w:rsid w:val="00980269"/>
    <w:rsid w:val="009C341D"/>
    <w:rsid w:val="009D00F4"/>
    <w:rsid w:val="00A5432B"/>
    <w:rsid w:val="00B218E0"/>
    <w:rsid w:val="00C33E92"/>
    <w:rsid w:val="00C76C6C"/>
    <w:rsid w:val="00D0678C"/>
    <w:rsid w:val="00DB310B"/>
    <w:rsid w:val="00EB2D16"/>
    <w:rsid w:val="00EE564D"/>
    <w:rsid w:val="00EF2F31"/>
    <w:rsid w:val="00F05210"/>
    <w:rsid w:val="00F05F2A"/>
    <w:rsid w:val="00F570B5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3F4E"/>
  <w15:chartTrackingRefBased/>
  <w15:docId w15:val="{DB08379A-7321-4A74-A7BD-FBC60AB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17"/>
  </w:style>
  <w:style w:type="paragraph" w:styleId="Heading1">
    <w:name w:val="heading 1"/>
    <w:basedOn w:val="Normal"/>
    <w:next w:val="Normal"/>
    <w:link w:val="Heading1Char"/>
    <w:qFormat/>
    <w:rsid w:val="008C4C73"/>
    <w:pPr>
      <w:keepNext/>
      <w:ind w:left="-36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8C4C73"/>
    <w:pPr>
      <w:keepNext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4"/>
  </w:style>
  <w:style w:type="paragraph" w:styleId="Footer">
    <w:name w:val="footer"/>
    <w:basedOn w:val="Normal"/>
    <w:link w:val="FooterChar"/>
    <w:uiPriority w:val="99"/>
    <w:unhideWhenUsed/>
    <w:rsid w:val="0023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4"/>
  </w:style>
  <w:style w:type="paragraph" w:styleId="NormalWeb">
    <w:name w:val="Normal (Web)"/>
    <w:basedOn w:val="Normal"/>
    <w:uiPriority w:val="99"/>
    <w:unhideWhenUsed/>
    <w:rsid w:val="009802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C4C73"/>
    <w:rPr>
      <w:rFonts w:ascii="Times New Roman" w:eastAsia="Times New Roman" w:hAnsi="Times New Roman" w:cs="Times New Roman"/>
      <w:u w:val="single"/>
    </w:rPr>
  </w:style>
  <w:style w:type="character" w:customStyle="1" w:styleId="Heading2Char">
    <w:name w:val="Heading 2 Char"/>
    <w:basedOn w:val="DefaultParagraphFont"/>
    <w:link w:val="Heading2"/>
    <w:rsid w:val="008C4C73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dannyshous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.dannyshouse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Tiffany.dannyshou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chel.dannyshous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Mariellen</dc:creator>
  <cp:keywords/>
  <dc:description/>
  <cp:lastModifiedBy>Tiffany David</cp:lastModifiedBy>
  <cp:revision>13</cp:revision>
  <cp:lastPrinted>2024-10-03T22:41:00Z</cp:lastPrinted>
  <dcterms:created xsi:type="dcterms:W3CDTF">2021-01-26T02:49:00Z</dcterms:created>
  <dcterms:modified xsi:type="dcterms:W3CDTF">2024-10-03T22:41:00Z</dcterms:modified>
</cp:coreProperties>
</file>