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page" w:horzAnchor="margin" w:tblpXSpec="center" w:tblpY="2641"/>
        <w:tblW w:w="11134" w:type="dxa"/>
        <w:tblLayout w:type="fixed"/>
        <w:tblCellMar>
          <w:left w:w="0" w:type="dxa"/>
          <w:right w:w="0" w:type="dxa"/>
        </w:tblCellMar>
        <w:tblLook w:val="04A0" w:firstRow="1" w:lastRow="0" w:firstColumn="1" w:lastColumn="0" w:noHBand="0" w:noVBand="1"/>
      </w:tblPr>
      <w:tblGrid>
        <w:gridCol w:w="3574"/>
        <w:gridCol w:w="201"/>
        <w:gridCol w:w="3678"/>
        <w:gridCol w:w="3681"/>
      </w:tblGrid>
      <w:tr w:rsidR="00B46244" w:rsidRPr="00B46244" w14:paraId="260F7CDC" w14:textId="77777777" w:rsidTr="00B46244">
        <w:trPr>
          <w:trHeight w:val="4678"/>
        </w:trPr>
        <w:tc>
          <w:tcPr>
            <w:tcW w:w="3574" w:type="dxa"/>
            <w:vMerge w:val="restart"/>
            <w:tcBorders>
              <w:top w:val="nil"/>
              <w:left w:val="nil"/>
              <w:bottom w:val="nil"/>
              <w:right w:val="nil"/>
            </w:tcBorders>
          </w:tcPr>
          <w:p w14:paraId="7D05556D" w14:textId="77777777" w:rsidR="00B46244" w:rsidRPr="00B46244" w:rsidRDefault="00000000" w:rsidP="00B46244">
            <w:pPr>
              <w:rPr>
                <w:rFonts w:ascii="Baskerville Old Face" w:eastAsia="Baskerville Old Face" w:hAnsi="Baskerville Old Face" w:cs="Times New Roman"/>
                <w:bCs/>
                <w:noProof/>
                <w:sz w:val="20"/>
                <w:szCs w:val="18"/>
              </w:rPr>
            </w:pPr>
            <w:sdt>
              <w:sdtPr>
                <w:rPr>
                  <w:rFonts w:ascii="Baskerville Old Face" w:eastAsia="Baskerville Old Face" w:hAnsi="Baskerville Old Face" w:cs="Times New Roman"/>
                  <w:bCs/>
                  <w:noProof/>
                  <w:sz w:val="20"/>
                  <w:szCs w:val="18"/>
                </w:rPr>
                <w:id w:val="-1820263601"/>
                <w:placeholder>
                  <w:docPart w:val="ED8E63DFBBFF40D9BF9D25AC61FE8A5B"/>
                </w:placeholder>
                <w15:appearance w15:val="hidden"/>
              </w:sdtPr>
              <w:sdtContent>
                <w:r w:rsidR="00B46244" w:rsidRPr="00B46244">
                  <w:rPr>
                    <w:rFonts w:ascii="Baskerville Old Face" w:eastAsia="Baskerville Old Face" w:hAnsi="Baskerville Old Face" w:cs="Times New Roman"/>
                    <w:bCs/>
                    <w:noProof/>
                    <w:sz w:val="20"/>
                    <w:szCs w:val="18"/>
                  </w:rPr>
                  <w:t xml:space="preserve"> </w:t>
                </w:r>
              </w:sdtContent>
            </w:sdt>
            <w:r w:rsidR="00B46244" w:rsidRPr="00B46244">
              <w:rPr>
                <w:rFonts w:ascii="Baskerville Old Face" w:eastAsia="Baskerville Old Face" w:hAnsi="Baskerville Old Face" w:cs="Times New Roman"/>
                <w:bCs/>
                <w:noProof/>
                <w:sz w:val="20"/>
                <w:szCs w:val="18"/>
                <w:lang w:bidi="en-US"/>
              </w:rPr>
              <w:t xml:space="preserve"> </w:t>
            </w:r>
          </w:p>
          <w:p w14:paraId="5006AED0" w14:textId="093BE678" w:rsidR="00B46244" w:rsidRPr="00B46244" w:rsidRDefault="00743574" w:rsidP="00294CCD">
            <w:pPr>
              <w:spacing w:line="276" w:lineRule="auto"/>
              <w:jc w:val="center"/>
              <w:rPr>
                <w:rFonts w:ascii="Georgia Pro Black" w:eastAsia="Baskerville Old Face" w:hAnsi="Georgia Pro Black" w:cs="Times New Roman"/>
                <w:noProof/>
                <w:sz w:val="24"/>
                <w:szCs w:val="18"/>
              </w:rPr>
            </w:pPr>
            <w:r>
              <w:rPr>
                <w:rFonts w:ascii="Georgia Pro Black" w:eastAsia="Baskerville Old Face" w:hAnsi="Georgia Pro Black" w:cs="Times New Roman"/>
                <w:noProof/>
                <w:sz w:val="24"/>
                <w:szCs w:val="18"/>
              </w:rPr>
              <w:t>Seasons greatings.</w:t>
            </w:r>
          </w:p>
          <w:p w14:paraId="2B6D3F86" w14:textId="77777777" w:rsidR="00B46244" w:rsidRPr="00B46244" w:rsidRDefault="00B46244" w:rsidP="00B46244">
            <w:pPr>
              <w:rPr>
                <w:rFonts w:ascii="Baskerville Old Face" w:eastAsia="Baskerville Old Face" w:hAnsi="Baskerville Old Face" w:cs="Times New Roman"/>
                <w:noProof/>
                <w:sz w:val="18"/>
                <w:szCs w:val="18"/>
              </w:rPr>
            </w:pPr>
          </w:p>
          <w:sdt>
            <w:sdtPr>
              <w:rPr>
                <w:rFonts w:ascii="Baskerville Old Face" w:eastAsia="Baskerville Old Face" w:hAnsi="Baskerville Old Face" w:cs="Times New Roman"/>
                <w:noProof/>
                <w:sz w:val="20"/>
                <w:szCs w:val="18"/>
              </w:rPr>
              <w:id w:val="-1203937974"/>
              <w:placeholder>
                <w:docPart w:val="752054C553FE49F398D18C90644080EE"/>
              </w:placeholder>
              <w15:appearance w15:val="hidden"/>
            </w:sdtPr>
            <w:sdtContent>
              <w:p w14:paraId="196CFBBC" w14:textId="078FE107" w:rsidR="00B46244" w:rsidRDefault="00F66895" w:rsidP="00F66895">
                <w:pPr>
                  <w:spacing w:after="240"/>
                  <w:jc w:val="center"/>
                  <w:rPr>
                    <w:rFonts w:ascii="Baskerville Old Face" w:eastAsia="Baskerville Old Face" w:hAnsi="Baskerville Old Face" w:cs="Times New Roman"/>
                    <w:noProof/>
                    <w:sz w:val="20"/>
                    <w:szCs w:val="18"/>
                  </w:rPr>
                </w:pPr>
                <w:r>
                  <w:rPr>
                    <w:rFonts w:ascii="Baskerville Old Face" w:eastAsia="Baskerville Old Face" w:hAnsi="Baskerville Old Face" w:cs="Times New Roman"/>
                    <w:noProof/>
                    <w:sz w:val="20"/>
                    <w:szCs w:val="18"/>
                  </w:rPr>
                  <w:t>Happy New Year!</w:t>
                </w:r>
              </w:p>
              <w:p w14:paraId="03CEA167" w14:textId="653CE57F" w:rsidR="00F66895" w:rsidRDefault="00F66895" w:rsidP="00F66895">
                <w:pPr>
                  <w:spacing w:after="240"/>
                  <w:rPr>
                    <w:rFonts w:ascii="Baskerville Old Face" w:eastAsia="Baskerville Old Face" w:hAnsi="Baskerville Old Face" w:cs="Times New Roman"/>
                    <w:noProof/>
                    <w:sz w:val="20"/>
                    <w:szCs w:val="18"/>
                  </w:rPr>
                </w:pPr>
                <w:r>
                  <w:rPr>
                    <w:rFonts w:ascii="Baskerville Old Face" w:eastAsia="Baskerville Old Face" w:hAnsi="Baskerville Old Face" w:cs="Times New Roman"/>
                    <w:noProof/>
                    <w:sz w:val="20"/>
                    <w:szCs w:val="18"/>
                  </w:rPr>
                  <w:t>It has been wonderful to have everyone back</w:t>
                </w:r>
              </w:p>
              <w:p w14:paraId="031E382C" w14:textId="0068217D" w:rsidR="00F66895" w:rsidRDefault="00F66895" w:rsidP="00F66895">
                <w:pPr>
                  <w:spacing w:after="240"/>
                  <w:rPr>
                    <w:rFonts w:ascii="Baskerville Old Face" w:eastAsia="Baskerville Old Face" w:hAnsi="Baskerville Old Face" w:cs="Times New Roman"/>
                    <w:noProof/>
                    <w:sz w:val="20"/>
                    <w:szCs w:val="18"/>
                  </w:rPr>
                </w:pPr>
                <w:r>
                  <w:rPr>
                    <w:rFonts w:ascii="Baskerville Old Face" w:eastAsia="Baskerville Old Face" w:hAnsi="Baskerville Old Face" w:cs="Times New Roman"/>
                    <w:noProof/>
                    <w:sz w:val="20"/>
                    <w:szCs w:val="18"/>
                  </w:rPr>
                  <w:t xml:space="preserve">The children have all settled in beautifully after the break and have been enjoying the first weeks of activities all about the Tiger Who came to Tea and There’s a Tiger in the garden. </w:t>
                </w:r>
              </w:p>
              <w:p w14:paraId="6E2CD63E" w14:textId="3E999535" w:rsidR="00F66895" w:rsidRDefault="00F66895" w:rsidP="00F66895">
                <w:pPr>
                  <w:spacing w:after="240"/>
                  <w:rPr>
                    <w:rFonts w:ascii="Baskerville Old Face" w:eastAsia="Baskerville Old Face" w:hAnsi="Baskerville Old Face" w:cs="Times New Roman"/>
                    <w:noProof/>
                    <w:sz w:val="20"/>
                    <w:szCs w:val="18"/>
                  </w:rPr>
                </w:pPr>
                <w:r>
                  <w:rPr>
                    <w:rFonts w:ascii="Baskerville Old Face" w:eastAsia="Baskerville Old Face" w:hAnsi="Baskerville Old Face" w:cs="Times New Roman"/>
                    <w:noProof/>
                    <w:sz w:val="20"/>
                    <w:szCs w:val="18"/>
                  </w:rPr>
                  <w:t xml:space="preserve">We move onto Bird watching for the end of this month and have been ejoying some milder dry day s outside. </w:t>
                </w:r>
              </w:p>
              <w:p w14:paraId="39D0637D" w14:textId="1E88512C" w:rsidR="00F66895" w:rsidRPr="00B46244" w:rsidRDefault="00F66895" w:rsidP="00F66895">
                <w:pPr>
                  <w:spacing w:after="240"/>
                  <w:rPr>
                    <w:rFonts w:ascii="Baskerville Old Face" w:eastAsia="Baskerville Old Face" w:hAnsi="Baskerville Old Face" w:cs="Times New Roman"/>
                    <w:noProof/>
                    <w:sz w:val="20"/>
                    <w:szCs w:val="18"/>
                  </w:rPr>
                </w:pPr>
                <w:r>
                  <w:rPr>
                    <w:rFonts w:ascii="Baskerville Old Face" w:eastAsia="Baskerville Old Face" w:hAnsi="Baskerville Old Face" w:cs="Times New Roman"/>
                    <w:noProof/>
                    <w:sz w:val="20"/>
                    <w:szCs w:val="18"/>
                  </w:rPr>
                  <w:t>It is still cold so please pack pleanty of lay</w:t>
                </w:r>
                <w:r w:rsidR="00B4205E">
                  <w:rPr>
                    <w:rFonts w:ascii="Baskerville Old Face" w:eastAsia="Baskerville Old Face" w:hAnsi="Baskerville Old Face" w:cs="Times New Roman"/>
                    <w:noProof/>
                    <w:sz w:val="20"/>
                    <w:szCs w:val="18"/>
                  </w:rPr>
                  <w:t>er</w:t>
                </w:r>
                <w:r>
                  <w:rPr>
                    <w:rFonts w:ascii="Baskerville Old Face" w:eastAsia="Baskerville Old Face" w:hAnsi="Baskerville Old Face" w:cs="Times New Roman"/>
                    <w:noProof/>
                    <w:sz w:val="20"/>
                    <w:szCs w:val="18"/>
                  </w:rPr>
                  <w:t xml:space="preserve">s which we will put on the children before we go outside. </w:t>
                </w:r>
              </w:p>
              <w:p w14:paraId="050217C5" w14:textId="5BD0B789" w:rsidR="00B46244" w:rsidRPr="00B46244" w:rsidRDefault="00B46244" w:rsidP="00372DE8">
                <w:pPr>
                  <w:spacing w:after="240"/>
                  <w:jc w:val="center"/>
                  <w:rPr>
                    <w:rFonts w:ascii="Georgia Pro Black" w:eastAsia="Baskerville Old Face" w:hAnsi="Georgia Pro Black" w:cs="Times New Roman"/>
                    <w:noProof/>
                    <w:sz w:val="24"/>
                  </w:rPr>
                </w:pPr>
                <w:r w:rsidRPr="00B46244">
                  <w:rPr>
                    <w:rFonts w:ascii="Georgia Pro Black" w:eastAsia="Baskerville Old Face" w:hAnsi="Georgia Pro Black" w:cs="Times New Roman"/>
                    <w:noProof/>
                    <w:sz w:val="24"/>
                  </w:rPr>
                  <w:t>Personal belongings</w:t>
                </w:r>
              </w:p>
              <w:p w14:paraId="3C568415" w14:textId="2BDEAAFF" w:rsidR="00B46244" w:rsidRPr="00B46244" w:rsidRDefault="00B46244" w:rsidP="00B46244">
                <w:pPr>
                  <w:spacing w:after="240"/>
                  <w:jc w:val="center"/>
                  <w:rPr>
                    <w:rFonts w:ascii="Baskerville Old Face" w:eastAsia="Baskerville Old Face" w:hAnsi="Baskerville Old Face" w:cs="Times New Roman"/>
                    <w:noProof/>
                    <w:sz w:val="20"/>
                    <w:szCs w:val="18"/>
                  </w:rPr>
                </w:pPr>
                <w:r w:rsidRPr="00B46244">
                  <w:rPr>
                    <w:rFonts w:ascii="Baskerville Old Face" w:eastAsia="Baskerville Old Face" w:hAnsi="Baskerville Old Face" w:cs="Times New Roman"/>
                    <w:noProof/>
                    <w:sz w:val="20"/>
                    <w:szCs w:val="18"/>
                  </w:rPr>
                  <w:t>Reminder to please remove your peronal belongings from your childs bag</w:t>
                </w:r>
                <w:r w:rsidR="00F66895">
                  <w:rPr>
                    <w:rFonts w:ascii="Baskerville Old Face" w:eastAsia="Baskerville Old Face" w:hAnsi="Baskerville Old Face" w:cs="Times New Roman"/>
                    <w:noProof/>
                    <w:sz w:val="20"/>
                    <w:szCs w:val="18"/>
                  </w:rPr>
                  <w:t xml:space="preserve"> and notify us of any medication, including calpol that is in their bags.</w:t>
                </w:r>
              </w:p>
              <w:p w14:paraId="574D2C1B" w14:textId="1852B81B" w:rsidR="00B46244" w:rsidRPr="00B46244" w:rsidRDefault="00F66895" w:rsidP="00B46244">
                <w:pPr>
                  <w:spacing w:after="240"/>
                  <w:rPr>
                    <w:rFonts w:ascii="Baskerville Old Face" w:eastAsia="Baskerville Old Face" w:hAnsi="Baskerville Old Face" w:cs="Times New Roman"/>
                    <w:noProof/>
                    <w:sz w:val="20"/>
                    <w:szCs w:val="18"/>
                  </w:rPr>
                </w:pPr>
                <w:r w:rsidRPr="00B46244">
                  <w:rPr>
                    <w:rFonts w:ascii="Baskerville Old Face" w:eastAsia="Baskerville Old Face" w:hAnsi="Baskerville Old Face" w:cs="Times New Roman"/>
                    <w:noProof/>
                    <w:sz w:val="14"/>
                    <w:szCs w:val="18"/>
                    <w:lang w:bidi="en-US"/>
                  </w:rPr>
                  <w:drawing>
                    <wp:anchor distT="0" distB="0" distL="114300" distR="114300" simplePos="0" relativeHeight="251660288" behindDoc="1" locked="0" layoutInCell="1" allowOverlap="1" wp14:anchorId="1F4D4E28" wp14:editId="2BC67FCB">
                      <wp:simplePos x="0" y="0"/>
                      <wp:positionH relativeFrom="column">
                        <wp:posOffset>-6985</wp:posOffset>
                      </wp:positionH>
                      <wp:positionV relativeFrom="paragraph">
                        <wp:posOffset>139065</wp:posOffset>
                      </wp:positionV>
                      <wp:extent cx="2162175" cy="1441450"/>
                      <wp:effectExtent l="0" t="0" r="9525" b="6350"/>
                      <wp:wrapNone/>
                      <wp:docPr id="2" name="Picture 2" descr="Coloring Easter eg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loring Easter eggs"/>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2175" cy="1441450"/>
                              </a:xfrm>
                              <a:prstGeom prst="rect">
                                <a:avLst/>
                              </a:prstGeom>
                            </pic:spPr>
                          </pic:pic>
                        </a:graphicData>
                      </a:graphic>
                      <wp14:sizeRelH relativeFrom="margin">
                        <wp14:pctWidth>0</wp14:pctWidth>
                      </wp14:sizeRelH>
                      <wp14:sizeRelV relativeFrom="margin">
                        <wp14:pctHeight>0</wp14:pctHeight>
                      </wp14:sizeRelV>
                    </wp:anchor>
                  </w:drawing>
                </w:r>
              </w:p>
            </w:sdtContent>
          </w:sdt>
        </w:tc>
        <w:tc>
          <w:tcPr>
            <w:tcW w:w="201" w:type="dxa"/>
            <w:tcBorders>
              <w:top w:val="nil"/>
              <w:left w:val="nil"/>
              <w:bottom w:val="nil"/>
              <w:right w:val="nil"/>
            </w:tcBorders>
            <w:vAlign w:val="center"/>
          </w:tcPr>
          <w:p w14:paraId="46A1EEE9" w14:textId="77777777" w:rsidR="00B46244" w:rsidRPr="00B46244" w:rsidRDefault="00B46244" w:rsidP="00B46244">
            <w:pPr>
              <w:spacing w:after="240"/>
              <w:jc w:val="center"/>
              <w:rPr>
                <w:rFonts w:ascii="Baskerville Old Face" w:eastAsia="Baskerville Old Face" w:hAnsi="Baskerville Old Face" w:cs="Times New Roman"/>
                <w:noProof/>
                <w:color w:val="000000"/>
                <w:sz w:val="20"/>
                <w:szCs w:val="18"/>
              </w:rPr>
            </w:pPr>
          </w:p>
        </w:tc>
        <w:tc>
          <w:tcPr>
            <w:tcW w:w="7359" w:type="dxa"/>
            <w:gridSpan w:val="2"/>
            <w:tcBorders>
              <w:top w:val="nil"/>
              <w:left w:val="nil"/>
              <w:bottom w:val="nil"/>
              <w:right w:val="nil"/>
            </w:tcBorders>
          </w:tcPr>
          <w:p w14:paraId="4D573816" w14:textId="0FDE5AB0" w:rsidR="00B46244" w:rsidRPr="00B46244" w:rsidRDefault="00743574" w:rsidP="00B46244">
            <w:pPr>
              <w:rPr>
                <w:rFonts w:ascii="Georgia Pro Black" w:eastAsia="Baskerville Old Face" w:hAnsi="Georgia Pro Black" w:cs="Times New Roman"/>
                <w:noProof/>
                <w:color w:val="000000"/>
                <w:sz w:val="28"/>
                <w:szCs w:val="28"/>
              </w:rPr>
            </w:pPr>
            <w:r w:rsidRPr="00B46244">
              <w:rPr>
                <w:rFonts w:ascii="Baskerville Old Face" w:eastAsia="Baskerville Old Face" w:hAnsi="Baskerville Old Face" w:cs="Times New Roman"/>
                <w:noProof/>
                <w:sz w:val="18"/>
                <w:szCs w:val="18"/>
                <w:lang w:bidi="en-US"/>
              </w:rPr>
              <w:drawing>
                <wp:anchor distT="0" distB="0" distL="114300" distR="114300" simplePos="0" relativeHeight="251659264" behindDoc="1" locked="0" layoutInCell="1" allowOverlap="1" wp14:anchorId="3D3096F8" wp14:editId="30EA68E2">
                  <wp:simplePos x="0" y="0"/>
                  <wp:positionH relativeFrom="column">
                    <wp:posOffset>548516</wp:posOffset>
                  </wp:positionH>
                  <wp:positionV relativeFrom="paragraph">
                    <wp:posOffset>365051</wp:posOffset>
                  </wp:positionV>
                  <wp:extent cx="3433879" cy="2290371"/>
                  <wp:effectExtent l="0" t="0" r="0" b="0"/>
                  <wp:wrapNone/>
                  <wp:docPr id="1" name="Picture 1" descr="Robin, bird with a red chest, perched on some twi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obin, bird with a red chest, perched on some twigs"/>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33879" cy="2290371"/>
                          </a:xfrm>
                          <a:prstGeom prst="rect">
                            <a:avLst/>
                          </a:prstGeom>
                        </pic:spPr>
                      </pic:pic>
                    </a:graphicData>
                  </a:graphic>
                  <wp14:sizeRelH relativeFrom="margin">
                    <wp14:pctWidth>0</wp14:pctWidth>
                  </wp14:sizeRelH>
                  <wp14:sizeRelV relativeFrom="margin">
                    <wp14:pctHeight>0</wp14:pctHeight>
                  </wp14:sizeRelV>
                </wp:anchor>
              </w:drawing>
            </w:r>
          </w:p>
        </w:tc>
      </w:tr>
      <w:tr w:rsidR="00B46244" w:rsidRPr="00B46244" w14:paraId="358FCCCC" w14:textId="77777777" w:rsidTr="00B46244">
        <w:trPr>
          <w:trHeight w:val="138"/>
        </w:trPr>
        <w:tc>
          <w:tcPr>
            <w:tcW w:w="3574" w:type="dxa"/>
            <w:vMerge/>
            <w:tcBorders>
              <w:top w:val="nil"/>
              <w:left w:val="nil"/>
              <w:bottom w:val="nil"/>
              <w:right w:val="nil"/>
            </w:tcBorders>
          </w:tcPr>
          <w:p w14:paraId="3B35C7BC" w14:textId="77777777" w:rsidR="00B46244" w:rsidRPr="00B46244" w:rsidRDefault="00B46244" w:rsidP="00B46244">
            <w:pPr>
              <w:rPr>
                <w:rFonts w:ascii="Baskerville Old Face" w:eastAsia="Baskerville Old Face" w:hAnsi="Baskerville Old Face" w:cs="Times New Roman"/>
                <w:noProof/>
                <w:color w:val="000000"/>
                <w:sz w:val="14"/>
                <w:szCs w:val="18"/>
              </w:rPr>
            </w:pPr>
          </w:p>
        </w:tc>
        <w:tc>
          <w:tcPr>
            <w:tcW w:w="201" w:type="dxa"/>
            <w:vMerge w:val="restart"/>
            <w:tcBorders>
              <w:top w:val="nil"/>
              <w:left w:val="nil"/>
              <w:right w:val="nil"/>
            </w:tcBorders>
            <w:vAlign w:val="center"/>
          </w:tcPr>
          <w:p w14:paraId="193C3989" w14:textId="77777777" w:rsidR="00B46244" w:rsidRPr="00B46244" w:rsidRDefault="00B46244" w:rsidP="00B46244">
            <w:pPr>
              <w:spacing w:after="240"/>
              <w:jc w:val="center"/>
              <w:rPr>
                <w:rFonts w:ascii="Baskerville Old Face" w:eastAsia="Baskerville Old Face" w:hAnsi="Baskerville Old Face" w:cs="Times New Roman"/>
                <w:noProof/>
                <w:color w:val="000000"/>
                <w:sz w:val="20"/>
                <w:szCs w:val="18"/>
              </w:rPr>
            </w:pPr>
          </w:p>
        </w:tc>
        <w:tc>
          <w:tcPr>
            <w:tcW w:w="7359" w:type="dxa"/>
            <w:gridSpan w:val="2"/>
            <w:tcBorders>
              <w:top w:val="nil"/>
              <w:left w:val="nil"/>
              <w:bottom w:val="nil"/>
              <w:right w:val="nil"/>
            </w:tcBorders>
            <w:vAlign w:val="center"/>
          </w:tcPr>
          <w:p w14:paraId="36780620" w14:textId="09801EE2" w:rsidR="00B46244" w:rsidRPr="00B46244" w:rsidRDefault="00B46244" w:rsidP="00B46244">
            <w:pPr>
              <w:rPr>
                <w:rFonts w:ascii="Baskerville Old Face" w:eastAsia="Baskerville Old Face" w:hAnsi="Baskerville Old Face" w:cs="Times New Roman"/>
                <w:noProof/>
                <w:sz w:val="14"/>
                <w:szCs w:val="18"/>
              </w:rPr>
            </w:pPr>
          </w:p>
        </w:tc>
      </w:tr>
      <w:tr w:rsidR="00B46244" w:rsidRPr="00B46244" w14:paraId="5922DBA6" w14:textId="77777777" w:rsidTr="00B46244">
        <w:trPr>
          <w:trHeight w:val="765"/>
        </w:trPr>
        <w:tc>
          <w:tcPr>
            <w:tcW w:w="3574" w:type="dxa"/>
            <w:vMerge/>
            <w:tcBorders>
              <w:top w:val="nil"/>
              <w:left w:val="nil"/>
              <w:bottom w:val="nil"/>
              <w:right w:val="nil"/>
            </w:tcBorders>
          </w:tcPr>
          <w:p w14:paraId="68B07969" w14:textId="77777777" w:rsidR="00B46244" w:rsidRPr="00B46244" w:rsidRDefault="00B46244" w:rsidP="00B46244">
            <w:pPr>
              <w:rPr>
                <w:rFonts w:ascii="Baskerville Old Face" w:eastAsia="Baskerville Old Face" w:hAnsi="Baskerville Old Face" w:cs="Times New Roman"/>
                <w:noProof/>
                <w:color w:val="000000"/>
                <w:sz w:val="14"/>
                <w:szCs w:val="18"/>
              </w:rPr>
            </w:pPr>
          </w:p>
        </w:tc>
        <w:tc>
          <w:tcPr>
            <w:tcW w:w="201" w:type="dxa"/>
            <w:vMerge/>
            <w:tcBorders>
              <w:left w:val="nil"/>
              <w:right w:val="nil"/>
            </w:tcBorders>
            <w:vAlign w:val="center"/>
          </w:tcPr>
          <w:p w14:paraId="552EA00A" w14:textId="77777777" w:rsidR="00B46244" w:rsidRPr="00B46244" w:rsidRDefault="00B46244" w:rsidP="00B46244">
            <w:pPr>
              <w:spacing w:after="240"/>
              <w:jc w:val="center"/>
              <w:rPr>
                <w:rFonts w:ascii="Baskerville Old Face" w:eastAsia="Baskerville Old Face" w:hAnsi="Baskerville Old Face" w:cs="Times New Roman"/>
                <w:noProof/>
                <w:color w:val="000000"/>
                <w:sz w:val="20"/>
                <w:szCs w:val="18"/>
              </w:rPr>
            </w:pPr>
          </w:p>
        </w:tc>
        <w:tc>
          <w:tcPr>
            <w:tcW w:w="7359" w:type="dxa"/>
            <w:gridSpan w:val="2"/>
            <w:tcBorders>
              <w:top w:val="nil"/>
              <w:left w:val="nil"/>
              <w:bottom w:val="nil"/>
              <w:right w:val="nil"/>
            </w:tcBorders>
            <w:vAlign w:val="center"/>
          </w:tcPr>
          <w:p w14:paraId="78BE72E0" w14:textId="77777777" w:rsidR="00B46244" w:rsidRPr="00B46244" w:rsidRDefault="00B46244" w:rsidP="00B46244">
            <w:pPr>
              <w:rPr>
                <w:rFonts w:ascii="Baskerville Old Face" w:eastAsia="Baskerville Old Face" w:hAnsi="Baskerville Old Face" w:cs="Times New Roman"/>
                <w:b/>
                <w:bCs/>
                <w:noProof/>
                <w:sz w:val="28"/>
                <w:szCs w:val="20"/>
              </w:rPr>
            </w:pPr>
          </w:p>
          <w:p w14:paraId="3D49F403" w14:textId="3958D2D8" w:rsidR="00B46244" w:rsidRPr="00B46244" w:rsidRDefault="00BB080C" w:rsidP="00B46244">
            <w:pPr>
              <w:spacing w:line="276" w:lineRule="auto"/>
              <w:rPr>
                <w:rFonts w:ascii="Baskerville Old Face" w:eastAsia="Baskerville Old Face" w:hAnsi="Baskerville Old Face" w:cs="Times New Roman"/>
                <w:b/>
                <w:bCs/>
                <w:noProof/>
                <w:sz w:val="28"/>
                <w:szCs w:val="20"/>
              </w:rPr>
            </w:pPr>
            <w:r>
              <w:rPr>
                <w:rFonts w:ascii="Baskerville Old Face" w:eastAsia="Baskerville Old Face" w:hAnsi="Baskerville Old Face" w:cs="Times New Roman"/>
                <w:b/>
                <w:bCs/>
                <w:noProof/>
                <w:sz w:val="28"/>
                <w:szCs w:val="20"/>
                <w:lang w:bidi="en-US"/>
              </w:rPr>
              <w:t xml:space="preserve">Changes to funding </w:t>
            </w:r>
            <w:r w:rsidR="00B46244" w:rsidRPr="00B46244">
              <w:rPr>
                <w:rFonts w:ascii="Baskerville Old Face" w:eastAsia="Baskerville Old Face" w:hAnsi="Baskerville Old Face" w:cs="Times New Roman"/>
                <w:b/>
                <w:bCs/>
                <w:noProof/>
                <w:sz w:val="28"/>
                <w:szCs w:val="20"/>
                <w:lang w:bidi="en-US"/>
              </w:rPr>
              <w:t xml:space="preserve">  </w:t>
            </w:r>
          </w:p>
        </w:tc>
      </w:tr>
      <w:tr w:rsidR="00B46244" w:rsidRPr="00B46244" w14:paraId="69F58FFC" w14:textId="77777777" w:rsidTr="00B46244">
        <w:trPr>
          <w:trHeight w:val="203"/>
        </w:trPr>
        <w:tc>
          <w:tcPr>
            <w:tcW w:w="3574" w:type="dxa"/>
            <w:vMerge/>
            <w:tcBorders>
              <w:top w:val="nil"/>
              <w:left w:val="nil"/>
              <w:bottom w:val="nil"/>
              <w:right w:val="nil"/>
            </w:tcBorders>
          </w:tcPr>
          <w:p w14:paraId="295150DD" w14:textId="77777777" w:rsidR="00B46244" w:rsidRPr="00B46244" w:rsidRDefault="00B46244" w:rsidP="00B46244">
            <w:pPr>
              <w:rPr>
                <w:rFonts w:ascii="Baskerville Old Face" w:eastAsia="Baskerville Old Face" w:hAnsi="Baskerville Old Face" w:cs="Times New Roman"/>
                <w:noProof/>
                <w:color w:val="000000"/>
                <w:sz w:val="14"/>
                <w:szCs w:val="18"/>
              </w:rPr>
            </w:pPr>
          </w:p>
        </w:tc>
        <w:tc>
          <w:tcPr>
            <w:tcW w:w="201" w:type="dxa"/>
            <w:vMerge/>
            <w:tcBorders>
              <w:left w:val="nil"/>
              <w:bottom w:val="nil"/>
              <w:right w:val="nil"/>
            </w:tcBorders>
            <w:vAlign w:val="center"/>
          </w:tcPr>
          <w:p w14:paraId="2F97F4CB" w14:textId="77777777" w:rsidR="00B46244" w:rsidRPr="00B46244" w:rsidRDefault="00B46244" w:rsidP="00B46244">
            <w:pPr>
              <w:spacing w:after="240"/>
              <w:jc w:val="center"/>
              <w:rPr>
                <w:rFonts w:ascii="Baskerville Old Face" w:eastAsia="Baskerville Old Face" w:hAnsi="Baskerville Old Face" w:cs="Times New Roman"/>
                <w:noProof/>
                <w:color w:val="000000"/>
                <w:sz w:val="20"/>
                <w:szCs w:val="18"/>
              </w:rPr>
            </w:pPr>
          </w:p>
        </w:tc>
        <w:tc>
          <w:tcPr>
            <w:tcW w:w="3678" w:type="dxa"/>
            <w:tcBorders>
              <w:top w:val="nil"/>
              <w:left w:val="nil"/>
              <w:bottom w:val="nil"/>
              <w:right w:val="nil"/>
            </w:tcBorders>
            <w:vAlign w:val="center"/>
          </w:tcPr>
          <w:p w14:paraId="7396E6A9" w14:textId="6B77EBF9" w:rsidR="00372DE8" w:rsidRPr="00B4205E" w:rsidRDefault="00BB080C" w:rsidP="00B46244">
            <w:pPr>
              <w:spacing w:after="240"/>
              <w:rPr>
                <w:rFonts w:ascii="Baskerville Old Face" w:eastAsia="Baskerville Old Face" w:hAnsi="Baskerville Old Face" w:cs="Times New Roman"/>
                <w:bCs/>
                <w:noProof/>
                <w:sz w:val="24"/>
              </w:rPr>
            </w:pPr>
            <w:r w:rsidRPr="00B4205E">
              <w:rPr>
                <w:rFonts w:ascii="Baskerville Old Face" w:eastAsia="Baskerville Old Face" w:hAnsi="Baskerville Old Face" w:cs="Times New Roman"/>
                <w:bCs/>
                <w:noProof/>
                <w:sz w:val="24"/>
              </w:rPr>
              <w:t>There are a number of changes coming up for funding options. I recommend that you look at the childcare calculator to see what you are eligble for.</w:t>
            </w:r>
            <w:r w:rsidR="00372DE8" w:rsidRPr="00B4205E">
              <w:rPr>
                <w:rFonts w:ascii="Baskerville Old Face" w:eastAsia="Baskerville Old Face" w:hAnsi="Baskerville Old Face" w:cs="Times New Roman"/>
                <w:bCs/>
                <w:noProof/>
                <w:sz w:val="24"/>
              </w:rPr>
              <w:t xml:space="preserve"> You can still claim tax free childcare and receive the new funding aswell. This means you could get 15 hours of free childcare and still claim back upto 85% of your remaining balance.  Please feel free to ask me any questions you may have about this.</w:t>
            </w:r>
          </w:p>
        </w:tc>
        <w:tc>
          <w:tcPr>
            <w:tcW w:w="3681" w:type="dxa"/>
            <w:tcBorders>
              <w:top w:val="nil"/>
              <w:left w:val="nil"/>
              <w:bottom w:val="nil"/>
              <w:right w:val="nil"/>
            </w:tcBorders>
            <w:tcMar>
              <w:top w:w="144" w:type="dxa"/>
              <w:left w:w="144" w:type="dxa"/>
            </w:tcMar>
            <w:vAlign w:val="center"/>
          </w:tcPr>
          <w:p w14:paraId="7F1BD634" w14:textId="2F2B3850" w:rsidR="00B46244" w:rsidRPr="00B4205E" w:rsidRDefault="00B46244" w:rsidP="00B46244">
            <w:pPr>
              <w:spacing w:after="240"/>
              <w:rPr>
                <w:rFonts w:ascii="Baskerville Old Face" w:eastAsia="Baskerville Old Face" w:hAnsi="Baskerville Old Face" w:cs="Times New Roman"/>
                <w:noProof/>
                <w:sz w:val="24"/>
              </w:rPr>
            </w:pPr>
          </w:p>
        </w:tc>
      </w:tr>
    </w:tbl>
    <w:tbl>
      <w:tblPr>
        <w:tblStyle w:val="TableGrid3"/>
        <w:tblpPr w:leftFromText="180" w:rightFromText="180" w:vertAnchor="page" w:horzAnchor="page" w:tblpX="1" w:tblpY="781"/>
        <w:tblW w:w="12656" w:type="dxa"/>
        <w:tblLayout w:type="fixed"/>
        <w:tblCellMar>
          <w:left w:w="0" w:type="dxa"/>
          <w:right w:w="0" w:type="dxa"/>
        </w:tblCellMar>
        <w:tblLook w:val="04A0" w:firstRow="1" w:lastRow="0" w:firstColumn="1" w:lastColumn="0" w:noHBand="0" w:noVBand="1"/>
      </w:tblPr>
      <w:tblGrid>
        <w:gridCol w:w="1404"/>
        <w:gridCol w:w="8802"/>
        <w:gridCol w:w="2450"/>
      </w:tblGrid>
      <w:tr w:rsidR="00B46244" w:rsidRPr="00B46244" w14:paraId="209CB31A" w14:textId="77777777" w:rsidTr="00743574">
        <w:trPr>
          <w:trHeight w:val="1745"/>
        </w:trPr>
        <w:tc>
          <w:tcPr>
            <w:tcW w:w="1404" w:type="dxa"/>
            <w:tcBorders>
              <w:top w:val="nil"/>
              <w:left w:val="nil"/>
              <w:bottom w:val="nil"/>
              <w:right w:val="single" w:sz="4" w:space="0" w:color="auto"/>
            </w:tcBorders>
            <w:vAlign w:val="center"/>
          </w:tcPr>
          <w:p w14:paraId="66AC2668" w14:textId="532F1CBF" w:rsidR="00B46244" w:rsidRPr="00B46244" w:rsidRDefault="00000000" w:rsidP="00B46244">
            <w:pPr>
              <w:jc w:val="center"/>
              <w:rPr>
                <w:rFonts w:ascii="Baskerville Old Face" w:eastAsia="Baskerville Old Face" w:hAnsi="Baskerville Old Face" w:cs="Times New Roman"/>
                <w:iCs/>
                <w:noProof/>
                <w:sz w:val="20"/>
                <w:szCs w:val="18"/>
              </w:rPr>
            </w:pPr>
            <w:sdt>
              <w:sdtPr>
                <w:rPr>
                  <w:rFonts w:ascii="Baskerville Old Face" w:eastAsia="Baskerville Old Face" w:hAnsi="Baskerville Old Face" w:cs="Times New Roman"/>
                  <w:iCs/>
                  <w:noProof/>
                  <w:sz w:val="20"/>
                  <w:szCs w:val="18"/>
                </w:rPr>
                <w:id w:val="1397555580"/>
                <w:placeholder>
                  <w:docPart w:val="50888319537F4E7799E80AB3AF4F06E0"/>
                </w:placeholder>
                <w15:appearance w15:val="hidden"/>
              </w:sdtPr>
              <w:sdtContent>
                <w:r w:rsidR="00F66895">
                  <w:rPr>
                    <w:rFonts w:ascii="Baskerville Old Face" w:eastAsia="Baskerville Old Face" w:hAnsi="Baskerville Old Face" w:cs="Times New Roman"/>
                    <w:iCs/>
                    <w:noProof/>
                    <w:sz w:val="20"/>
                    <w:szCs w:val="18"/>
                  </w:rPr>
                  <w:t>January</w:t>
                </w:r>
                <w:r w:rsidR="00B46244" w:rsidRPr="00B46244">
                  <w:rPr>
                    <w:rFonts w:ascii="Baskerville Old Face" w:eastAsia="Baskerville Old Face" w:hAnsi="Baskerville Old Face" w:cs="Times New Roman"/>
                    <w:iCs/>
                    <w:noProof/>
                    <w:sz w:val="20"/>
                    <w:szCs w:val="18"/>
                  </w:rPr>
                  <w:t xml:space="preserve"> 202</w:t>
                </w:r>
                <w:r w:rsidR="00F66895">
                  <w:rPr>
                    <w:rFonts w:ascii="Baskerville Old Face" w:eastAsia="Baskerville Old Face" w:hAnsi="Baskerville Old Face" w:cs="Times New Roman"/>
                    <w:iCs/>
                    <w:noProof/>
                    <w:sz w:val="20"/>
                    <w:szCs w:val="18"/>
                  </w:rPr>
                  <w:t>4</w:t>
                </w:r>
              </w:sdtContent>
            </w:sdt>
            <w:r w:rsidR="00B46244" w:rsidRPr="00B46244">
              <w:rPr>
                <w:rFonts w:ascii="Baskerville Old Face" w:eastAsia="Baskerville Old Face" w:hAnsi="Baskerville Old Face" w:cs="Times New Roman"/>
                <w:iCs/>
                <w:noProof/>
                <w:sz w:val="20"/>
                <w:szCs w:val="18"/>
                <w:lang w:bidi="en-US"/>
              </w:rPr>
              <w:t xml:space="preserve"> </w:t>
            </w:r>
          </w:p>
        </w:tc>
        <w:tc>
          <w:tcPr>
            <w:tcW w:w="8802" w:type="dxa"/>
            <w:tcBorders>
              <w:top w:val="nil"/>
              <w:left w:val="single" w:sz="4" w:space="0" w:color="auto"/>
              <w:bottom w:val="nil"/>
              <w:right w:val="single" w:sz="4" w:space="0" w:color="auto"/>
            </w:tcBorders>
            <w:vAlign w:val="center"/>
          </w:tcPr>
          <w:p w14:paraId="754A4DA7" w14:textId="7AC6EC3C" w:rsidR="00B46244" w:rsidRPr="00B46244" w:rsidRDefault="00000000" w:rsidP="00B46244">
            <w:pPr>
              <w:jc w:val="center"/>
              <w:rPr>
                <w:rFonts w:ascii="Georgia Pro Black" w:eastAsia="Baskerville Old Face" w:hAnsi="Georgia Pro Black" w:cs="Times New Roman"/>
                <w:noProof/>
                <w:color w:val="000000"/>
                <w:sz w:val="52"/>
                <w:szCs w:val="14"/>
              </w:rPr>
            </w:pPr>
            <w:sdt>
              <w:sdtPr>
                <w:rPr>
                  <w:rFonts w:ascii="Georgia Pro Black" w:eastAsia="Baskerville Old Face" w:hAnsi="Georgia Pro Black" w:cs="Times New Roman"/>
                  <w:noProof/>
                  <w:color w:val="000000"/>
                  <w:sz w:val="72"/>
                  <w:szCs w:val="18"/>
                </w:rPr>
                <w:id w:val="-275951187"/>
                <w:placeholder>
                  <w:docPart w:val="9D5B896A2D7B4A2ABFE6DB1ED683C631"/>
                </w:placeholder>
                <w15:appearance w15:val="hidden"/>
              </w:sdtPr>
              <w:sdtEndPr>
                <w:rPr>
                  <w:sz w:val="52"/>
                  <w:szCs w:val="14"/>
                </w:rPr>
              </w:sdtEndPr>
              <w:sdtContent>
                <w:r w:rsidR="00B46244" w:rsidRPr="00B46244">
                  <w:rPr>
                    <w:rFonts w:ascii="Georgia Pro Black" w:eastAsia="Baskerville Old Face" w:hAnsi="Georgia Pro Black" w:cs="Times New Roman"/>
                    <w:noProof/>
                    <w:color w:val="000000"/>
                    <w:sz w:val="52"/>
                    <w:szCs w:val="14"/>
                  </w:rPr>
                  <w:t>Sweetpeas Childminding</w:t>
                </w:r>
              </w:sdtContent>
            </w:sdt>
          </w:p>
          <w:p w14:paraId="3E91F2C2" w14:textId="7AC6EC3C" w:rsidR="00B46244" w:rsidRPr="00B46244" w:rsidRDefault="00000000" w:rsidP="00B46244">
            <w:pPr>
              <w:jc w:val="center"/>
              <w:rPr>
                <w:rFonts w:ascii="Baskerville Old Face" w:eastAsia="Baskerville Old Face" w:hAnsi="Baskerville Old Face" w:cs="Times New Roman"/>
                <w:iCs/>
                <w:noProof/>
                <w:color w:val="000000"/>
                <w:sz w:val="44"/>
                <w:szCs w:val="44"/>
              </w:rPr>
            </w:pPr>
            <w:sdt>
              <w:sdtPr>
                <w:rPr>
                  <w:rFonts w:ascii="Baskerville Old Face" w:eastAsia="Baskerville Old Face" w:hAnsi="Baskerville Old Face" w:cs="Times New Roman"/>
                  <w:iCs/>
                  <w:noProof/>
                  <w:color w:val="000000"/>
                  <w:sz w:val="44"/>
                  <w:szCs w:val="44"/>
                </w:rPr>
                <w:id w:val="-227377777"/>
                <w:placeholder>
                  <w:docPart w:val="00AD965ACF034AB399F84196899E7BA2"/>
                </w:placeholder>
                <w:showingPlcHdr/>
                <w15:appearance w15:val="hidden"/>
              </w:sdtPr>
              <w:sdtContent>
                <w:r w:rsidR="00B46244" w:rsidRPr="00B46244">
                  <w:rPr>
                    <w:rFonts w:ascii="Baskerville Old Face" w:eastAsia="Baskerville Old Face" w:hAnsi="Baskerville Old Face" w:cs="Times New Roman"/>
                    <w:iCs/>
                    <w:noProof/>
                    <w:sz w:val="32"/>
                    <w:szCs w:val="32"/>
                    <w:lang w:bidi="en-US"/>
                  </w:rPr>
                  <w:t>Latest news and bulletin updates</w:t>
                </w:r>
              </w:sdtContent>
            </w:sdt>
            <w:r w:rsidR="00B46244" w:rsidRPr="00B46244">
              <w:rPr>
                <w:rFonts w:ascii="Baskerville Old Face" w:eastAsia="Baskerville Old Face" w:hAnsi="Baskerville Old Face" w:cs="Times New Roman"/>
                <w:iCs/>
                <w:noProof/>
                <w:color w:val="000000"/>
                <w:sz w:val="44"/>
                <w:szCs w:val="44"/>
                <w:lang w:bidi="en-US"/>
              </w:rPr>
              <w:t xml:space="preserve"> </w:t>
            </w:r>
          </w:p>
        </w:tc>
        <w:tc>
          <w:tcPr>
            <w:tcW w:w="2450" w:type="dxa"/>
            <w:tcBorders>
              <w:top w:val="nil"/>
              <w:left w:val="single" w:sz="4" w:space="0" w:color="auto"/>
              <w:bottom w:val="nil"/>
              <w:right w:val="nil"/>
            </w:tcBorders>
            <w:vAlign w:val="center"/>
          </w:tcPr>
          <w:p w14:paraId="001AD652" w14:textId="1B724301" w:rsidR="00B46244" w:rsidRPr="00B46244" w:rsidRDefault="00000000" w:rsidP="00B46244">
            <w:pPr>
              <w:jc w:val="center"/>
              <w:rPr>
                <w:rFonts w:ascii="Baskerville Old Face" w:eastAsia="Baskerville Old Face" w:hAnsi="Baskerville Old Face" w:cs="Times New Roman"/>
                <w:iCs/>
                <w:noProof/>
                <w:sz w:val="20"/>
                <w:szCs w:val="18"/>
              </w:rPr>
            </w:pPr>
            <w:sdt>
              <w:sdtPr>
                <w:rPr>
                  <w:rFonts w:ascii="Baskerville Old Face" w:eastAsia="Baskerville Old Face" w:hAnsi="Baskerville Old Face" w:cs="Times New Roman"/>
                  <w:iCs/>
                  <w:noProof/>
                  <w:sz w:val="20"/>
                  <w:szCs w:val="18"/>
                </w:rPr>
                <w:id w:val="-1731841055"/>
                <w:placeholder>
                  <w:docPart w:val="CC7D9EA3263B4A4C8F476D96A63D6BB7"/>
                </w:placeholder>
                <w15:appearance w15:val="hidden"/>
              </w:sdtPr>
              <w:sdtContent>
                <w:r w:rsidR="00B46244" w:rsidRPr="00B46244">
                  <w:rPr>
                    <w:rFonts w:ascii="Baskerville Old Face" w:eastAsia="Baskerville Old Face" w:hAnsi="Baskerville Old Face" w:cs="Times New Roman"/>
                    <w:iCs/>
                    <w:noProof/>
                    <w:sz w:val="20"/>
                    <w:szCs w:val="18"/>
                  </w:rPr>
                  <w:t xml:space="preserve">Issue </w:t>
                </w:r>
                <w:r w:rsidR="00F66895">
                  <w:rPr>
                    <w:rFonts w:ascii="Baskerville Old Face" w:eastAsia="Baskerville Old Face" w:hAnsi="Baskerville Old Face" w:cs="Times New Roman"/>
                    <w:iCs/>
                    <w:noProof/>
                    <w:sz w:val="20"/>
                    <w:szCs w:val="18"/>
                  </w:rPr>
                  <w:t>2</w:t>
                </w:r>
              </w:sdtContent>
            </w:sdt>
          </w:p>
        </w:tc>
      </w:tr>
    </w:tbl>
    <w:tbl>
      <w:tblPr>
        <w:tblStyle w:val="TableGrid2"/>
        <w:tblpPr w:leftFromText="180" w:rightFromText="180" w:vertAnchor="page" w:horzAnchor="page" w:tblpX="568" w:tblpY="3181"/>
        <w:tblOverlap w:val="never"/>
        <w:tblW w:w="10055" w:type="dxa"/>
        <w:tblLayout w:type="fixed"/>
        <w:tblCellMar>
          <w:left w:w="0" w:type="dxa"/>
          <w:right w:w="0" w:type="dxa"/>
        </w:tblCellMar>
        <w:tblLook w:val="04A0" w:firstRow="1" w:lastRow="0" w:firstColumn="1" w:lastColumn="0" w:noHBand="0" w:noVBand="1"/>
      </w:tblPr>
      <w:tblGrid>
        <w:gridCol w:w="3119"/>
        <w:gridCol w:w="4394"/>
        <w:gridCol w:w="2542"/>
      </w:tblGrid>
      <w:tr w:rsidR="00B46244" w:rsidRPr="00B46244" w14:paraId="67A0A8CB" w14:textId="77777777" w:rsidTr="00743574">
        <w:trPr>
          <w:trHeight w:val="305"/>
        </w:trPr>
        <w:tc>
          <w:tcPr>
            <w:tcW w:w="3119" w:type="dxa"/>
            <w:tcBorders>
              <w:top w:val="nil"/>
              <w:left w:val="nil"/>
              <w:bottom w:val="nil"/>
              <w:right w:val="single" w:sz="4" w:space="0" w:color="auto"/>
            </w:tcBorders>
            <w:tcMar>
              <w:top w:w="144" w:type="dxa"/>
              <w:left w:w="216" w:type="dxa"/>
              <w:bottom w:w="0" w:type="dxa"/>
              <w:right w:w="216" w:type="dxa"/>
            </w:tcMar>
            <w:vAlign w:val="center"/>
          </w:tcPr>
          <w:p w14:paraId="01B5B71E" w14:textId="34BBEC77" w:rsidR="00B46244" w:rsidRPr="00372DE8" w:rsidRDefault="00372DE8" w:rsidP="00372DE8">
            <w:pPr>
              <w:spacing w:line="276" w:lineRule="auto"/>
              <w:jc w:val="center"/>
              <w:rPr>
                <w:rFonts w:ascii="Georgia Pro Black" w:eastAsia="Baskerville Old Face" w:hAnsi="Georgia Pro Black" w:cs="Times New Roman"/>
                <w:b/>
                <w:bCs/>
                <w:noProof/>
                <w:color w:val="000000"/>
                <w:sz w:val="24"/>
                <w:szCs w:val="18"/>
              </w:rPr>
            </w:pPr>
            <w:r>
              <w:rPr>
                <w:rFonts w:ascii="Georgia Pro Black" w:eastAsia="Baskerville Old Face" w:hAnsi="Georgia Pro Black" w:cs="Times New Roman"/>
                <w:b/>
                <w:bCs/>
                <w:noProof/>
                <w:color w:val="000000"/>
                <w:sz w:val="24"/>
                <w:szCs w:val="18"/>
              </w:rPr>
              <w:t xml:space="preserve">Tapestry </w:t>
            </w:r>
          </w:p>
          <w:p w14:paraId="333E9805" w14:textId="77777777" w:rsidR="00B46244" w:rsidRPr="00B46244" w:rsidRDefault="00B46244" w:rsidP="00743574">
            <w:pPr>
              <w:spacing w:line="276" w:lineRule="auto"/>
              <w:jc w:val="center"/>
              <w:rPr>
                <w:rFonts w:ascii="Baskerville Old Face" w:eastAsia="Baskerville Old Face" w:hAnsi="Baskerville Old Face" w:cs="Times New Roman"/>
                <w:noProof/>
                <w:color w:val="000000"/>
                <w:sz w:val="20"/>
                <w:szCs w:val="14"/>
              </w:rPr>
            </w:pPr>
          </w:p>
        </w:tc>
        <w:tc>
          <w:tcPr>
            <w:tcW w:w="4394" w:type="dxa"/>
            <w:tcBorders>
              <w:top w:val="nil"/>
              <w:left w:val="single" w:sz="4" w:space="0" w:color="auto"/>
              <w:bottom w:val="nil"/>
              <w:right w:val="single" w:sz="4" w:space="0" w:color="auto"/>
            </w:tcBorders>
            <w:tcMar>
              <w:top w:w="144" w:type="dxa"/>
              <w:left w:w="216" w:type="dxa"/>
              <w:bottom w:w="0" w:type="dxa"/>
              <w:right w:w="216" w:type="dxa"/>
            </w:tcMar>
            <w:vAlign w:val="center"/>
          </w:tcPr>
          <w:p w14:paraId="035AD269" w14:textId="77777777" w:rsidR="00B46244" w:rsidRPr="00B46244" w:rsidRDefault="00000000" w:rsidP="00743574">
            <w:pPr>
              <w:spacing w:line="276" w:lineRule="auto"/>
              <w:jc w:val="center"/>
              <w:rPr>
                <w:rFonts w:ascii="Georgia Pro Black" w:eastAsia="Baskerville Old Face" w:hAnsi="Georgia Pro Black" w:cs="Times New Roman"/>
                <w:noProof/>
                <w:color w:val="000000"/>
                <w:sz w:val="24"/>
                <w:szCs w:val="18"/>
              </w:rPr>
            </w:pPr>
            <w:sdt>
              <w:sdtPr>
                <w:rPr>
                  <w:rFonts w:ascii="Georgia Pro Black" w:eastAsia="Baskerville Old Face" w:hAnsi="Georgia Pro Black" w:cs="Times New Roman"/>
                  <w:noProof/>
                  <w:color w:val="000000"/>
                  <w:sz w:val="24"/>
                  <w:szCs w:val="18"/>
                </w:rPr>
                <w:id w:val="1062218924"/>
                <w:placeholder>
                  <w:docPart w:val="9584905DB09C4678B004FB4BC17C2B81"/>
                </w:placeholder>
                <w15:appearance w15:val="hidden"/>
              </w:sdtPr>
              <w:sdtContent>
                <w:r w:rsidR="00B46244" w:rsidRPr="00B46244">
                  <w:rPr>
                    <w:rFonts w:ascii="Georgia Pro Black" w:eastAsia="Baskerville Old Face" w:hAnsi="Georgia Pro Black" w:cs="Times New Roman"/>
                    <w:noProof/>
                    <w:color w:val="000000"/>
                    <w:sz w:val="24"/>
                    <w:szCs w:val="18"/>
                  </w:rPr>
                  <w:t xml:space="preserve">Half Term </w:t>
                </w:r>
              </w:sdtContent>
            </w:sdt>
          </w:p>
          <w:p w14:paraId="4E46C16A" w14:textId="77777777" w:rsidR="00B46244" w:rsidRPr="00B46244" w:rsidRDefault="00B46244" w:rsidP="00743574">
            <w:pPr>
              <w:spacing w:line="276" w:lineRule="auto"/>
              <w:jc w:val="center"/>
              <w:rPr>
                <w:rFonts w:ascii="Georgia Pro" w:eastAsia="Baskerville Old Face" w:hAnsi="Georgia Pro" w:cs="Times New Roman"/>
                <w:noProof/>
                <w:color w:val="000000"/>
              </w:rPr>
            </w:pPr>
            <w:r w:rsidRPr="00B46244">
              <w:rPr>
                <w:rFonts w:ascii="Georgia Pro" w:eastAsia="Baskerville Old Face" w:hAnsi="Georgia Pro" w:cs="Times New Roman"/>
                <w:noProof/>
                <w:color w:val="000000"/>
              </w:rPr>
              <w:t>Additional spaces avaiable</w:t>
            </w:r>
          </w:p>
        </w:tc>
        <w:tc>
          <w:tcPr>
            <w:tcW w:w="2542" w:type="dxa"/>
            <w:tcBorders>
              <w:top w:val="nil"/>
              <w:left w:val="single" w:sz="4" w:space="0" w:color="auto"/>
              <w:bottom w:val="nil"/>
              <w:right w:val="nil"/>
            </w:tcBorders>
            <w:tcMar>
              <w:top w:w="144" w:type="dxa"/>
              <w:left w:w="216" w:type="dxa"/>
              <w:bottom w:w="0" w:type="dxa"/>
              <w:right w:w="216" w:type="dxa"/>
            </w:tcMar>
            <w:vAlign w:val="center"/>
          </w:tcPr>
          <w:p w14:paraId="0B76CCFD" w14:textId="20CBFA8E" w:rsidR="00B46244" w:rsidRPr="00B46244" w:rsidRDefault="00000000" w:rsidP="00743574">
            <w:pPr>
              <w:spacing w:line="276" w:lineRule="auto"/>
              <w:jc w:val="center"/>
              <w:rPr>
                <w:rFonts w:ascii="Georgia Pro Black" w:eastAsia="Baskerville Old Face" w:hAnsi="Georgia Pro Black" w:cs="Times New Roman"/>
                <w:noProof/>
                <w:sz w:val="24"/>
                <w:szCs w:val="18"/>
              </w:rPr>
            </w:pPr>
            <w:sdt>
              <w:sdtPr>
                <w:rPr>
                  <w:rFonts w:ascii="Georgia Pro Black" w:eastAsia="Baskerville Old Face" w:hAnsi="Georgia Pro Black" w:cs="Times New Roman"/>
                  <w:noProof/>
                  <w:sz w:val="24"/>
                  <w:szCs w:val="18"/>
                </w:rPr>
                <w:id w:val="1245756918"/>
                <w:placeholder>
                  <w:docPart w:val="C3C144BE41694E7593A4025EACDCD7D8"/>
                </w:placeholder>
                <w15:appearance w15:val="hidden"/>
              </w:sdtPr>
              <w:sdtContent>
                <w:r w:rsidR="00BB080C">
                  <w:rPr>
                    <w:rFonts w:ascii="Georgia Pro Black" w:eastAsia="Baskerville Old Face" w:hAnsi="Georgia Pro Black" w:cs="Times New Roman"/>
                    <w:noProof/>
                    <w:sz w:val="24"/>
                    <w:szCs w:val="18"/>
                  </w:rPr>
                  <w:t xml:space="preserve">Track safety </w:t>
                </w:r>
              </w:sdtContent>
            </w:sdt>
          </w:p>
          <w:sdt>
            <w:sdtPr>
              <w:rPr>
                <w:rFonts w:ascii="Baskerville Old Face" w:eastAsia="Baskerville Old Face" w:hAnsi="Baskerville Old Face" w:cs="Times New Roman"/>
                <w:noProof/>
                <w:sz w:val="24"/>
                <w:szCs w:val="18"/>
              </w:rPr>
              <w:id w:val="1443962746"/>
              <w:placeholder>
                <w:docPart w:val="6B54C0E0093F4B3C8D4A87806D9C82DF"/>
              </w:placeholder>
              <w15:appearance w15:val="hidden"/>
            </w:sdtPr>
            <w:sdtContent>
              <w:p w14:paraId="67A2B257" w14:textId="545C55EC" w:rsidR="00B46244" w:rsidRPr="00BB080C" w:rsidRDefault="00BB080C" w:rsidP="00BB080C">
                <w:pPr>
                  <w:spacing w:line="276" w:lineRule="auto"/>
                  <w:jc w:val="center"/>
                  <w:rPr>
                    <w:rFonts w:ascii="Baskerville Old Face" w:eastAsia="Baskerville Old Face" w:hAnsi="Baskerville Old Face" w:cs="Times New Roman"/>
                    <w:noProof/>
                    <w:sz w:val="24"/>
                    <w:szCs w:val="18"/>
                  </w:rPr>
                </w:pPr>
                <w:r>
                  <w:rPr>
                    <w:rFonts w:ascii="Baskerville Old Face" w:eastAsia="Baskerville Old Face" w:hAnsi="Baskerville Old Face" w:cs="Times New Roman"/>
                    <w:noProof/>
                    <w:sz w:val="24"/>
                    <w:szCs w:val="18"/>
                  </w:rPr>
                  <w:t xml:space="preserve">Reminder </w:t>
                </w:r>
              </w:p>
            </w:sdtContent>
          </w:sdt>
        </w:tc>
      </w:tr>
      <w:tr w:rsidR="00B46244" w:rsidRPr="00B46244" w14:paraId="5DE3B873" w14:textId="77777777" w:rsidTr="00743574">
        <w:trPr>
          <w:trHeight w:val="305"/>
        </w:trPr>
        <w:tc>
          <w:tcPr>
            <w:tcW w:w="3119" w:type="dxa"/>
            <w:tcBorders>
              <w:top w:val="nil"/>
              <w:left w:val="nil"/>
              <w:bottom w:val="nil"/>
              <w:right w:val="single" w:sz="4" w:space="0" w:color="auto"/>
            </w:tcBorders>
            <w:tcMar>
              <w:top w:w="0" w:type="dxa"/>
              <w:left w:w="216" w:type="dxa"/>
              <w:bottom w:w="0" w:type="dxa"/>
              <w:right w:w="216" w:type="dxa"/>
            </w:tcMar>
            <w:vAlign w:val="center"/>
          </w:tcPr>
          <w:p w14:paraId="3A81B406" w14:textId="77777777" w:rsidR="00B46244" w:rsidRDefault="00372DE8" w:rsidP="00743574">
            <w:pPr>
              <w:jc w:val="center"/>
              <w:rPr>
                <w:rFonts w:ascii="Baskerville Old Face" w:eastAsia="Baskerville Old Face" w:hAnsi="Baskerville Old Face" w:cs="Times New Roman"/>
                <w:bCs/>
                <w:noProof/>
                <w:sz w:val="20"/>
                <w:szCs w:val="18"/>
              </w:rPr>
            </w:pPr>
            <w:r>
              <w:rPr>
                <w:rFonts w:ascii="Baskerville Old Face" w:eastAsia="Baskerville Old Face" w:hAnsi="Baskerville Old Face" w:cs="Times New Roman"/>
                <w:bCs/>
                <w:noProof/>
                <w:sz w:val="20"/>
                <w:szCs w:val="18"/>
              </w:rPr>
              <w:t>There have been a number of ongoing issues with Tapestry my end so please bare with me while I catch up and hopefully you will be able to see everything your children have been getting up to.</w:t>
            </w:r>
          </w:p>
          <w:p w14:paraId="197850E2" w14:textId="500CC417" w:rsidR="00372DE8" w:rsidRPr="00B46244" w:rsidRDefault="00372DE8" w:rsidP="00743574">
            <w:pPr>
              <w:jc w:val="center"/>
              <w:rPr>
                <w:rFonts w:ascii="Baskerville Old Face" w:eastAsia="Baskerville Old Face" w:hAnsi="Baskerville Old Face" w:cs="Times New Roman"/>
                <w:bCs/>
                <w:noProof/>
                <w:sz w:val="20"/>
                <w:szCs w:val="18"/>
              </w:rPr>
            </w:pPr>
          </w:p>
        </w:tc>
        <w:tc>
          <w:tcPr>
            <w:tcW w:w="4394" w:type="dxa"/>
            <w:tcBorders>
              <w:top w:val="nil"/>
              <w:left w:val="single" w:sz="4" w:space="0" w:color="auto"/>
              <w:bottom w:val="nil"/>
              <w:right w:val="single" w:sz="4" w:space="0" w:color="auto"/>
            </w:tcBorders>
            <w:tcMar>
              <w:top w:w="0" w:type="dxa"/>
              <w:left w:w="216" w:type="dxa"/>
              <w:bottom w:w="0" w:type="dxa"/>
              <w:right w:w="216" w:type="dxa"/>
            </w:tcMar>
            <w:vAlign w:val="center"/>
          </w:tcPr>
          <w:p w14:paraId="37C3BF79" w14:textId="01D77F17" w:rsidR="00B46244" w:rsidRPr="00B46244" w:rsidRDefault="00000000" w:rsidP="00743574">
            <w:pPr>
              <w:jc w:val="center"/>
              <w:rPr>
                <w:rFonts w:ascii="Georgia Pro Black" w:eastAsia="Baskerville Old Face" w:hAnsi="Georgia Pro Black" w:cs="Times New Roman"/>
                <w:bCs/>
                <w:noProof/>
                <w:sz w:val="20"/>
                <w:szCs w:val="18"/>
              </w:rPr>
            </w:pPr>
            <w:sdt>
              <w:sdtPr>
                <w:rPr>
                  <w:rFonts w:ascii="Baskerville Old Face" w:eastAsia="Baskerville Old Face" w:hAnsi="Baskerville Old Face" w:cs="Times New Roman"/>
                  <w:bCs/>
                  <w:noProof/>
                  <w:sz w:val="20"/>
                  <w:szCs w:val="18"/>
                </w:rPr>
                <w:id w:val="106323424"/>
                <w:placeholder>
                  <w:docPart w:val="EFF216B1260B400A9EF74B2D2B844271"/>
                </w:placeholder>
                <w15:appearance w15:val="hidden"/>
              </w:sdtPr>
              <w:sdtContent>
                <w:r w:rsidR="00B46244" w:rsidRPr="00B46244">
                  <w:rPr>
                    <w:rFonts w:ascii="Baskerville Old Face" w:eastAsia="Baskerville Old Face" w:hAnsi="Baskerville Old Face" w:cs="Times New Roman"/>
                    <w:bCs/>
                    <w:noProof/>
                    <w:sz w:val="20"/>
                    <w:szCs w:val="18"/>
                  </w:rPr>
                  <w:t xml:space="preserve">Siblings of children who attend have first reserved places for half terms but please ensure you book these by Monday </w:t>
                </w:r>
                <w:r w:rsidR="00BB080C">
                  <w:rPr>
                    <w:rFonts w:ascii="Baskerville Old Face" w:eastAsia="Baskerville Old Face" w:hAnsi="Baskerville Old Face" w:cs="Times New Roman"/>
                    <w:bCs/>
                    <w:noProof/>
                    <w:sz w:val="20"/>
                    <w:szCs w:val="18"/>
                  </w:rPr>
                  <w:t>5</w:t>
                </w:r>
                <w:r w:rsidR="00B46244" w:rsidRPr="00B46244">
                  <w:rPr>
                    <w:rFonts w:ascii="Baskerville Old Face" w:eastAsia="Baskerville Old Face" w:hAnsi="Baskerville Old Face" w:cs="Times New Roman"/>
                    <w:bCs/>
                    <w:noProof/>
                    <w:sz w:val="20"/>
                    <w:szCs w:val="18"/>
                    <w:vertAlign w:val="superscript"/>
                  </w:rPr>
                  <w:t>th</w:t>
                </w:r>
                <w:r w:rsidR="00B46244" w:rsidRPr="00B46244">
                  <w:rPr>
                    <w:rFonts w:ascii="Baskerville Old Face" w:eastAsia="Baskerville Old Face" w:hAnsi="Baskerville Old Face" w:cs="Times New Roman"/>
                    <w:bCs/>
                    <w:noProof/>
                    <w:sz w:val="20"/>
                    <w:szCs w:val="18"/>
                  </w:rPr>
                  <w:t xml:space="preserve"> to ensure spaces.</w:t>
                </w:r>
                <w:r w:rsidR="00BB080C">
                  <w:rPr>
                    <w:rFonts w:ascii="Baskerville Old Face" w:eastAsia="Baskerville Old Face" w:hAnsi="Baskerville Old Face" w:cs="Times New Roman"/>
                    <w:bCs/>
                    <w:noProof/>
                    <w:sz w:val="20"/>
                    <w:szCs w:val="18"/>
                  </w:rPr>
                  <w:t xml:space="preserve"> </w:t>
                </w:r>
                <w:sdt>
                  <w:sdtPr>
                    <w:rPr>
                      <w:rFonts w:ascii="Baskerville Old Face" w:eastAsia="Baskerville Old Face" w:hAnsi="Baskerville Old Face" w:cs="Times New Roman"/>
                      <w:bCs/>
                      <w:noProof/>
                      <w:sz w:val="20"/>
                      <w:szCs w:val="18"/>
                    </w:rPr>
                    <w:id w:val="-1536578591"/>
                    <w:placeholder>
                      <w:docPart w:val="B53F0CC64CCB4C4E9EEC9E8B8571EC94"/>
                    </w:placeholder>
                    <w15:appearance w15:val="hidden"/>
                  </w:sdtPr>
                  <w:sdtContent>
                    <w:r w:rsidR="00BB080C">
                      <w:rPr>
                        <w:rFonts w:ascii="Baskerville Old Face" w:eastAsia="Baskerville Old Face" w:hAnsi="Baskerville Old Face" w:cs="Times New Roman"/>
                        <w:bCs/>
                        <w:noProof/>
                        <w:sz w:val="20"/>
                        <w:szCs w:val="18"/>
                      </w:rPr>
                      <w:t>Easter half term books up quickly so I recommend you book these dates early esspecially if you have specific days you require</w:t>
                    </w:r>
                  </w:sdtContent>
                </w:sdt>
              </w:sdtContent>
            </w:sdt>
          </w:p>
        </w:tc>
        <w:tc>
          <w:tcPr>
            <w:tcW w:w="2542" w:type="dxa"/>
            <w:tcBorders>
              <w:top w:val="nil"/>
              <w:left w:val="single" w:sz="4" w:space="0" w:color="auto"/>
              <w:bottom w:val="nil"/>
              <w:right w:val="nil"/>
            </w:tcBorders>
            <w:tcMar>
              <w:top w:w="0" w:type="dxa"/>
              <w:left w:w="216" w:type="dxa"/>
              <w:bottom w:w="0" w:type="dxa"/>
              <w:right w:w="216" w:type="dxa"/>
            </w:tcMar>
            <w:vAlign w:val="center"/>
          </w:tcPr>
          <w:p w14:paraId="1C98D801" w14:textId="77777777" w:rsidR="00B4205E" w:rsidRDefault="00BB080C" w:rsidP="00B4205E">
            <w:pPr>
              <w:jc w:val="center"/>
              <w:rPr>
                <w:rFonts w:ascii="Baskerville Old Face" w:eastAsia="Baskerville Old Face" w:hAnsi="Baskerville Old Face" w:cs="Times New Roman"/>
                <w:bCs/>
                <w:noProof/>
                <w:sz w:val="20"/>
                <w:szCs w:val="18"/>
              </w:rPr>
            </w:pPr>
            <w:r>
              <w:rPr>
                <w:rFonts w:ascii="Baskerville Old Face" w:eastAsia="Baskerville Old Face" w:hAnsi="Baskerville Old Face" w:cs="Times New Roman"/>
                <w:bCs/>
                <w:noProof/>
                <w:sz w:val="20"/>
                <w:szCs w:val="18"/>
              </w:rPr>
              <w:t>Please remember that it is important to drive slowly and carefully along the track</w:t>
            </w:r>
            <w:r w:rsidR="00372DE8">
              <w:rPr>
                <w:rFonts w:ascii="Baskerville Old Face" w:eastAsia="Baskerville Old Face" w:hAnsi="Baskerville Old Face" w:cs="Times New Roman"/>
                <w:bCs/>
                <w:noProof/>
                <w:sz w:val="20"/>
                <w:szCs w:val="18"/>
              </w:rPr>
              <w:t xml:space="preserve">. </w:t>
            </w:r>
          </w:p>
          <w:p w14:paraId="6B9568D6" w14:textId="5EFCA027" w:rsidR="00B46244" w:rsidRPr="00BB080C" w:rsidRDefault="00372DE8" w:rsidP="00B4205E">
            <w:pPr>
              <w:jc w:val="center"/>
              <w:rPr>
                <w:rFonts w:ascii="Baskerville Old Face" w:eastAsia="Baskerville Old Face" w:hAnsi="Baskerville Old Face" w:cs="Times New Roman"/>
                <w:bCs/>
                <w:noProof/>
                <w:sz w:val="20"/>
                <w:szCs w:val="18"/>
              </w:rPr>
            </w:pPr>
            <w:r>
              <w:rPr>
                <w:rFonts w:ascii="Baskerville Old Face" w:eastAsia="Baskerville Old Face" w:hAnsi="Baskerville Old Face" w:cs="Times New Roman"/>
                <w:bCs/>
                <w:noProof/>
                <w:sz w:val="20"/>
                <w:szCs w:val="18"/>
              </w:rPr>
              <w:t>Thank you</w:t>
            </w:r>
          </w:p>
        </w:tc>
      </w:tr>
      <w:tr w:rsidR="00B46244" w:rsidRPr="00B46244" w14:paraId="48718D54" w14:textId="77777777" w:rsidTr="00743574">
        <w:trPr>
          <w:trHeight w:val="812"/>
        </w:trPr>
        <w:tc>
          <w:tcPr>
            <w:tcW w:w="3119" w:type="dxa"/>
            <w:tcBorders>
              <w:top w:val="nil"/>
              <w:left w:val="nil"/>
              <w:bottom w:val="nil"/>
              <w:right w:val="single" w:sz="4" w:space="0" w:color="auto"/>
            </w:tcBorders>
            <w:tcMar>
              <w:left w:w="216" w:type="dxa"/>
              <w:right w:w="216" w:type="dxa"/>
            </w:tcMar>
          </w:tcPr>
          <w:p w14:paraId="04280466" w14:textId="77777777" w:rsidR="00B46244" w:rsidRPr="00B46244" w:rsidRDefault="00B46244" w:rsidP="00743574">
            <w:pPr>
              <w:rPr>
                <w:rFonts w:ascii="Baskerville Old Face" w:eastAsia="Times New Roman" w:hAnsi="Baskerville Old Face" w:cs="Times New Roman"/>
                <w:noProof/>
                <w:color w:val="000000"/>
                <w:sz w:val="20"/>
                <w:szCs w:val="20"/>
              </w:rPr>
            </w:pPr>
          </w:p>
        </w:tc>
        <w:tc>
          <w:tcPr>
            <w:tcW w:w="4394" w:type="dxa"/>
            <w:tcBorders>
              <w:top w:val="nil"/>
              <w:left w:val="single" w:sz="4" w:space="0" w:color="auto"/>
              <w:bottom w:val="nil"/>
              <w:right w:val="single" w:sz="4" w:space="0" w:color="auto"/>
            </w:tcBorders>
            <w:tcMar>
              <w:left w:w="216" w:type="dxa"/>
              <w:right w:w="216" w:type="dxa"/>
            </w:tcMar>
          </w:tcPr>
          <w:p w14:paraId="0E3D70C2" w14:textId="77777777" w:rsidR="00B46244" w:rsidRPr="00B46244" w:rsidRDefault="00B46244" w:rsidP="00743574">
            <w:pPr>
              <w:rPr>
                <w:rFonts w:ascii="Baskerville Old Face" w:eastAsia="Baskerville Old Face" w:hAnsi="Baskerville Old Face" w:cs="Times New Roman"/>
                <w:b/>
                <w:noProof/>
                <w:color w:val="000000"/>
                <w:sz w:val="20"/>
                <w:szCs w:val="18"/>
              </w:rPr>
            </w:pPr>
          </w:p>
        </w:tc>
        <w:tc>
          <w:tcPr>
            <w:tcW w:w="2542" w:type="dxa"/>
            <w:tcBorders>
              <w:top w:val="nil"/>
              <w:left w:val="single" w:sz="4" w:space="0" w:color="auto"/>
              <w:bottom w:val="nil"/>
              <w:right w:val="nil"/>
            </w:tcBorders>
            <w:tcMar>
              <w:left w:w="216" w:type="dxa"/>
              <w:right w:w="216" w:type="dxa"/>
            </w:tcMar>
          </w:tcPr>
          <w:p w14:paraId="661B82B0" w14:textId="77777777" w:rsidR="00B46244" w:rsidRPr="00B46244" w:rsidRDefault="00B46244" w:rsidP="00743574">
            <w:pPr>
              <w:rPr>
                <w:rFonts w:ascii="Baskerville Old Face" w:eastAsia="Baskerville Old Face" w:hAnsi="Baskerville Old Face" w:cs="Times New Roman"/>
                <w:b/>
                <w:noProof/>
                <w:sz w:val="20"/>
                <w:szCs w:val="18"/>
              </w:rPr>
            </w:pPr>
          </w:p>
        </w:tc>
      </w:tr>
    </w:tbl>
    <w:p w14:paraId="7F825477" w14:textId="15B65B6E" w:rsidR="00B46244" w:rsidRDefault="00B46244" w:rsidP="00B46244">
      <w:pPr>
        <w:jc w:val="center"/>
        <w:rPr>
          <w:rFonts w:ascii="Georgia Pro Black" w:hAnsi="Georgia Pro Black"/>
          <w:sz w:val="36"/>
          <w:szCs w:val="36"/>
        </w:rPr>
      </w:pPr>
    </w:p>
    <w:p w14:paraId="09275602" w14:textId="3D576726" w:rsidR="00B46244" w:rsidRPr="00B46244" w:rsidRDefault="00B46244" w:rsidP="00B46244">
      <w:pPr>
        <w:jc w:val="center"/>
        <w:rPr>
          <w:rFonts w:ascii="Georgia Pro Black" w:hAnsi="Georgia Pro Black"/>
          <w:sz w:val="36"/>
          <w:szCs w:val="36"/>
        </w:rPr>
      </w:pPr>
    </w:p>
    <w:sectPr w:rsidR="00B46244" w:rsidRPr="00B46244" w:rsidSect="004C608D">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eorgia Pro Black">
    <w:panose1 w:val="02040A02050405020203"/>
    <w:charset w:val="00"/>
    <w:family w:val="roman"/>
    <w:pitch w:val="variable"/>
    <w:sig w:usb0="800002AF" w:usb1="00000003" w:usb2="00000000" w:usb3="00000000" w:csb0="0000009F" w:csb1="00000000"/>
  </w:font>
  <w:font w:name="Georgia Pro">
    <w:panose1 w:val="02040502050405020303"/>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244"/>
    <w:rsid w:val="00294CCD"/>
    <w:rsid w:val="00372DE8"/>
    <w:rsid w:val="004C608D"/>
    <w:rsid w:val="00743574"/>
    <w:rsid w:val="00760C92"/>
    <w:rsid w:val="00B4205E"/>
    <w:rsid w:val="00B46244"/>
    <w:rsid w:val="00BB080C"/>
    <w:rsid w:val="00F66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C972"/>
  <w15:chartTrackingRefBased/>
  <w15:docId w15:val="{E2A0D36F-F686-43D9-8328-3AE8F64B7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4624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4624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4624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8E63DFBBFF40D9BF9D25AC61FE8A5B"/>
        <w:category>
          <w:name w:val="General"/>
          <w:gallery w:val="placeholder"/>
        </w:category>
        <w:types>
          <w:type w:val="bbPlcHdr"/>
        </w:types>
        <w:behaviors>
          <w:behavior w:val="content"/>
        </w:behaviors>
        <w:guid w:val="{B1570146-026E-45B9-9FAC-2DFAA9EDF40B}"/>
      </w:docPartPr>
      <w:docPartBody>
        <w:p w:rsidR="008D3D89" w:rsidRDefault="006152E4" w:rsidP="006152E4">
          <w:pPr>
            <w:pStyle w:val="ED8E63DFBBFF40D9BF9D25AC61FE8A5B"/>
          </w:pPr>
          <w:r w:rsidRPr="00AE1C6F">
            <w:rPr>
              <w:noProof/>
              <w:lang w:bidi="en-US"/>
            </w:rPr>
            <w:t>Mirjam Nilsson</w:t>
          </w:r>
        </w:p>
      </w:docPartBody>
    </w:docPart>
    <w:docPart>
      <w:docPartPr>
        <w:name w:val="752054C553FE49F398D18C90644080EE"/>
        <w:category>
          <w:name w:val="General"/>
          <w:gallery w:val="placeholder"/>
        </w:category>
        <w:types>
          <w:type w:val="bbPlcHdr"/>
        </w:types>
        <w:behaviors>
          <w:behavior w:val="content"/>
        </w:behaviors>
        <w:guid w:val="{FDB55A86-AEDE-497A-80F7-92341A30741E}"/>
      </w:docPartPr>
      <w:docPartBody>
        <w:p w:rsidR="006152E4" w:rsidRPr="00AE1C6F" w:rsidRDefault="006152E4" w:rsidP="00F66772">
          <w:pPr>
            <w:rPr>
              <w:noProof/>
            </w:rPr>
          </w:pPr>
          <w:r w:rsidRPr="00AE1C6F">
            <w:rPr>
              <w:noProof/>
              <w:lang w:bidi="en-US"/>
            </w:rPr>
            <w:t xml:space="preserve">Video provides a powerful way to help you prove your point. When you click Online Video, you can paste in the embed code for the video you want to add. You can also type a keyword to search online for the video that best fits your document. </w:t>
          </w:r>
        </w:p>
        <w:p w:rsidR="006152E4" w:rsidRPr="00AE1C6F" w:rsidRDefault="006152E4" w:rsidP="00F66772">
          <w:pPr>
            <w:rPr>
              <w:noProof/>
            </w:rPr>
          </w:pPr>
          <w:r w:rsidRPr="00AE1C6F">
            <w:rPr>
              <w:noProof/>
              <w:lang w:bidi="en-US"/>
            </w:rPr>
            <w:t xml:space="preserve">To make your document look professionally produced, Word provides header, footer, cover page, and text box designs that complement each other. For example, you can add a matching cover page, header, and sidebar. </w:t>
          </w:r>
        </w:p>
        <w:p w:rsidR="006152E4" w:rsidRPr="00AE1C6F" w:rsidRDefault="006152E4" w:rsidP="00F66772">
          <w:pPr>
            <w:rPr>
              <w:noProof/>
            </w:rPr>
          </w:pPr>
          <w:r w:rsidRPr="00AE1C6F">
            <w:rPr>
              <w:noProof/>
              <w:lang w:bidi="en-US"/>
            </w:rPr>
            <w:t xml:space="preserve">Click Insert and then choose the elements you want from the different galleries. </w:t>
          </w:r>
        </w:p>
        <w:p w:rsidR="006152E4" w:rsidRPr="00AE1C6F" w:rsidRDefault="006152E4" w:rsidP="00F66772">
          <w:pPr>
            <w:rPr>
              <w:noProof/>
            </w:rPr>
          </w:pPr>
          <w:r w:rsidRPr="00AE1C6F">
            <w:rPr>
              <w:noProof/>
              <w:lang w:bidi="en-US"/>
            </w:rPr>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6152E4" w:rsidRPr="00AE1C6F" w:rsidRDefault="006152E4" w:rsidP="00F66772">
          <w:pPr>
            <w:rPr>
              <w:noProof/>
            </w:rPr>
          </w:pPr>
          <w:r w:rsidRPr="00AE1C6F">
            <w:rPr>
              <w:noProof/>
              <w:lang w:bidi="en-US"/>
            </w:rPr>
            <w:t xml:space="preserve">Save time in Word with new buttons that show up where you need them. To change the way a picture fits in your document, click it and a button for layout options appears next to it. </w:t>
          </w:r>
        </w:p>
        <w:p w:rsidR="008D3D89" w:rsidRDefault="006152E4" w:rsidP="006152E4">
          <w:pPr>
            <w:pStyle w:val="752054C553FE49F398D18C90644080EE"/>
          </w:pPr>
          <w:r w:rsidRPr="00AE1C6F">
            <w:rPr>
              <w:noProof/>
              <w:lang w:bidi="en-US"/>
            </w:rPr>
            <w:t>When you work on a table, click where you want to add a row or a column, and then click the plus sign.</w:t>
          </w:r>
        </w:p>
      </w:docPartBody>
    </w:docPart>
    <w:docPart>
      <w:docPartPr>
        <w:name w:val="50888319537F4E7799E80AB3AF4F06E0"/>
        <w:category>
          <w:name w:val="General"/>
          <w:gallery w:val="placeholder"/>
        </w:category>
        <w:types>
          <w:type w:val="bbPlcHdr"/>
        </w:types>
        <w:behaviors>
          <w:behavior w:val="content"/>
        </w:behaviors>
        <w:guid w:val="{14DF83B0-EBEF-4B4A-B834-0451DB306D94}"/>
      </w:docPartPr>
      <w:docPartBody>
        <w:p w:rsidR="008D3D89" w:rsidRDefault="006152E4" w:rsidP="006152E4">
          <w:pPr>
            <w:pStyle w:val="50888319537F4E7799E80AB3AF4F06E0"/>
          </w:pPr>
          <w:r w:rsidRPr="00AE1C6F">
            <w:rPr>
              <w:noProof/>
              <w:lang w:bidi="en-US"/>
            </w:rPr>
            <w:t xml:space="preserve">Tuesday, </w:t>
          </w:r>
          <w:r w:rsidRPr="00AE1C6F">
            <w:rPr>
              <w:noProof/>
              <w:lang w:bidi="en-US"/>
            </w:rPr>
            <w:br/>
            <w:t xml:space="preserve">Sep 20, </w:t>
          </w:r>
          <w:r w:rsidRPr="00AE1C6F">
            <w:rPr>
              <w:noProof/>
              <w:lang w:bidi="en-US"/>
            </w:rPr>
            <w:br/>
            <w:t>YYYY</w:t>
          </w:r>
        </w:p>
      </w:docPartBody>
    </w:docPart>
    <w:docPart>
      <w:docPartPr>
        <w:name w:val="9D5B896A2D7B4A2ABFE6DB1ED683C631"/>
        <w:category>
          <w:name w:val="General"/>
          <w:gallery w:val="placeholder"/>
        </w:category>
        <w:types>
          <w:type w:val="bbPlcHdr"/>
        </w:types>
        <w:behaviors>
          <w:behavior w:val="content"/>
        </w:behaviors>
        <w:guid w:val="{3DD114F6-7136-402C-A6FA-B1CCEC0853ED}"/>
      </w:docPartPr>
      <w:docPartBody>
        <w:p w:rsidR="008D3D89" w:rsidRDefault="006152E4" w:rsidP="006152E4">
          <w:pPr>
            <w:pStyle w:val="9D5B896A2D7B4A2ABFE6DB1ED683C631"/>
          </w:pPr>
          <w:r w:rsidRPr="00AE1C6F">
            <w:rPr>
              <w:noProof/>
              <w:lang w:bidi="en-US"/>
            </w:rPr>
            <w:t>NEWS TODAY</w:t>
          </w:r>
        </w:p>
      </w:docPartBody>
    </w:docPart>
    <w:docPart>
      <w:docPartPr>
        <w:name w:val="00AD965ACF034AB399F84196899E7BA2"/>
        <w:category>
          <w:name w:val="General"/>
          <w:gallery w:val="placeholder"/>
        </w:category>
        <w:types>
          <w:type w:val="bbPlcHdr"/>
        </w:types>
        <w:behaviors>
          <w:behavior w:val="content"/>
        </w:behaviors>
        <w:guid w:val="{C7D5F628-1F16-4CB2-9C3F-33BB088B2CCE}"/>
      </w:docPartPr>
      <w:docPartBody>
        <w:p w:rsidR="008D3D89" w:rsidRDefault="006152E4" w:rsidP="006152E4">
          <w:pPr>
            <w:pStyle w:val="00AD965ACF034AB399F84196899E7BA2"/>
          </w:pPr>
          <w:r w:rsidRPr="00AE1C6F">
            <w:rPr>
              <w:noProof/>
              <w:lang w:bidi="en-US"/>
            </w:rPr>
            <w:t>Latest news and bulletin updates</w:t>
          </w:r>
        </w:p>
      </w:docPartBody>
    </w:docPart>
    <w:docPart>
      <w:docPartPr>
        <w:name w:val="CC7D9EA3263B4A4C8F476D96A63D6BB7"/>
        <w:category>
          <w:name w:val="General"/>
          <w:gallery w:val="placeholder"/>
        </w:category>
        <w:types>
          <w:type w:val="bbPlcHdr"/>
        </w:types>
        <w:behaviors>
          <w:behavior w:val="content"/>
        </w:behaviors>
        <w:guid w:val="{3ED5EEC2-8399-4840-B657-D6D588C0F5F1}"/>
      </w:docPartPr>
      <w:docPartBody>
        <w:p w:rsidR="008D3D89" w:rsidRDefault="006152E4" w:rsidP="006152E4">
          <w:pPr>
            <w:pStyle w:val="CC7D9EA3263B4A4C8F476D96A63D6BB7"/>
          </w:pPr>
          <w:r w:rsidRPr="00AE1C6F">
            <w:rPr>
              <w:noProof/>
              <w:lang w:bidi="en-US"/>
            </w:rPr>
            <w:t>Issue</w:t>
          </w:r>
          <w:r w:rsidRPr="00AE1C6F">
            <w:rPr>
              <w:noProof/>
              <w:lang w:bidi="en-US"/>
            </w:rPr>
            <w:br/>
            <w:t>#10</w:t>
          </w:r>
        </w:p>
      </w:docPartBody>
    </w:docPart>
    <w:docPart>
      <w:docPartPr>
        <w:name w:val="9584905DB09C4678B004FB4BC17C2B81"/>
        <w:category>
          <w:name w:val="General"/>
          <w:gallery w:val="placeholder"/>
        </w:category>
        <w:types>
          <w:type w:val="bbPlcHdr"/>
        </w:types>
        <w:behaviors>
          <w:behavior w:val="content"/>
        </w:behaviors>
        <w:guid w:val="{857B967A-B5AF-4310-8D8F-EAF70326F5B2}"/>
      </w:docPartPr>
      <w:docPartBody>
        <w:p w:rsidR="008D3D89" w:rsidRDefault="006152E4" w:rsidP="006152E4">
          <w:pPr>
            <w:pStyle w:val="9584905DB09C4678B004FB4BC17C2B81"/>
          </w:pPr>
          <w:r w:rsidRPr="00AE1C6F">
            <w:rPr>
              <w:noProof/>
              <w:lang w:bidi="en-US"/>
            </w:rPr>
            <w:t>The scoop of the day</w:t>
          </w:r>
        </w:p>
      </w:docPartBody>
    </w:docPart>
    <w:docPart>
      <w:docPartPr>
        <w:name w:val="C3C144BE41694E7593A4025EACDCD7D8"/>
        <w:category>
          <w:name w:val="General"/>
          <w:gallery w:val="placeholder"/>
        </w:category>
        <w:types>
          <w:type w:val="bbPlcHdr"/>
        </w:types>
        <w:behaviors>
          <w:behavior w:val="content"/>
        </w:behaviors>
        <w:guid w:val="{9E1F8452-053C-45B7-B06C-5C0A874C6E68}"/>
      </w:docPartPr>
      <w:docPartBody>
        <w:p w:rsidR="008D3D89" w:rsidRDefault="006152E4" w:rsidP="006152E4">
          <w:pPr>
            <w:pStyle w:val="C3C144BE41694E7593A4025EACDCD7D8"/>
          </w:pPr>
          <w:r w:rsidRPr="00AE1C6F">
            <w:rPr>
              <w:rStyle w:val="PlaceholderText"/>
              <w:noProof/>
              <w:lang w:bidi="en-US"/>
            </w:rPr>
            <w:t>The scoop of the day</w:t>
          </w:r>
        </w:p>
      </w:docPartBody>
    </w:docPart>
    <w:docPart>
      <w:docPartPr>
        <w:name w:val="6B54C0E0093F4B3C8D4A87806D9C82DF"/>
        <w:category>
          <w:name w:val="General"/>
          <w:gallery w:val="placeholder"/>
        </w:category>
        <w:types>
          <w:type w:val="bbPlcHdr"/>
        </w:types>
        <w:behaviors>
          <w:behavior w:val="content"/>
        </w:behaviors>
        <w:guid w:val="{0DCDAED3-B323-4E11-84C5-762FD2C1D249}"/>
      </w:docPartPr>
      <w:docPartBody>
        <w:p w:rsidR="008D3D89" w:rsidRDefault="006152E4" w:rsidP="006152E4">
          <w:pPr>
            <w:pStyle w:val="6B54C0E0093F4B3C8D4A87806D9C82DF"/>
          </w:pPr>
          <w:r w:rsidRPr="00AE1C6F">
            <w:rPr>
              <w:noProof/>
              <w:lang w:bidi="en-US"/>
            </w:rPr>
            <w:t>The latest updates</w:t>
          </w:r>
        </w:p>
      </w:docPartBody>
    </w:docPart>
    <w:docPart>
      <w:docPartPr>
        <w:name w:val="EFF216B1260B400A9EF74B2D2B844271"/>
        <w:category>
          <w:name w:val="General"/>
          <w:gallery w:val="placeholder"/>
        </w:category>
        <w:types>
          <w:type w:val="bbPlcHdr"/>
        </w:types>
        <w:behaviors>
          <w:behavior w:val="content"/>
        </w:behaviors>
        <w:guid w:val="{CF090C72-5D59-4DDB-931F-75C367AB764D}"/>
      </w:docPartPr>
      <w:docPartBody>
        <w:p w:rsidR="008D3D89" w:rsidRDefault="006152E4" w:rsidP="006152E4">
          <w:pPr>
            <w:pStyle w:val="EFF216B1260B400A9EF74B2D2B844271"/>
          </w:pPr>
          <w:r w:rsidRPr="00AE1C6F">
            <w:rPr>
              <w:noProof/>
              <w:lang w:bidi="en-US"/>
            </w:rPr>
            <w:t>Mirjam Nilsson</w:t>
          </w:r>
        </w:p>
      </w:docPartBody>
    </w:docPart>
    <w:docPart>
      <w:docPartPr>
        <w:name w:val="B53F0CC64CCB4C4E9EEC9E8B8571EC94"/>
        <w:category>
          <w:name w:val="General"/>
          <w:gallery w:val="placeholder"/>
        </w:category>
        <w:types>
          <w:type w:val="bbPlcHdr"/>
        </w:types>
        <w:behaviors>
          <w:behavior w:val="content"/>
        </w:behaviors>
        <w:guid w:val="{7CC1E5F2-59AD-4D89-91ED-C2A89E31E18E}"/>
      </w:docPartPr>
      <w:docPartBody>
        <w:p w:rsidR="00000000" w:rsidRDefault="008D3D89" w:rsidP="008D3D89">
          <w:pPr>
            <w:pStyle w:val="B53F0CC64CCB4C4E9EEC9E8B8571EC94"/>
          </w:pPr>
          <w:r w:rsidRPr="00AE1C6F">
            <w:rPr>
              <w:noProof/>
              <w:lang w:bidi="en-US"/>
            </w:rPr>
            <w:t>Mirjam Nilsson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eorgia Pro Black">
    <w:panose1 w:val="02040A02050405020203"/>
    <w:charset w:val="00"/>
    <w:family w:val="roman"/>
    <w:pitch w:val="variable"/>
    <w:sig w:usb0="800002AF" w:usb1="00000003" w:usb2="00000000" w:usb3="00000000" w:csb0="0000009F" w:csb1="00000000"/>
  </w:font>
  <w:font w:name="Georgia Pro">
    <w:panose1 w:val="02040502050405020303"/>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E4"/>
    <w:rsid w:val="006152E4"/>
    <w:rsid w:val="00873FB9"/>
    <w:rsid w:val="008D3D89"/>
    <w:rsid w:val="008D5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B3C582B5994FC6A8F9BEAD60D87DBB">
    <w:name w:val="05B3C582B5994FC6A8F9BEAD60D87DBB"/>
    <w:rsid w:val="006152E4"/>
  </w:style>
  <w:style w:type="paragraph" w:customStyle="1" w:styleId="41EE08C086244D2BB4C9D997C059852C">
    <w:name w:val="41EE08C086244D2BB4C9D997C059852C"/>
    <w:rsid w:val="006152E4"/>
  </w:style>
  <w:style w:type="paragraph" w:customStyle="1" w:styleId="825A7DD51ED345CAAFF5DA19F76C47B2">
    <w:name w:val="825A7DD51ED345CAAFF5DA19F76C47B2"/>
    <w:rsid w:val="006152E4"/>
  </w:style>
  <w:style w:type="paragraph" w:customStyle="1" w:styleId="6F8710CF52F74F3DB9F9C3C1C3A88A74">
    <w:name w:val="6F8710CF52F74F3DB9F9C3C1C3A88A74"/>
    <w:rsid w:val="006152E4"/>
  </w:style>
  <w:style w:type="paragraph" w:customStyle="1" w:styleId="17473F433CE644CDBEC0D9337DDDD0B3">
    <w:name w:val="17473F433CE644CDBEC0D9337DDDD0B3"/>
    <w:rsid w:val="006152E4"/>
  </w:style>
  <w:style w:type="character" w:styleId="PlaceholderText">
    <w:name w:val="Placeholder Text"/>
    <w:basedOn w:val="DefaultParagraphFont"/>
    <w:uiPriority w:val="99"/>
    <w:semiHidden/>
    <w:rsid w:val="006152E4"/>
    <w:rPr>
      <w:color w:val="808080"/>
    </w:rPr>
  </w:style>
  <w:style w:type="paragraph" w:customStyle="1" w:styleId="487B7864A5664E32A98BC3AABCCDCE27">
    <w:name w:val="487B7864A5664E32A98BC3AABCCDCE27"/>
    <w:rsid w:val="006152E4"/>
  </w:style>
  <w:style w:type="paragraph" w:customStyle="1" w:styleId="60A859F93EFB4449B9024F9FCFEA623F">
    <w:name w:val="60A859F93EFB4449B9024F9FCFEA623F"/>
    <w:rsid w:val="006152E4"/>
  </w:style>
  <w:style w:type="paragraph" w:customStyle="1" w:styleId="18B1A269B164467688D92A48991D4B92">
    <w:name w:val="18B1A269B164467688D92A48991D4B92"/>
    <w:rsid w:val="006152E4"/>
  </w:style>
  <w:style w:type="paragraph" w:customStyle="1" w:styleId="538AEDF8BD52406EB58A2AAFBC4B8612">
    <w:name w:val="538AEDF8BD52406EB58A2AAFBC4B8612"/>
    <w:rsid w:val="006152E4"/>
  </w:style>
  <w:style w:type="paragraph" w:customStyle="1" w:styleId="460A360A698146E8A4D3B1BACF75EF7E">
    <w:name w:val="460A360A698146E8A4D3B1BACF75EF7E"/>
    <w:rsid w:val="006152E4"/>
  </w:style>
  <w:style w:type="paragraph" w:customStyle="1" w:styleId="E534F9E6524D43C3A3CDE21C61C7EEB4">
    <w:name w:val="E534F9E6524D43C3A3CDE21C61C7EEB4"/>
    <w:rsid w:val="006152E4"/>
  </w:style>
  <w:style w:type="paragraph" w:customStyle="1" w:styleId="C1BBDCABE90E41859537C4963360C806">
    <w:name w:val="C1BBDCABE90E41859537C4963360C806"/>
    <w:rsid w:val="006152E4"/>
  </w:style>
  <w:style w:type="paragraph" w:customStyle="1" w:styleId="586EDFD11A1643A9B2CFD1A71864DA65">
    <w:name w:val="586EDFD11A1643A9B2CFD1A71864DA65"/>
    <w:rsid w:val="006152E4"/>
  </w:style>
  <w:style w:type="paragraph" w:customStyle="1" w:styleId="659CBF862B4C493DA0A878A908A05782">
    <w:name w:val="659CBF862B4C493DA0A878A908A05782"/>
    <w:rsid w:val="006152E4"/>
  </w:style>
  <w:style w:type="paragraph" w:customStyle="1" w:styleId="A9FD70E54F6C4ADB878EA8CD1C6D447D">
    <w:name w:val="A9FD70E54F6C4ADB878EA8CD1C6D447D"/>
    <w:rsid w:val="006152E4"/>
  </w:style>
  <w:style w:type="paragraph" w:customStyle="1" w:styleId="116A02B93D2C4DD893CF4EBE420E1601">
    <w:name w:val="116A02B93D2C4DD893CF4EBE420E1601"/>
    <w:rsid w:val="006152E4"/>
  </w:style>
  <w:style w:type="paragraph" w:customStyle="1" w:styleId="11AA9295C46049DAAB4B3D2DEC3CBE13">
    <w:name w:val="11AA9295C46049DAAB4B3D2DEC3CBE13"/>
    <w:rsid w:val="006152E4"/>
  </w:style>
  <w:style w:type="paragraph" w:customStyle="1" w:styleId="60BDA348109941619314655773152F81">
    <w:name w:val="60BDA348109941619314655773152F81"/>
    <w:rsid w:val="006152E4"/>
  </w:style>
  <w:style w:type="paragraph" w:customStyle="1" w:styleId="8FDADE129FF246C58A489D24CDF3D78F">
    <w:name w:val="8FDADE129FF246C58A489D24CDF3D78F"/>
    <w:rsid w:val="006152E4"/>
  </w:style>
  <w:style w:type="paragraph" w:customStyle="1" w:styleId="ED8E63DFBBFF40D9BF9D25AC61FE8A5B">
    <w:name w:val="ED8E63DFBBFF40D9BF9D25AC61FE8A5B"/>
    <w:rsid w:val="006152E4"/>
  </w:style>
  <w:style w:type="paragraph" w:customStyle="1" w:styleId="F31A7CA8E5D2481A9797F530C0BC807C">
    <w:name w:val="F31A7CA8E5D2481A9797F530C0BC807C"/>
    <w:rsid w:val="006152E4"/>
  </w:style>
  <w:style w:type="paragraph" w:customStyle="1" w:styleId="752054C553FE49F398D18C90644080EE">
    <w:name w:val="752054C553FE49F398D18C90644080EE"/>
    <w:rsid w:val="006152E4"/>
  </w:style>
  <w:style w:type="paragraph" w:customStyle="1" w:styleId="49549467B87A481AAA71D014F3326B83">
    <w:name w:val="49549467B87A481AAA71D014F3326B83"/>
    <w:rsid w:val="006152E4"/>
  </w:style>
  <w:style w:type="paragraph" w:customStyle="1" w:styleId="5822A28FF1454F5F9991B79A4D8C694B">
    <w:name w:val="5822A28FF1454F5F9991B79A4D8C694B"/>
    <w:rsid w:val="006152E4"/>
  </w:style>
  <w:style w:type="paragraph" w:customStyle="1" w:styleId="7BCEBA4B6A1E4BA18542F88C58CEBC98">
    <w:name w:val="7BCEBA4B6A1E4BA18542F88C58CEBC98"/>
    <w:rsid w:val="006152E4"/>
  </w:style>
  <w:style w:type="paragraph" w:customStyle="1" w:styleId="FA41B93FC97F49319422F51367326BE0">
    <w:name w:val="FA41B93FC97F49319422F51367326BE0"/>
    <w:rsid w:val="006152E4"/>
  </w:style>
  <w:style w:type="paragraph" w:customStyle="1" w:styleId="CD042C38C521475A812CB29718481542">
    <w:name w:val="CD042C38C521475A812CB29718481542"/>
    <w:rsid w:val="006152E4"/>
  </w:style>
  <w:style w:type="paragraph" w:customStyle="1" w:styleId="1C3212E91F4744D79E32E2BE616463F0">
    <w:name w:val="1C3212E91F4744D79E32E2BE616463F0"/>
    <w:rsid w:val="006152E4"/>
  </w:style>
  <w:style w:type="paragraph" w:customStyle="1" w:styleId="C70D87F0D9CC462E8A3E0F16C0D92B3F">
    <w:name w:val="C70D87F0D9CC462E8A3E0F16C0D92B3F"/>
    <w:rsid w:val="006152E4"/>
  </w:style>
  <w:style w:type="paragraph" w:customStyle="1" w:styleId="6B829C4A661C4702B00DBBF11766D5C3">
    <w:name w:val="6B829C4A661C4702B00DBBF11766D5C3"/>
    <w:rsid w:val="006152E4"/>
  </w:style>
  <w:style w:type="paragraph" w:customStyle="1" w:styleId="EC38151011D1443187566E84C1BA6A5B">
    <w:name w:val="EC38151011D1443187566E84C1BA6A5B"/>
    <w:rsid w:val="006152E4"/>
  </w:style>
  <w:style w:type="paragraph" w:customStyle="1" w:styleId="FD9A3FB1010443EFA0839A4B9B19A1EC">
    <w:name w:val="FD9A3FB1010443EFA0839A4B9B19A1EC"/>
    <w:rsid w:val="006152E4"/>
  </w:style>
  <w:style w:type="paragraph" w:customStyle="1" w:styleId="50888319537F4E7799E80AB3AF4F06E0">
    <w:name w:val="50888319537F4E7799E80AB3AF4F06E0"/>
    <w:rsid w:val="006152E4"/>
  </w:style>
  <w:style w:type="paragraph" w:customStyle="1" w:styleId="9D5B896A2D7B4A2ABFE6DB1ED683C631">
    <w:name w:val="9D5B896A2D7B4A2ABFE6DB1ED683C631"/>
    <w:rsid w:val="006152E4"/>
  </w:style>
  <w:style w:type="paragraph" w:customStyle="1" w:styleId="00AD965ACF034AB399F84196899E7BA2">
    <w:name w:val="00AD965ACF034AB399F84196899E7BA2"/>
    <w:rsid w:val="006152E4"/>
  </w:style>
  <w:style w:type="paragraph" w:customStyle="1" w:styleId="CC7D9EA3263B4A4C8F476D96A63D6BB7">
    <w:name w:val="CC7D9EA3263B4A4C8F476D96A63D6BB7"/>
    <w:rsid w:val="006152E4"/>
  </w:style>
  <w:style w:type="paragraph" w:customStyle="1" w:styleId="9584905DB09C4678B004FB4BC17C2B81">
    <w:name w:val="9584905DB09C4678B004FB4BC17C2B81"/>
    <w:rsid w:val="006152E4"/>
  </w:style>
  <w:style w:type="paragraph" w:customStyle="1" w:styleId="C3C144BE41694E7593A4025EACDCD7D8">
    <w:name w:val="C3C144BE41694E7593A4025EACDCD7D8"/>
    <w:rsid w:val="006152E4"/>
  </w:style>
  <w:style w:type="paragraph" w:customStyle="1" w:styleId="6B54C0E0093F4B3C8D4A87806D9C82DF">
    <w:name w:val="6B54C0E0093F4B3C8D4A87806D9C82DF"/>
    <w:rsid w:val="006152E4"/>
  </w:style>
  <w:style w:type="paragraph" w:customStyle="1" w:styleId="EFF216B1260B400A9EF74B2D2B844271">
    <w:name w:val="EFF216B1260B400A9EF74B2D2B844271"/>
    <w:rsid w:val="006152E4"/>
  </w:style>
  <w:style w:type="paragraph" w:customStyle="1" w:styleId="222A587E979A43478180A65DE888023A">
    <w:name w:val="222A587E979A43478180A65DE888023A"/>
    <w:rsid w:val="006152E4"/>
  </w:style>
  <w:style w:type="paragraph" w:customStyle="1" w:styleId="AA8728396FB04F73BFB5EB797CF70FCE">
    <w:name w:val="AA8728396FB04F73BFB5EB797CF70FCE"/>
    <w:rsid w:val="006152E4"/>
  </w:style>
  <w:style w:type="paragraph" w:customStyle="1" w:styleId="29C1C92E0DAD4E9695E2933471737D00">
    <w:name w:val="29C1C92E0DAD4E9695E2933471737D00"/>
    <w:rsid w:val="006152E4"/>
  </w:style>
  <w:style w:type="paragraph" w:customStyle="1" w:styleId="6DF363337AFC44378D57DC484021F5A7">
    <w:name w:val="6DF363337AFC44378D57DC484021F5A7"/>
    <w:rsid w:val="006152E4"/>
  </w:style>
  <w:style w:type="paragraph" w:customStyle="1" w:styleId="28AA3461A0884CCF9DC04716E05EBEB7">
    <w:name w:val="28AA3461A0884CCF9DC04716E05EBEB7"/>
    <w:rsid w:val="006152E4"/>
  </w:style>
  <w:style w:type="paragraph" w:customStyle="1" w:styleId="90D4AB26AC314A2AAF6090378D935627">
    <w:name w:val="90D4AB26AC314A2AAF6090378D935627"/>
    <w:rsid w:val="006152E4"/>
  </w:style>
  <w:style w:type="paragraph" w:customStyle="1" w:styleId="B53F0CC64CCB4C4E9EEC9E8B8571EC94">
    <w:name w:val="B53F0CC64CCB4C4E9EEC9E8B8571EC94"/>
    <w:rsid w:val="008D3D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partis</dc:creator>
  <cp:keywords/>
  <dc:description/>
  <cp:lastModifiedBy>grace partis</cp:lastModifiedBy>
  <cp:revision>4</cp:revision>
  <cp:lastPrinted>2023-10-08T18:23:00Z</cp:lastPrinted>
  <dcterms:created xsi:type="dcterms:W3CDTF">2024-01-21T08:52:00Z</dcterms:created>
  <dcterms:modified xsi:type="dcterms:W3CDTF">2024-01-21T08:55:00Z</dcterms:modified>
</cp:coreProperties>
</file>