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2"/>
        <w:tblpPr w:leftFromText="180" w:rightFromText="180" w:vertAnchor="page" w:horzAnchor="margin" w:tblpXSpec="center" w:tblpY="2641"/>
        <w:tblW w:w="10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7"/>
        <w:gridCol w:w="236"/>
        <w:gridCol w:w="6160"/>
        <w:gridCol w:w="151"/>
        <w:gridCol w:w="104"/>
      </w:tblGrid>
      <w:tr w:rsidR="00CF0BDF" w:rsidRPr="00CF0BDF" w14:paraId="260F7CDC" w14:textId="77777777" w:rsidTr="002914C5">
        <w:trPr>
          <w:gridAfter w:val="1"/>
          <w:wAfter w:w="104" w:type="dxa"/>
          <w:trHeight w:val="568"/>
        </w:trPr>
        <w:tc>
          <w:tcPr>
            <w:tcW w:w="4217" w:type="dxa"/>
            <w:vMerge w:val="restart"/>
          </w:tcPr>
          <w:p w14:paraId="6589E7B5" w14:textId="77777777" w:rsidR="00797250" w:rsidRDefault="00A03394" w:rsidP="00797250">
            <w:pPr>
              <w:jc w:val="center"/>
              <w:rPr>
                <w:rFonts w:eastAsia="Baskerville Old Face"/>
                <w:noProof/>
                <w:sz w:val="24"/>
                <w:szCs w:val="24"/>
              </w:rPr>
            </w:pPr>
            <w:r w:rsidRPr="00E36E37">
              <w:rPr>
                <w:rStyle w:val="TitleChar"/>
                <w:rFonts w:ascii="Times New Roman" w:hAnsi="Times New Roman" w:cs="Times New Roman"/>
                <w:sz w:val="36"/>
                <w:szCs w:val="36"/>
              </w:rPr>
              <w:t>S</w:t>
            </w:r>
            <w:r w:rsidR="006157A7">
              <w:rPr>
                <w:rStyle w:val="TitleChar"/>
                <w:rFonts w:ascii="Times New Roman" w:hAnsi="Times New Roman" w:cs="Times New Roman"/>
                <w:sz w:val="36"/>
                <w:szCs w:val="36"/>
              </w:rPr>
              <w:t>unny weather</w:t>
            </w:r>
          </w:p>
          <w:p w14:paraId="70B382BB" w14:textId="37A88BBC" w:rsidR="00126E64" w:rsidRDefault="00797250" w:rsidP="00797250">
            <w:pPr>
              <w:jc w:val="center"/>
              <w:rPr>
                <w:rFonts w:ascii="Baskerville Old Face" w:eastAsia="Baskerville Old Face" w:hAnsi="Baskerville Old Face" w:cs="Times New Roman"/>
                <w:noProof/>
                <w:sz w:val="24"/>
                <w:szCs w:val="24"/>
              </w:rPr>
            </w:pPr>
            <w:r>
              <w:rPr>
                <w:rFonts w:ascii="Baskerville Old Face" w:eastAsia="Baskerville Old Face" w:hAnsi="Baskerville Old Face" w:cs="Times New Roman"/>
                <w:noProof/>
                <w:sz w:val="24"/>
                <w:szCs w:val="24"/>
              </w:rPr>
              <w:t xml:space="preserve">Please ensure your child has their own suncream </w:t>
            </w:r>
            <w:r w:rsidR="006A48A1">
              <w:rPr>
                <w:rFonts w:ascii="Baskerville Old Face" w:eastAsia="Baskerville Old Face" w:hAnsi="Baskerville Old Face" w:cs="Times New Roman"/>
                <w:noProof/>
                <w:sz w:val="24"/>
                <w:szCs w:val="24"/>
              </w:rPr>
              <w:t xml:space="preserve">labled </w:t>
            </w:r>
            <w:r>
              <w:rPr>
                <w:rFonts w:ascii="Baskerville Old Face" w:eastAsia="Baskerville Old Face" w:hAnsi="Baskerville Old Face" w:cs="Times New Roman"/>
                <w:noProof/>
                <w:sz w:val="24"/>
                <w:szCs w:val="24"/>
              </w:rPr>
              <w:t>in their bag for</w:t>
            </w:r>
            <w:r w:rsidR="000939BE">
              <w:rPr>
                <w:rFonts w:ascii="Baskerville Old Face" w:eastAsia="Baskerville Old Face" w:hAnsi="Baskerville Old Face" w:cs="Times New Roman"/>
                <w:noProof/>
                <w:sz w:val="24"/>
                <w:szCs w:val="24"/>
              </w:rPr>
              <w:t xml:space="preserve"> us to apply.</w:t>
            </w:r>
          </w:p>
          <w:p w14:paraId="6E299E75" w14:textId="58057FE4" w:rsidR="00E76A88" w:rsidRDefault="00E76A88" w:rsidP="00797250">
            <w:pPr>
              <w:jc w:val="center"/>
              <w:rPr>
                <w:rFonts w:ascii="Baskerville Old Face" w:eastAsia="Baskerville Old Face" w:hAnsi="Baskerville Old Face" w:cs="Times New Roman"/>
                <w:noProof/>
                <w:sz w:val="24"/>
                <w:szCs w:val="24"/>
              </w:rPr>
            </w:pPr>
            <w:r>
              <w:rPr>
                <w:rFonts w:ascii="Baskerville Old Face" w:eastAsia="Baskerville Old Face" w:hAnsi="Baskerville Old Face" w:cs="Times New Roman"/>
                <w:noProof/>
                <w:sz w:val="24"/>
                <w:szCs w:val="24"/>
              </w:rPr>
              <w:t>Unfortunetly we still need the children to bring in waterproofs too though</w:t>
            </w:r>
            <w:r w:rsidR="006A48A1">
              <w:rPr>
                <w:rFonts w:ascii="Baskerville Old Face" w:eastAsia="Baskerville Old Face" w:hAnsi="Baskerville Old Face" w:cs="Times New Roman"/>
                <w:noProof/>
                <w:sz w:val="24"/>
                <w:szCs w:val="24"/>
              </w:rPr>
              <w:t>,</w:t>
            </w:r>
            <w:r>
              <w:rPr>
                <w:rFonts w:ascii="Baskerville Old Face" w:eastAsia="Baskerville Old Face" w:hAnsi="Baskerville Old Face" w:cs="Times New Roman"/>
                <w:noProof/>
                <w:sz w:val="24"/>
                <w:szCs w:val="24"/>
              </w:rPr>
              <w:t xml:space="preserve"> as the weather remains unpredictable </w:t>
            </w:r>
          </w:p>
          <w:p w14:paraId="5700072C" w14:textId="77777777" w:rsidR="000939BE" w:rsidRPr="00797250" w:rsidRDefault="000939BE" w:rsidP="00797250">
            <w:pPr>
              <w:jc w:val="center"/>
              <w:rPr>
                <w:rFonts w:ascii="Times New Roman" w:eastAsia="Baskerville Old Face" w:hAnsi="Times New Roman" w:cs="Times New Roman"/>
                <w:noProof/>
                <w:sz w:val="24"/>
                <w:szCs w:val="24"/>
              </w:rPr>
            </w:pPr>
          </w:p>
          <w:p w14:paraId="234889ED" w14:textId="3C196E89" w:rsidR="00B46244" w:rsidRPr="00E36E37" w:rsidRDefault="00105D22" w:rsidP="00AF2AE0">
            <w:pPr>
              <w:spacing w:after="240"/>
              <w:jc w:val="center"/>
              <w:rPr>
                <w:rFonts w:ascii="Times New Roman" w:eastAsia="Baskerville Old Face" w:hAnsi="Times New Roman" w:cs="Times New Roman"/>
                <w:noProof/>
                <w:sz w:val="36"/>
                <w:szCs w:val="36"/>
              </w:rPr>
            </w:pPr>
            <w:r w:rsidRPr="00E36E37">
              <w:rPr>
                <w:rFonts w:ascii="Times New Roman" w:eastAsia="Baskerville Old Face" w:hAnsi="Times New Roman" w:cs="Times New Roman"/>
                <w:noProof/>
                <w:sz w:val="36"/>
                <w:szCs w:val="36"/>
              </w:rPr>
              <w:t>Fund</w:t>
            </w:r>
            <w:r w:rsidR="00E53CC3" w:rsidRPr="00E36E37">
              <w:rPr>
                <w:rFonts w:ascii="Times New Roman" w:eastAsia="Baskerville Old Face" w:hAnsi="Times New Roman" w:cs="Times New Roman"/>
                <w:noProof/>
                <w:sz w:val="36"/>
                <w:szCs w:val="36"/>
              </w:rPr>
              <w:t>ing</w:t>
            </w:r>
          </w:p>
          <w:p w14:paraId="37E8AE48" w14:textId="326008A4" w:rsidR="00926930" w:rsidRPr="00443E55" w:rsidRDefault="003830E2" w:rsidP="00C27F11">
            <w:pPr>
              <w:spacing w:after="240"/>
              <w:jc w:val="center"/>
              <w:rPr>
                <w:rFonts w:ascii="Times New Roman" w:eastAsia="Baskerville Old Face" w:hAnsi="Times New Roman" w:cs="Times New Roman"/>
                <w:noProof/>
              </w:rPr>
            </w:pPr>
            <w:r>
              <w:rPr>
                <w:rFonts w:ascii="Times New Roman" w:eastAsia="Baskerville Old Face" w:hAnsi="Times New Roman" w:cs="Times New Roman"/>
                <w:noProof/>
              </w:rPr>
              <w:t>Thank y</w:t>
            </w:r>
            <w:r w:rsidR="00E45432">
              <w:rPr>
                <w:rFonts w:ascii="Times New Roman" w:eastAsia="Baskerville Old Face" w:hAnsi="Times New Roman" w:cs="Times New Roman"/>
                <w:noProof/>
              </w:rPr>
              <w:t>ou to everyone for confirming any ch</w:t>
            </w:r>
            <w:r w:rsidR="00E6021C">
              <w:rPr>
                <w:rFonts w:ascii="Times New Roman" w:eastAsia="Baskerville Old Face" w:hAnsi="Times New Roman" w:cs="Times New Roman"/>
                <w:noProof/>
              </w:rPr>
              <w:t>a</w:t>
            </w:r>
            <w:r w:rsidR="00E45432">
              <w:rPr>
                <w:rFonts w:ascii="Times New Roman" w:eastAsia="Baskerville Old Face" w:hAnsi="Times New Roman" w:cs="Times New Roman"/>
                <w:noProof/>
              </w:rPr>
              <w:t xml:space="preserve">nges to their hours for this term including holidays. It really helps me stretch your funding </w:t>
            </w:r>
            <w:r w:rsidR="00E6021C">
              <w:rPr>
                <w:rFonts w:ascii="Times New Roman" w:eastAsia="Baskerville Old Face" w:hAnsi="Times New Roman" w:cs="Times New Roman"/>
                <w:noProof/>
              </w:rPr>
              <w:t>for you, especially with it being such a long term</w:t>
            </w:r>
            <w:r w:rsidR="00105D22" w:rsidRPr="00443E55">
              <w:rPr>
                <w:rFonts w:ascii="Times New Roman" w:eastAsia="Baskerville Old Face" w:hAnsi="Times New Roman" w:cs="Times New Roman"/>
                <w:noProof/>
              </w:rPr>
              <w:t>.</w:t>
            </w:r>
            <w:r w:rsidR="00E76A88">
              <w:rPr>
                <w:rFonts w:ascii="Times New Roman" w:eastAsia="Baskerville Old Face" w:hAnsi="Times New Roman" w:cs="Times New Roman"/>
                <w:noProof/>
              </w:rPr>
              <w:t xml:space="preserve"> </w:t>
            </w:r>
          </w:p>
          <w:p w14:paraId="3361FB72" w14:textId="241DF7E9" w:rsidR="00656012" w:rsidRPr="00E36E37" w:rsidRDefault="00571BF5" w:rsidP="00C27F11">
            <w:pPr>
              <w:spacing w:after="240"/>
              <w:jc w:val="center"/>
              <w:rPr>
                <w:rFonts w:ascii="Times New Roman" w:eastAsia="Baskerville Old Face" w:hAnsi="Times New Roman" w:cs="Times New Roman"/>
                <w:noProof/>
                <w:sz w:val="36"/>
                <w:szCs w:val="36"/>
              </w:rPr>
            </w:pPr>
            <w:r>
              <w:rPr>
                <w:rFonts w:ascii="Times New Roman" w:eastAsia="Baskerville Old Face" w:hAnsi="Times New Roman" w:cs="Times New Roman"/>
                <w:noProof/>
                <w:sz w:val="36"/>
                <w:szCs w:val="36"/>
              </w:rPr>
              <w:t>Online journals</w:t>
            </w:r>
          </w:p>
          <w:p w14:paraId="574D2C1B" w14:textId="14B6B894" w:rsidR="007E3474" w:rsidRPr="007E3474" w:rsidRDefault="002914C5" w:rsidP="007E3474">
            <w:pPr>
              <w:spacing w:after="240"/>
              <w:jc w:val="center"/>
              <w:rPr>
                <w:rFonts w:ascii="Times New Roman" w:eastAsia="Baskerville Old Face" w:hAnsi="Times New Roman" w:cs="Times New Roman"/>
                <w:noProof/>
              </w:rPr>
            </w:pPr>
            <w:r>
              <w:rPr>
                <w:rFonts w:ascii="Baskerville Old Face" w:eastAsia="Baskerville Old Face" w:hAnsi="Baskerville Old Face" w:cs="Times New Roman"/>
                <w:bCs/>
                <w:noProof/>
                <w:sz w:val="28"/>
                <w:szCs w:val="20"/>
              </w:rPr>
              <w:drawing>
                <wp:anchor distT="0" distB="0" distL="114300" distR="114300" simplePos="0" relativeHeight="251656192" behindDoc="1" locked="0" layoutInCell="1" allowOverlap="1" wp14:anchorId="10DEEA5F" wp14:editId="0240E2BA">
                  <wp:simplePos x="0" y="0"/>
                  <wp:positionH relativeFrom="margin">
                    <wp:posOffset>-308610</wp:posOffset>
                  </wp:positionH>
                  <wp:positionV relativeFrom="paragraph">
                    <wp:posOffset>1329055</wp:posOffset>
                  </wp:positionV>
                  <wp:extent cx="7412990" cy="4942205"/>
                  <wp:effectExtent l="0" t="0" r="0" b="0"/>
                  <wp:wrapNone/>
                  <wp:docPr id="418957596" name="Picture 2" descr="A soft wave in the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57596" name="Picture 2" descr="A soft wave in the shore"/>
                          <pic:cNvPicPr/>
                        </pic:nvPicPr>
                        <pic:blipFill>
                          <a:blip r:embed="rId6" cstate="print">
                            <a:alphaModFix amt="70000"/>
                            <a:extLst>
                              <a:ext uri="{28A0092B-C50C-407E-A947-70E740481C1C}">
                                <a14:useLocalDpi xmlns:a14="http://schemas.microsoft.com/office/drawing/2010/main" val="0"/>
                              </a:ext>
                            </a:extLst>
                          </a:blip>
                          <a:stretch>
                            <a:fillRect/>
                          </a:stretch>
                        </pic:blipFill>
                        <pic:spPr>
                          <a:xfrm>
                            <a:off x="0" y="0"/>
                            <a:ext cx="7412990" cy="4942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939BE">
              <w:rPr>
                <w:rFonts w:ascii="Times New Roman" w:eastAsia="Baskerville Old Face" w:hAnsi="Times New Roman" w:cs="Times New Roman"/>
                <w:noProof/>
              </w:rPr>
              <w:t>I</w:t>
            </w:r>
            <w:r w:rsidR="007E3474">
              <w:rPr>
                <w:rFonts w:ascii="Times New Roman" w:eastAsia="Baskerville Old Face" w:hAnsi="Times New Roman" w:cs="Times New Roman"/>
                <w:noProof/>
              </w:rPr>
              <w:t xml:space="preserve">t of course has taken longer than expected to get the childrens online journals set up but they should all be ready for you. Please let me know if you need any help accessing it. We will be trialling this untill September </w:t>
            </w:r>
            <w:r w:rsidR="00176D5D">
              <w:rPr>
                <w:rFonts w:ascii="Times New Roman" w:eastAsia="Baskerville Old Face" w:hAnsi="Times New Roman" w:cs="Times New Roman"/>
                <w:noProof/>
              </w:rPr>
              <w:t xml:space="preserve">before reviewing it going forward. </w:t>
            </w:r>
          </w:p>
        </w:tc>
        <w:tc>
          <w:tcPr>
            <w:tcW w:w="236" w:type="dxa"/>
            <w:tcBorders>
              <w:left w:val="nil"/>
            </w:tcBorders>
          </w:tcPr>
          <w:p w14:paraId="46A1EEE9" w14:textId="57425213" w:rsidR="00B46244" w:rsidRPr="00692EF8" w:rsidRDefault="00B46244" w:rsidP="00B46244">
            <w:pPr>
              <w:spacing w:after="240"/>
              <w:jc w:val="center"/>
              <w:rPr>
                <w:rFonts w:ascii="Baskerville Old Face" w:eastAsia="Baskerville Old Face" w:hAnsi="Baskerville Old Face" w:cs="Times New Roman"/>
                <w:noProof/>
                <w:sz w:val="20"/>
                <w:szCs w:val="18"/>
              </w:rPr>
            </w:pPr>
          </w:p>
        </w:tc>
        <w:tc>
          <w:tcPr>
            <w:tcW w:w="6311" w:type="dxa"/>
            <w:gridSpan w:val="2"/>
          </w:tcPr>
          <w:p w14:paraId="4D573816" w14:textId="0ADE96C0" w:rsidR="00B46244" w:rsidRPr="00864583" w:rsidRDefault="00AB6F50" w:rsidP="005E7F39">
            <w:pPr>
              <w:pStyle w:val="Title"/>
              <w:rPr>
                <w:rFonts w:ascii="Times New Roman" w:eastAsia="Baskerville Old Face" w:hAnsi="Times New Roman" w:cs="Times New Roman"/>
                <w:noProof/>
                <w:sz w:val="28"/>
                <w:szCs w:val="28"/>
              </w:rPr>
            </w:pPr>
            <w:r w:rsidRPr="00864583">
              <w:rPr>
                <w:rFonts w:ascii="Times New Roman" w:eastAsia="Baskerville Old Face" w:hAnsi="Times New Roman" w:cs="Times New Roman"/>
                <w:noProof/>
              </w:rPr>
              <w:t>What we have been up to.</w:t>
            </w:r>
          </w:p>
        </w:tc>
      </w:tr>
      <w:tr w:rsidR="00A03394" w:rsidRPr="00CF0BDF" w14:paraId="358FCCCC" w14:textId="77777777" w:rsidTr="002914C5">
        <w:trPr>
          <w:gridAfter w:val="1"/>
          <w:wAfter w:w="104" w:type="dxa"/>
          <w:trHeight w:val="69"/>
        </w:trPr>
        <w:tc>
          <w:tcPr>
            <w:tcW w:w="4217" w:type="dxa"/>
            <w:vMerge/>
          </w:tcPr>
          <w:p w14:paraId="3B35C7BC" w14:textId="77777777" w:rsidR="00A03394" w:rsidRPr="00692EF8" w:rsidRDefault="00A03394" w:rsidP="00B46244">
            <w:pPr>
              <w:rPr>
                <w:rFonts w:ascii="Baskerville Old Face" w:eastAsia="Baskerville Old Face" w:hAnsi="Baskerville Old Face" w:cs="Times New Roman"/>
                <w:noProof/>
                <w:sz w:val="14"/>
                <w:szCs w:val="18"/>
              </w:rPr>
            </w:pPr>
          </w:p>
        </w:tc>
        <w:tc>
          <w:tcPr>
            <w:tcW w:w="236" w:type="dxa"/>
            <w:vMerge w:val="restart"/>
            <w:tcBorders>
              <w:left w:val="nil"/>
            </w:tcBorders>
          </w:tcPr>
          <w:p w14:paraId="193C3989" w14:textId="293D6ABC" w:rsidR="00A03394" w:rsidRPr="00692EF8" w:rsidRDefault="00A03394" w:rsidP="00B46244">
            <w:pPr>
              <w:spacing w:after="240"/>
              <w:jc w:val="center"/>
              <w:rPr>
                <w:rFonts w:ascii="Baskerville Old Face" w:eastAsia="Baskerville Old Face" w:hAnsi="Baskerville Old Face" w:cs="Times New Roman"/>
                <w:noProof/>
                <w:sz w:val="24"/>
              </w:rPr>
            </w:pPr>
          </w:p>
        </w:tc>
        <w:tc>
          <w:tcPr>
            <w:tcW w:w="6311" w:type="dxa"/>
            <w:gridSpan w:val="2"/>
          </w:tcPr>
          <w:p w14:paraId="36780620" w14:textId="7E072ECC" w:rsidR="00086066" w:rsidRPr="00086066" w:rsidRDefault="00A03394" w:rsidP="00B46244">
            <w:pPr>
              <w:rPr>
                <w:rFonts w:ascii="Baskerville Old Face" w:eastAsia="Baskerville Old Face" w:hAnsi="Baskerville Old Face" w:cs="Times New Roman"/>
                <w:bCs/>
                <w:noProof/>
              </w:rPr>
            </w:pPr>
            <w:r w:rsidRPr="005E7F39">
              <w:rPr>
                <w:rFonts w:ascii="Baskerville Old Face" w:eastAsia="Baskerville Old Face" w:hAnsi="Baskerville Old Face" w:cs="Times New Roman"/>
                <w:bCs/>
                <w:noProof/>
              </w:rPr>
              <w:t xml:space="preserve">This  month </w:t>
            </w:r>
            <w:r w:rsidR="007B317C">
              <w:rPr>
                <w:rFonts w:ascii="Baskerville Old Face" w:eastAsia="Baskerville Old Face" w:hAnsi="Baskerville Old Face" w:cs="Times New Roman"/>
                <w:bCs/>
                <w:noProof/>
              </w:rPr>
              <w:t xml:space="preserve">the children have been super busy in the garden, they have been planting seeds, watering our plants </w:t>
            </w:r>
            <w:r w:rsidR="001015FA">
              <w:rPr>
                <w:rFonts w:ascii="Baskerville Old Face" w:eastAsia="Baskerville Old Face" w:hAnsi="Baskerville Old Face" w:cs="Times New Roman"/>
                <w:bCs/>
                <w:noProof/>
              </w:rPr>
              <w:t xml:space="preserve">and looking closly at the changes happening to flowers as well as our plants in the polly tunnel. It has been particularly interesting watching the strawberries change </w:t>
            </w:r>
            <w:r w:rsidR="003F0A40">
              <w:rPr>
                <w:rFonts w:ascii="Baskerville Old Face" w:eastAsia="Baskerville Old Face" w:hAnsi="Baskerville Old Face" w:cs="Times New Roman"/>
                <w:bCs/>
                <w:noProof/>
              </w:rPr>
              <w:t>colour day to day.</w:t>
            </w:r>
            <w:r w:rsidR="003C1593">
              <w:rPr>
                <w:rFonts w:ascii="Baskerville Old Face" w:eastAsia="Baskerville Old Face" w:hAnsi="Baskerville Old Face" w:cs="Times New Roman"/>
                <w:bCs/>
                <w:noProof/>
              </w:rPr>
              <w:t xml:space="preserve"> We have covered lots of areas of learning this month. We havce been doing lots of moving and handerling </w:t>
            </w:r>
            <w:r w:rsidR="00086066">
              <w:rPr>
                <w:rFonts w:ascii="Baskerville Old Face" w:eastAsia="Baskerville Old Face" w:hAnsi="Baskerville Old Face" w:cs="Times New Roman"/>
                <w:bCs/>
                <w:noProof/>
              </w:rPr>
              <w:t xml:space="preserve">of tyres, logs, planks, soft play and wheelbarrows full of mud and pots. It has included a lot of team work and communication to move things together. While we have been planting we have had to count out our seeds and we have counted how many </w:t>
            </w:r>
            <w:r w:rsidR="008A6AF1">
              <w:rPr>
                <w:rFonts w:ascii="Baskerville Old Face" w:eastAsia="Baskerville Old Face" w:hAnsi="Baskerville Old Face" w:cs="Times New Roman"/>
                <w:bCs/>
                <w:noProof/>
              </w:rPr>
              <w:t xml:space="preserve">scoops of soil we have needed for each pot. The children have gained so much confidence in their gross and fine motor skills. We will be ramping up the </w:t>
            </w:r>
            <w:r w:rsidR="008821B0">
              <w:rPr>
                <w:rFonts w:ascii="Baskerville Old Face" w:eastAsia="Baskerville Old Face" w:hAnsi="Baskerville Old Face" w:cs="Times New Roman"/>
                <w:bCs/>
                <w:noProof/>
              </w:rPr>
              <w:t>independence for our older children esspecially ready for school.</w:t>
            </w:r>
          </w:p>
        </w:tc>
      </w:tr>
      <w:tr w:rsidR="00A03394" w:rsidRPr="00CF0BDF" w14:paraId="5922DBA6" w14:textId="77777777" w:rsidTr="002914C5">
        <w:trPr>
          <w:gridAfter w:val="1"/>
          <w:wAfter w:w="104" w:type="dxa"/>
          <w:trHeight w:val="175"/>
        </w:trPr>
        <w:tc>
          <w:tcPr>
            <w:tcW w:w="4217" w:type="dxa"/>
            <w:vMerge/>
          </w:tcPr>
          <w:p w14:paraId="68B07969" w14:textId="77777777" w:rsidR="00A03394" w:rsidRPr="00692EF8" w:rsidRDefault="00A03394" w:rsidP="00B46244">
            <w:pPr>
              <w:rPr>
                <w:rFonts w:ascii="Baskerville Old Face" w:eastAsia="Baskerville Old Face" w:hAnsi="Baskerville Old Face" w:cs="Times New Roman"/>
                <w:noProof/>
                <w:sz w:val="14"/>
                <w:szCs w:val="18"/>
              </w:rPr>
            </w:pPr>
          </w:p>
        </w:tc>
        <w:tc>
          <w:tcPr>
            <w:tcW w:w="236" w:type="dxa"/>
            <w:vMerge/>
            <w:tcBorders>
              <w:left w:val="nil"/>
            </w:tcBorders>
          </w:tcPr>
          <w:p w14:paraId="552EA00A" w14:textId="77777777" w:rsidR="00A03394" w:rsidRPr="00692EF8" w:rsidRDefault="00A03394" w:rsidP="00B46244">
            <w:pPr>
              <w:spacing w:after="240"/>
              <w:jc w:val="center"/>
              <w:rPr>
                <w:rFonts w:ascii="Baskerville Old Face" w:eastAsia="Baskerville Old Face" w:hAnsi="Baskerville Old Face" w:cs="Times New Roman"/>
                <w:noProof/>
                <w:sz w:val="24"/>
              </w:rPr>
            </w:pPr>
          </w:p>
        </w:tc>
        <w:tc>
          <w:tcPr>
            <w:tcW w:w="6311" w:type="dxa"/>
            <w:gridSpan w:val="2"/>
          </w:tcPr>
          <w:p w14:paraId="3D49F403" w14:textId="680ADDD7" w:rsidR="00BC4E72" w:rsidRPr="00BC4E72" w:rsidRDefault="00BC4E72" w:rsidP="00C377BF">
            <w:pPr>
              <w:spacing w:after="240"/>
              <w:rPr>
                <w:rFonts w:ascii="Times New Roman" w:eastAsia="Baskerville Old Face" w:hAnsi="Times New Roman" w:cs="Times New Roman"/>
                <w:bCs/>
                <w:noProof/>
              </w:rPr>
            </w:pPr>
          </w:p>
        </w:tc>
      </w:tr>
      <w:tr w:rsidR="00A03394" w:rsidRPr="00CD6C3A" w14:paraId="69F58FFC" w14:textId="77777777" w:rsidTr="002914C5">
        <w:trPr>
          <w:trHeight w:val="365"/>
        </w:trPr>
        <w:tc>
          <w:tcPr>
            <w:tcW w:w="4217" w:type="dxa"/>
            <w:vMerge/>
          </w:tcPr>
          <w:p w14:paraId="295150DD" w14:textId="77777777" w:rsidR="00A03394" w:rsidRPr="00692EF8" w:rsidRDefault="00A03394" w:rsidP="00B46244">
            <w:pPr>
              <w:rPr>
                <w:rFonts w:ascii="Baskerville Old Face" w:eastAsia="Baskerville Old Face" w:hAnsi="Baskerville Old Face" w:cs="Times New Roman"/>
                <w:noProof/>
                <w:sz w:val="14"/>
                <w:szCs w:val="18"/>
              </w:rPr>
            </w:pPr>
          </w:p>
        </w:tc>
        <w:tc>
          <w:tcPr>
            <w:tcW w:w="236" w:type="dxa"/>
            <w:vMerge/>
            <w:tcBorders>
              <w:left w:val="nil"/>
            </w:tcBorders>
          </w:tcPr>
          <w:p w14:paraId="2F97F4CB" w14:textId="77777777" w:rsidR="00A03394" w:rsidRPr="00692EF8" w:rsidRDefault="00A03394" w:rsidP="00B46244">
            <w:pPr>
              <w:spacing w:after="240"/>
              <w:jc w:val="center"/>
              <w:rPr>
                <w:rFonts w:ascii="Baskerville Old Face" w:eastAsia="Baskerville Old Face" w:hAnsi="Baskerville Old Face" w:cs="Times New Roman"/>
                <w:noProof/>
                <w:sz w:val="24"/>
              </w:rPr>
            </w:pPr>
          </w:p>
        </w:tc>
        <w:tc>
          <w:tcPr>
            <w:tcW w:w="6160" w:type="dxa"/>
          </w:tcPr>
          <w:p w14:paraId="781A690F" w14:textId="214666B4" w:rsidR="00BC4E72" w:rsidRPr="00A03394" w:rsidRDefault="005B38B0" w:rsidP="00C377BF">
            <w:pPr>
              <w:spacing w:line="276" w:lineRule="auto"/>
              <w:jc w:val="center"/>
              <w:rPr>
                <w:rFonts w:ascii="Times New Roman" w:eastAsia="Baskerville Old Face" w:hAnsi="Times New Roman" w:cs="Times New Roman"/>
                <w:noProof/>
                <w:sz w:val="32"/>
              </w:rPr>
            </w:pPr>
            <w:r>
              <w:rPr>
                <w:rFonts w:ascii="Times New Roman" w:eastAsia="Baskerville Old Face" w:hAnsi="Times New Roman" w:cs="Times New Roman"/>
                <w:noProof/>
                <w:sz w:val="36"/>
                <w:szCs w:val="24"/>
              </w:rPr>
              <w:t>June</w:t>
            </w:r>
            <w:r w:rsidR="00BC4E72" w:rsidRPr="00E36E37">
              <w:rPr>
                <w:rFonts w:ascii="Times New Roman" w:eastAsia="Baskerville Old Face" w:hAnsi="Times New Roman" w:cs="Times New Roman"/>
                <w:noProof/>
                <w:sz w:val="36"/>
                <w:szCs w:val="24"/>
              </w:rPr>
              <w:t>’s learning</w:t>
            </w:r>
          </w:p>
          <w:p w14:paraId="06A01643" w14:textId="77777777" w:rsidR="00FA631B" w:rsidRDefault="00903DBC" w:rsidP="00BC4E72">
            <w:pPr>
              <w:spacing w:line="276" w:lineRule="auto"/>
              <w:jc w:val="center"/>
              <w:rPr>
                <w:rFonts w:ascii="Baskerville Old Face" w:eastAsia="Baskerville Old Face" w:hAnsi="Baskerville Old Face" w:cs="Times New Roman"/>
                <w:bCs/>
                <w:noProof/>
              </w:rPr>
            </w:pPr>
            <w:r>
              <w:rPr>
                <w:rFonts w:ascii="Baskerville Old Face" w:eastAsia="Baskerville Old Face" w:hAnsi="Baskerville Old Face" w:cs="Times New Roman"/>
                <w:bCs/>
                <w:noProof/>
              </w:rPr>
              <w:t>This month our key areas of learing</w:t>
            </w:r>
            <w:r w:rsidR="008821B0">
              <w:rPr>
                <w:rFonts w:ascii="Baskerville Old Face" w:eastAsia="Baskerville Old Face" w:hAnsi="Baskerville Old Face" w:cs="Times New Roman"/>
                <w:bCs/>
                <w:noProof/>
              </w:rPr>
              <w:t xml:space="preserve"> will be </w:t>
            </w:r>
            <w:r w:rsidR="00F9718C">
              <w:rPr>
                <w:rFonts w:ascii="Baskerville Old Face" w:eastAsia="Baskerville Old Face" w:hAnsi="Baskerville Old Face" w:cs="Times New Roman"/>
                <w:bCs/>
                <w:noProof/>
              </w:rPr>
              <w:t>managing feelings and behaviours, understanding and writing</w:t>
            </w:r>
            <w:r w:rsidR="00F82C6E">
              <w:rPr>
                <w:rFonts w:ascii="Baskerville Old Face" w:eastAsia="Baskerville Old Face" w:hAnsi="Baskerville Old Face" w:cs="Times New Roman"/>
                <w:bCs/>
                <w:noProof/>
              </w:rPr>
              <w:t>.</w:t>
            </w:r>
            <w:r w:rsidR="00F9718C">
              <w:rPr>
                <w:rFonts w:ascii="Baskerville Old Face" w:eastAsia="Baskerville Old Face" w:hAnsi="Baskerville Old Face" w:cs="Times New Roman"/>
                <w:bCs/>
                <w:noProof/>
              </w:rPr>
              <w:t xml:space="preserve"> </w:t>
            </w:r>
            <w:r w:rsidR="002B4417">
              <w:rPr>
                <w:rFonts w:ascii="Baskerville Old Face" w:eastAsia="Baskerville Old Face" w:hAnsi="Baskerville Old Face" w:cs="Times New Roman"/>
                <w:bCs/>
                <w:noProof/>
              </w:rPr>
              <w:t>We will als</w:t>
            </w:r>
            <w:r w:rsidR="007E3474">
              <w:rPr>
                <w:rFonts w:ascii="Baskerville Old Face" w:eastAsia="Baskerville Old Face" w:hAnsi="Baskerville Old Face" w:cs="Times New Roman"/>
                <w:bCs/>
                <w:noProof/>
              </w:rPr>
              <w:t>o</w:t>
            </w:r>
            <w:r w:rsidR="002B4417">
              <w:rPr>
                <w:rFonts w:ascii="Baskerville Old Face" w:eastAsia="Baskerville Old Face" w:hAnsi="Baskerville Old Face" w:cs="Times New Roman"/>
                <w:bCs/>
                <w:noProof/>
              </w:rPr>
              <w:t xml:space="preserve"> be looking closly at our shapes and spaces. We continue to </w:t>
            </w:r>
            <w:r w:rsidR="00F81D73">
              <w:rPr>
                <w:rFonts w:ascii="Baskerville Old Face" w:eastAsia="Baskerville Old Face" w:hAnsi="Baskerville Old Face" w:cs="Times New Roman"/>
                <w:bCs/>
                <w:noProof/>
              </w:rPr>
              <w:t>focus o</w:t>
            </w:r>
            <w:r w:rsidR="007E3474">
              <w:rPr>
                <w:rFonts w:ascii="Baskerville Old Face" w:eastAsia="Baskerville Old Face" w:hAnsi="Baskerville Old Face" w:cs="Times New Roman"/>
                <w:bCs/>
                <w:noProof/>
              </w:rPr>
              <w:t>n</w:t>
            </w:r>
            <w:r w:rsidR="00F81D73">
              <w:rPr>
                <w:rFonts w:ascii="Baskerville Old Face" w:eastAsia="Baskerville Old Face" w:hAnsi="Baskerville Old Face" w:cs="Times New Roman"/>
                <w:bCs/>
                <w:noProof/>
              </w:rPr>
              <w:t xml:space="preserve"> our growing topics but will also be exploring ocens and other sources of water. Thinking about safety, </w:t>
            </w:r>
            <w:r w:rsidR="000F6D34">
              <w:rPr>
                <w:rFonts w:ascii="Baskerville Old Face" w:eastAsia="Baskerville Old Face" w:hAnsi="Baskerville Old Face" w:cs="Times New Roman"/>
                <w:bCs/>
                <w:noProof/>
              </w:rPr>
              <w:t>the animals that live there, how we can travel accoss it and what we might see if we were on the sea.</w:t>
            </w:r>
          </w:p>
          <w:p w14:paraId="7396E6A9" w14:textId="526086C2" w:rsidR="00A03394" w:rsidRPr="00692EF8" w:rsidRDefault="00A03394" w:rsidP="00337061">
            <w:pPr>
              <w:spacing w:line="276" w:lineRule="auto"/>
              <w:jc w:val="center"/>
              <w:rPr>
                <w:rFonts w:ascii="Baskerville Old Face" w:eastAsia="Baskerville Old Face" w:hAnsi="Baskerville Old Face" w:cs="Times New Roman"/>
                <w:bCs/>
                <w:noProof/>
                <w:sz w:val="28"/>
                <w:szCs w:val="28"/>
              </w:rPr>
            </w:pPr>
          </w:p>
        </w:tc>
        <w:tc>
          <w:tcPr>
            <w:tcW w:w="255" w:type="dxa"/>
            <w:gridSpan w:val="2"/>
          </w:tcPr>
          <w:p w14:paraId="7F1BD634" w14:textId="7A3DBBB7" w:rsidR="00A03394" w:rsidRPr="00CD6C3A" w:rsidRDefault="00A03394" w:rsidP="00B46244">
            <w:pPr>
              <w:spacing w:after="240"/>
              <w:rPr>
                <w:rFonts w:ascii="Baskerville Old Face" w:eastAsia="Baskerville Old Face" w:hAnsi="Baskerville Old Face" w:cs="Times New Roman"/>
                <w:noProof/>
                <w:color w:val="FFFFFF" w:themeColor="background1"/>
                <w:sz w:val="24"/>
              </w:rPr>
            </w:pPr>
          </w:p>
        </w:tc>
      </w:tr>
    </w:tbl>
    <w:tbl>
      <w:tblPr>
        <w:tblStyle w:val="TableGrid3"/>
        <w:tblpPr w:leftFromText="180" w:rightFromText="180" w:vertAnchor="page" w:horzAnchor="page" w:tblpX="1" w:tblpY="781"/>
        <w:tblW w:w="12656" w:type="dxa"/>
        <w:tblLayout w:type="fixed"/>
        <w:tblCellMar>
          <w:left w:w="0" w:type="dxa"/>
          <w:right w:w="0" w:type="dxa"/>
        </w:tblCellMar>
        <w:tblLook w:val="04A0" w:firstRow="1" w:lastRow="0" w:firstColumn="1" w:lastColumn="0" w:noHBand="0" w:noVBand="1"/>
      </w:tblPr>
      <w:tblGrid>
        <w:gridCol w:w="1404"/>
        <w:gridCol w:w="8802"/>
        <w:gridCol w:w="2450"/>
      </w:tblGrid>
      <w:tr w:rsidR="00692EF8" w:rsidRPr="00692EF8" w14:paraId="209CB31A" w14:textId="77777777" w:rsidTr="00743574">
        <w:trPr>
          <w:trHeight w:val="1745"/>
        </w:trPr>
        <w:tc>
          <w:tcPr>
            <w:tcW w:w="1404" w:type="dxa"/>
            <w:tcBorders>
              <w:top w:val="nil"/>
              <w:left w:val="nil"/>
              <w:bottom w:val="nil"/>
              <w:right w:val="single" w:sz="4" w:space="0" w:color="auto"/>
            </w:tcBorders>
            <w:vAlign w:val="center"/>
          </w:tcPr>
          <w:p w14:paraId="66AC2668" w14:textId="7062888E" w:rsidR="00B46244" w:rsidRPr="00692EF8" w:rsidRDefault="00496BD3" w:rsidP="006D7B75">
            <w:pPr>
              <w:jc w:val="center"/>
              <w:rPr>
                <w:rFonts w:ascii="Baskerville Old Face" w:eastAsia="Baskerville Old Face" w:hAnsi="Baskerville Old Face" w:cs="Times New Roman"/>
                <w:iCs/>
                <w:noProof/>
                <w:sz w:val="20"/>
                <w:szCs w:val="18"/>
              </w:rPr>
            </w:pPr>
            <w:r>
              <w:rPr>
                <w:rFonts w:ascii="Baskerville Old Face" w:eastAsia="Baskerville Old Face" w:hAnsi="Baskerville Old Face" w:cs="Times New Roman"/>
                <w:noProof/>
                <w:sz w:val="28"/>
                <w:szCs w:val="28"/>
                <w:lang w:bidi="en-US"/>
              </w:rPr>
              <w:drawing>
                <wp:anchor distT="0" distB="0" distL="114300" distR="114300" simplePos="0" relativeHeight="251662336" behindDoc="1" locked="0" layoutInCell="1" allowOverlap="1" wp14:anchorId="6DD147D9" wp14:editId="7EF6478D">
                  <wp:simplePos x="0" y="0"/>
                  <wp:positionH relativeFrom="leftMargin">
                    <wp:posOffset>-2959100</wp:posOffset>
                  </wp:positionH>
                  <wp:positionV relativeFrom="paragraph">
                    <wp:posOffset>-1542415</wp:posOffset>
                  </wp:positionV>
                  <wp:extent cx="10947400" cy="7785100"/>
                  <wp:effectExtent l="0" t="0" r="6350" b="6350"/>
                  <wp:wrapNone/>
                  <wp:docPr id="9049947" name="Picture 3" descr="Plants growing out of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947" name="Picture 3" descr="Plants growing out of soil"/>
                          <pic:cNvPicPr/>
                        </pic:nvPicPr>
                        <pic:blipFill>
                          <a:blip r:embed="rId7">
                            <a:alphaModFix amt="50000"/>
                            <a:extLst>
                              <a:ext uri="{28A0092B-C50C-407E-A947-70E740481C1C}">
                                <a14:useLocalDpi xmlns:a14="http://schemas.microsoft.com/office/drawing/2010/main" val="0"/>
                              </a:ext>
                            </a:extLst>
                          </a:blip>
                          <a:srcRect l="1355" r="1355"/>
                          <a:stretch>
                            <a:fillRect/>
                          </a:stretch>
                        </pic:blipFill>
                        <pic:spPr bwMode="auto">
                          <a:xfrm>
                            <a:off x="0" y="0"/>
                            <a:ext cx="10947400" cy="7785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ascii="Baskerville Old Face" w:eastAsia="Baskerville Old Face" w:hAnsi="Baskerville Old Face" w:cs="Times New Roman"/>
                  <w:iCs/>
                  <w:noProof/>
                  <w:sz w:val="20"/>
                  <w:szCs w:val="18"/>
                </w:rPr>
                <w:id w:val="1397555580"/>
                <w:placeholder>
                  <w:docPart w:val="50888319537F4E7799E80AB3AF4F06E0"/>
                </w:placeholder>
                <w15:appearance w15:val="hidden"/>
              </w:sdtPr>
              <w:sdtContent>
                <w:r w:rsidR="00727453">
                  <w:rPr>
                    <w:rFonts w:ascii="Baskerville Old Face" w:eastAsia="Baskerville Old Face" w:hAnsi="Baskerville Old Face" w:cs="Times New Roman"/>
                    <w:iCs/>
                    <w:noProof/>
                    <w:sz w:val="20"/>
                    <w:szCs w:val="18"/>
                  </w:rPr>
                  <w:t>June</w:t>
                </w:r>
                <w:r w:rsidR="00F3431D">
                  <w:rPr>
                    <w:rFonts w:ascii="Baskerville Old Face" w:eastAsia="Baskerville Old Face" w:hAnsi="Baskerville Old Face" w:cs="Times New Roman"/>
                    <w:iCs/>
                    <w:noProof/>
                    <w:sz w:val="20"/>
                    <w:szCs w:val="18"/>
                  </w:rPr>
                  <w:t xml:space="preserve"> 2026</w:t>
                </w:r>
              </w:sdtContent>
            </w:sdt>
          </w:p>
        </w:tc>
        <w:tc>
          <w:tcPr>
            <w:tcW w:w="8802" w:type="dxa"/>
            <w:tcBorders>
              <w:top w:val="nil"/>
              <w:left w:val="single" w:sz="4" w:space="0" w:color="auto"/>
              <w:bottom w:val="nil"/>
              <w:right w:val="single" w:sz="4" w:space="0" w:color="auto"/>
            </w:tcBorders>
            <w:vAlign w:val="center"/>
          </w:tcPr>
          <w:p w14:paraId="754A4DA7" w14:textId="64AD2FEE" w:rsidR="00B46244" w:rsidRPr="00692EF8" w:rsidRDefault="00000000" w:rsidP="00B46244">
            <w:pPr>
              <w:jc w:val="center"/>
              <w:rPr>
                <w:rFonts w:ascii="Georgia Pro Black" w:eastAsia="Baskerville Old Face" w:hAnsi="Georgia Pro Black" w:cs="Times New Roman"/>
                <w:noProof/>
                <w:sz w:val="52"/>
                <w:szCs w:val="14"/>
              </w:rPr>
            </w:pPr>
            <w:sdt>
              <w:sdtPr>
                <w:rPr>
                  <w:rFonts w:ascii="Georgia Pro Black" w:eastAsia="Baskerville Old Face" w:hAnsi="Georgia Pro Black" w:cs="Times New Roman"/>
                  <w:noProof/>
                  <w:sz w:val="72"/>
                  <w:szCs w:val="18"/>
                </w:rPr>
                <w:id w:val="-275951187"/>
                <w:placeholder>
                  <w:docPart w:val="9D5B896A2D7B4A2ABFE6DB1ED683C631"/>
                </w:placeholder>
                <w15:appearance w15:val="hidden"/>
              </w:sdtPr>
              <w:sdtEndPr>
                <w:rPr>
                  <w:sz w:val="52"/>
                  <w:szCs w:val="14"/>
                </w:rPr>
              </w:sdtEndPr>
              <w:sdtContent>
                <w:r w:rsidR="00B46244" w:rsidRPr="00692EF8">
                  <w:rPr>
                    <w:rFonts w:ascii="Georgia Pro Black" w:eastAsia="Baskerville Old Face" w:hAnsi="Georgia Pro Black" w:cs="Times New Roman"/>
                    <w:noProof/>
                    <w:sz w:val="52"/>
                    <w:szCs w:val="14"/>
                  </w:rPr>
                  <w:t>Sweetpeas Childminding</w:t>
                </w:r>
              </w:sdtContent>
            </w:sdt>
          </w:p>
          <w:p w14:paraId="3E91F2C2" w14:textId="605F43FD" w:rsidR="00B46244" w:rsidRPr="00692EF8" w:rsidRDefault="00000000" w:rsidP="00B46244">
            <w:pPr>
              <w:jc w:val="center"/>
              <w:rPr>
                <w:rFonts w:ascii="Baskerville Old Face" w:eastAsia="Baskerville Old Face" w:hAnsi="Baskerville Old Face" w:cs="Times New Roman"/>
                <w:iCs/>
                <w:noProof/>
                <w:sz w:val="44"/>
                <w:szCs w:val="44"/>
              </w:rPr>
            </w:pPr>
            <w:sdt>
              <w:sdtPr>
                <w:rPr>
                  <w:rFonts w:ascii="Baskerville Old Face" w:eastAsia="Baskerville Old Face" w:hAnsi="Baskerville Old Face" w:cs="Times New Roman"/>
                  <w:iCs/>
                  <w:noProof/>
                  <w:sz w:val="44"/>
                  <w:szCs w:val="44"/>
                </w:rPr>
                <w:id w:val="-227377777"/>
                <w:placeholder>
                  <w:docPart w:val="00AD965ACF034AB399F84196899E7BA2"/>
                </w:placeholder>
                <w:showingPlcHdr/>
                <w15:appearance w15:val="hidden"/>
              </w:sdtPr>
              <w:sdtContent>
                <w:r w:rsidR="00B46244" w:rsidRPr="00692EF8">
                  <w:rPr>
                    <w:rFonts w:ascii="Baskerville Old Face" w:eastAsia="Baskerville Old Face" w:hAnsi="Baskerville Old Face" w:cs="Times New Roman"/>
                    <w:iCs/>
                    <w:noProof/>
                    <w:sz w:val="32"/>
                    <w:szCs w:val="32"/>
                    <w:lang w:bidi="en-US"/>
                  </w:rPr>
                  <w:t>Latest news and bulletin updates</w:t>
                </w:r>
              </w:sdtContent>
            </w:sdt>
            <w:r w:rsidR="00B46244" w:rsidRPr="00692EF8">
              <w:rPr>
                <w:rFonts w:ascii="Baskerville Old Face" w:eastAsia="Baskerville Old Face" w:hAnsi="Baskerville Old Face" w:cs="Times New Roman"/>
                <w:iCs/>
                <w:noProof/>
                <w:sz w:val="44"/>
                <w:szCs w:val="44"/>
                <w:lang w:bidi="en-US"/>
              </w:rPr>
              <w:t xml:space="preserve"> </w:t>
            </w:r>
          </w:p>
        </w:tc>
        <w:tc>
          <w:tcPr>
            <w:tcW w:w="2450" w:type="dxa"/>
            <w:tcBorders>
              <w:top w:val="nil"/>
              <w:left w:val="single" w:sz="4" w:space="0" w:color="auto"/>
              <w:bottom w:val="nil"/>
              <w:right w:val="nil"/>
            </w:tcBorders>
            <w:vAlign w:val="center"/>
          </w:tcPr>
          <w:p w14:paraId="001AD652" w14:textId="2EFE79CF" w:rsidR="00B46244" w:rsidRPr="00692EF8" w:rsidRDefault="00000000" w:rsidP="00B46244">
            <w:pPr>
              <w:jc w:val="center"/>
              <w:rPr>
                <w:rFonts w:ascii="Baskerville Old Face" w:eastAsia="Baskerville Old Face" w:hAnsi="Baskerville Old Face" w:cs="Times New Roman"/>
                <w:iCs/>
                <w:noProof/>
                <w:sz w:val="20"/>
                <w:szCs w:val="18"/>
              </w:rPr>
            </w:pPr>
            <w:sdt>
              <w:sdtPr>
                <w:rPr>
                  <w:rFonts w:ascii="Baskerville Old Face" w:eastAsia="Baskerville Old Face" w:hAnsi="Baskerville Old Face" w:cs="Times New Roman"/>
                  <w:iCs/>
                  <w:noProof/>
                  <w:sz w:val="20"/>
                  <w:szCs w:val="18"/>
                </w:rPr>
                <w:id w:val="-1731841055"/>
                <w:placeholder>
                  <w:docPart w:val="CC7D9EA3263B4A4C8F476D96A63D6BB7"/>
                </w:placeholder>
                <w15:appearance w15:val="hidden"/>
              </w:sdtPr>
              <w:sdtContent>
                <w:r w:rsidR="00B46244" w:rsidRPr="00692EF8">
                  <w:rPr>
                    <w:rFonts w:ascii="Baskerville Old Face" w:eastAsia="Baskerville Old Face" w:hAnsi="Baskerville Old Face" w:cs="Times New Roman"/>
                    <w:iCs/>
                    <w:noProof/>
                    <w:sz w:val="20"/>
                    <w:szCs w:val="18"/>
                  </w:rPr>
                  <w:t>Issu</w:t>
                </w:r>
                <w:r w:rsidR="00427E22">
                  <w:rPr>
                    <w:rFonts w:ascii="Baskerville Old Face" w:eastAsia="Baskerville Old Face" w:hAnsi="Baskerville Old Face" w:cs="Times New Roman"/>
                    <w:iCs/>
                    <w:noProof/>
                    <w:sz w:val="20"/>
                    <w:szCs w:val="18"/>
                  </w:rPr>
                  <w:t>e</w:t>
                </w:r>
                <w:r w:rsidR="00B46244" w:rsidRPr="00692EF8">
                  <w:rPr>
                    <w:rFonts w:ascii="Baskerville Old Face" w:eastAsia="Baskerville Old Face" w:hAnsi="Baskerville Old Face" w:cs="Times New Roman"/>
                    <w:iCs/>
                    <w:noProof/>
                    <w:sz w:val="20"/>
                    <w:szCs w:val="18"/>
                  </w:rPr>
                  <w:t xml:space="preserve"> </w:t>
                </w:r>
                <w:r w:rsidR="00A76963">
                  <w:rPr>
                    <w:rFonts w:ascii="Baskerville Old Face" w:eastAsia="Baskerville Old Face" w:hAnsi="Baskerville Old Face" w:cs="Times New Roman"/>
                    <w:iCs/>
                    <w:noProof/>
                    <w:sz w:val="20"/>
                    <w:szCs w:val="18"/>
                  </w:rPr>
                  <w:t>2</w:t>
                </w:r>
                <w:r w:rsidR="00727453">
                  <w:rPr>
                    <w:rFonts w:ascii="Baskerville Old Face" w:eastAsia="Baskerville Old Face" w:hAnsi="Baskerville Old Face" w:cs="Times New Roman"/>
                    <w:iCs/>
                    <w:noProof/>
                    <w:sz w:val="20"/>
                    <w:szCs w:val="18"/>
                  </w:rPr>
                  <w:t>3</w:t>
                </w:r>
              </w:sdtContent>
            </w:sdt>
          </w:p>
        </w:tc>
      </w:tr>
    </w:tbl>
    <w:tbl>
      <w:tblPr>
        <w:tblStyle w:val="TableGrid2"/>
        <w:tblpPr w:leftFromText="180" w:rightFromText="180" w:vertAnchor="page" w:horzAnchor="page" w:tblpX="568" w:tblpY="3181"/>
        <w:tblOverlap w:val="never"/>
        <w:tblW w:w="11362" w:type="dxa"/>
        <w:tblLayout w:type="fixed"/>
        <w:tblCellMar>
          <w:left w:w="0" w:type="dxa"/>
          <w:right w:w="0" w:type="dxa"/>
        </w:tblCellMar>
        <w:tblLook w:val="04A0" w:firstRow="1" w:lastRow="0" w:firstColumn="1" w:lastColumn="0" w:noHBand="0" w:noVBand="1"/>
      </w:tblPr>
      <w:tblGrid>
        <w:gridCol w:w="3472"/>
        <w:gridCol w:w="4892"/>
        <w:gridCol w:w="2998"/>
      </w:tblGrid>
      <w:tr w:rsidR="00692EF8" w:rsidRPr="00692EF8" w14:paraId="67A0A8CB" w14:textId="77777777" w:rsidTr="00C00321">
        <w:trPr>
          <w:trHeight w:val="568"/>
        </w:trPr>
        <w:tc>
          <w:tcPr>
            <w:tcW w:w="3472" w:type="dxa"/>
            <w:tcBorders>
              <w:top w:val="nil"/>
              <w:left w:val="nil"/>
              <w:bottom w:val="nil"/>
              <w:right w:val="single" w:sz="4" w:space="0" w:color="auto"/>
            </w:tcBorders>
            <w:tcMar>
              <w:top w:w="144" w:type="dxa"/>
              <w:left w:w="216" w:type="dxa"/>
              <w:bottom w:w="0" w:type="dxa"/>
              <w:right w:w="216" w:type="dxa"/>
            </w:tcMar>
            <w:vAlign w:val="center"/>
          </w:tcPr>
          <w:p w14:paraId="333E9805" w14:textId="0BC603FC" w:rsidR="00B46244" w:rsidRPr="00692EF8" w:rsidRDefault="005C0F8A" w:rsidP="00A97DC1">
            <w:pPr>
              <w:spacing w:line="276" w:lineRule="auto"/>
              <w:jc w:val="center"/>
              <w:rPr>
                <w:rFonts w:ascii="Georgia Pro Black" w:eastAsia="Baskerville Old Face" w:hAnsi="Georgia Pro Black" w:cs="Times New Roman"/>
                <w:b/>
                <w:bCs/>
                <w:noProof/>
                <w:sz w:val="28"/>
                <w:szCs w:val="20"/>
              </w:rPr>
            </w:pPr>
            <w:r w:rsidRPr="00692EF8">
              <w:rPr>
                <w:rFonts w:ascii="Georgia Pro Black" w:eastAsia="Baskerville Old Face" w:hAnsi="Georgia Pro Black" w:cs="Times New Roman"/>
                <w:b/>
                <w:bCs/>
                <w:noProof/>
                <w:sz w:val="28"/>
                <w:szCs w:val="20"/>
              </w:rPr>
              <w:t>Upcoming closures</w:t>
            </w:r>
          </w:p>
        </w:tc>
        <w:tc>
          <w:tcPr>
            <w:tcW w:w="4892" w:type="dxa"/>
            <w:tcBorders>
              <w:top w:val="nil"/>
              <w:left w:val="single" w:sz="4" w:space="0" w:color="auto"/>
              <w:bottom w:val="nil"/>
              <w:right w:val="single" w:sz="4" w:space="0" w:color="auto"/>
            </w:tcBorders>
            <w:tcMar>
              <w:top w:w="144" w:type="dxa"/>
              <w:left w:w="216" w:type="dxa"/>
              <w:bottom w:w="0" w:type="dxa"/>
              <w:right w:w="216" w:type="dxa"/>
            </w:tcMar>
            <w:vAlign w:val="center"/>
          </w:tcPr>
          <w:sdt>
            <w:sdtPr>
              <w:rPr>
                <w:rFonts w:ascii="Georgia Pro Black" w:eastAsia="Baskerville Old Face" w:hAnsi="Georgia Pro Black" w:cs="Times New Roman"/>
                <w:noProof/>
                <w:sz w:val="24"/>
                <w:szCs w:val="18"/>
              </w:rPr>
              <w:id w:val="1062218924"/>
              <w:placeholder>
                <w:docPart w:val="9584905DB09C4678B004FB4BC17C2B81"/>
              </w:placeholder>
              <w15:appearance w15:val="hidden"/>
            </w:sdtPr>
            <w:sdtContent>
              <w:p w14:paraId="3BF38B60" w14:textId="4A9C293D" w:rsidR="00A81CEE" w:rsidRPr="00412430" w:rsidRDefault="00337061" w:rsidP="00412430">
                <w:pPr>
                  <w:spacing w:line="276" w:lineRule="auto"/>
                  <w:jc w:val="center"/>
                  <w:rPr>
                    <w:rFonts w:ascii="Baskerville Old Face" w:eastAsia="Baskerville Old Face" w:hAnsi="Baskerville Old Face" w:cs="Times New Roman"/>
                    <w:bCs/>
                    <w:noProof/>
                    <w:sz w:val="36"/>
                    <w:szCs w:val="36"/>
                  </w:rPr>
                </w:pPr>
                <w:r>
                  <w:rPr>
                    <w:rFonts w:ascii="Georgia Pro Black" w:eastAsia="Baskerville Old Face" w:hAnsi="Georgia Pro Black" w:cs="Times New Roman"/>
                    <w:noProof/>
                    <w:sz w:val="32"/>
                  </w:rPr>
                  <w:t>And finally.</w:t>
                </w:r>
              </w:p>
              <w:p w14:paraId="4E46C16A" w14:textId="305159EC" w:rsidR="00B46244" w:rsidRPr="00692EF8" w:rsidRDefault="00000000" w:rsidP="00F445D2">
                <w:pPr>
                  <w:spacing w:line="276" w:lineRule="auto"/>
                  <w:jc w:val="center"/>
                  <w:rPr>
                    <w:rFonts w:ascii="Georgia Pro Black" w:eastAsia="Baskerville Old Face" w:hAnsi="Georgia Pro Black" w:cs="Times New Roman"/>
                    <w:noProof/>
                    <w:sz w:val="24"/>
                    <w:szCs w:val="18"/>
                  </w:rPr>
                </w:pPr>
              </w:p>
            </w:sdtContent>
          </w:sdt>
        </w:tc>
        <w:tc>
          <w:tcPr>
            <w:tcW w:w="2998" w:type="dxa"/>
            <w:tcBorders>
              <w:top w:val="nil"/>
              <w:left w:val="single" w:sz="4" w:space="0" w:color="auto"/>
              <w:bottom w:val="nil"/>
              <w:right w:val="nil"/>
            </w:tcBorders>
            <w:tcMar>
              <w:top w:w="144" w:type="dxa"/>
              <w:left w:w="216" w:type="dxa"/>
              <w:bottom w:w="0" w:type="dxa"/>
              <w:right w:w="216" w:type="dxa"/>
            </w:tcMar>
            <w:vAlign w:val="center"/>
          </w:tcPr>
          <w:p w14:paraId="67A2B257" w14:textId="3753A04E" w:rsidR="00B46244" w:rsidRPr="00692EF8" w:rsidRDefault="00176D5D" w:rsidP="005C2193">
            <w:pPr>
              <w:spacing w:line="276" w:lineRule="auto"/>
              <w:jc w:val="center"/>
              <w:rPr>
                <w:rFonts w:ascii="Georgia Pro Black" w:eastAsia="Baskerville Old Face" w:hAnsi="Georgia Pro Black" w:cs="Times New Roman"/>
                <w:noProof/>
                <w:sz w:val="28"/>
                <w:szCs w:val="20"/>
              </w:rPr>
            </w:pPr>
            <w:r>
              <w:rPr>
                <w:rFonts w:ascii="Georgia Pro Black" w:eastAsia="Baskerville Old Face" w:hAnsi="Georgia Pro Black" w:cs="Times New Roman"/>
                <w:noProof/>
                <w:sz w:val="28"/>
                <w:szCs w:val="20"/>
              </w:rPr>
              <w:t>Summer holidays</w:t>
            </w:r>
          </w:p>
        </w:tc>
      </w:tr>
      <w:tr w:rsidR="00692EF8" w:rsidRPr="000E0AD1" w14:paraId="5DE3B873" w14:textId="77777777" w:rsidTr="00C00321">
        <w:trPr>
          <w:trHeight w:val="26"/>
        </w:trPr>
        <w:tc>
          <w:tcPr>
            <w:tcW w:w="3472" w:type="dxa"/>
            <w:tcBorders>
              <w:top w:val="nil"/>
              <w:left w:val="nil"/>
              <w:bottom w:val="nil"/>
              <w:right w:val="single" w:sz="4" w:space="0" w:color="auto"/>
            </w:tcBorders>
            <w:tcMar>
              <w:top w:w="0" w:type="dxa"/>
              <w:left w:w="216" w:type="dxa"/>
              <w:bottom w:w="0" w:type="dxa"/>
              <w:right w:w="216" w:type="dxa"/>
            </w:tcMar>
            <w:vAlign w:val="center"/>
          </w:tcPr>
          <w:p w14:paraId="189786AB" w14:textId="77777777" w:rsidR="00536CAF" w:rsidRPr="002A4973" w:rsidRDefault="00536CAF" w:rsidP="00AD1264">
            <w:pPr>
              <w:rPr>
                <w:rFonts w:ascii="Baskerville Old Face" w:eastAsia="Baskerville Old Face" w:hAnsi="Baskerville Old Face" w:cs="Times New Roman"/>
                <w:b/>
                <w:noProof/>
                <w:sz w:val="28"/>
                <w:szCs w:val="20"/>
              </w:rPr>
            </w:pPr>
          </w:p>
          <w:p w14:paraId="6D169B04" w14:textId="77777777" w:rsidR="00BA264A" w:rsidRDefault="00536CAF" w:rsidP="009B2598">
            <w:pPr>
              <w:jc w:val="center"/>
              <w:rPr>
                <w:rFonts w:ascii="Baskerville Old Face" w:eastAsia="Baskerville Old Face" w:hAnsi="Baskerville Old Face" w:cs="Times New Roman"/>
                <w:b/>
                <w:noProof/>
                <w:sz w:val="28"/>
                <w:szCs w:val="20"/>
              </w:rPr>
            </w:pPr>
            <w:r w:rsidRPr="002A4973">
              <w:rPr>
                <w:rFonts w:ascii="Baskerville Old Face" w:eastAsia="Baskerville Old Face" w:hAnsi="Baskerville Old Face" w:cs="Times New Roman"/>
                <w:b/>
                <w:noProof/>
                <w:sz w:val="28"/>
                <w:szCs w:val="20"/>
              </w:rPr>
              <w:t>Summer d</w:t>
            </w:r>
            <w:r w:rsidR="002C0ACD" w:rsidRPr="002A4973">
              <w:rPr>
                <w:rFonts w:ascii="Baskerville Old Face" w:eastAsia="Baskerville Old Face" w:hAnsi="Baskerville Old Face" w:cs="Times New Roman"/>
                <w:b/>
                <w:noProof/>
                <w:sz w:val="28"/>
                <w:szCs w:val="20"/>
              </w:rPr>
              <w:t>ate</w:t>
            </w:r>
            <w:r w:rsidR="00BA264A">
              <w:rPr>
                <w:rFonts w:ascii="Baskerville Old Face" w:eastAsia="Baskerville Old Face" w:hAnsi="Baskerville Old Face" w:cs="Times New Roman"/>
                <w:b/>
                <w:noProof/>
                <w:sz w:val="28"/>
                <w:szCs w:val="20"/>
              </w:rPr>
              <w:t>s</w:t>
            </w:r>
            <w:r w:rsidR="002C0ACD" w:rsidRPr="002A4973">
              <w:rPr>
                <w:rFonts w:ascii="Baskerville Old Face" w:eastAsia="Baskerville Old Face" w:hAnsi="Baskerville Old Face" w:cs="Times New Roman"/>
                <w:b/>
                <w:noProof/>
                <w:sz w:val="28"/>
                <w:szCs w:val="20"/>
              </w:rPr>
              <w:t>.</w:t>
            </w:r>
          </w:p>
          <w:p w14:paraId="731692E3" w14:textId="50148660" w:rsidR="00BA264A" w:rsidRDefault="00BA264A" w:rsidP="009B2598">
            <w:pPr>
              <w:jc w:val="center"/>
              <w:rPr>
                <w:rFonts w:ascii="Baskerville Old Face" w:eastAsia="Baskerville Old Face" w:hAnsi="Baskerville Old Face" w:cs="Times New Roman"/>
                <w:b/>
                <w:noProof/>
                <w:sz w:val="28"/>
                <w:szCs w:val="20"/>
              </w:rPr>
            </w:pPr>
            <w:r>
              <w:rPr>
                <w:rFonts w:ascii="Baskerville Old Face" w:eastAsia="Baskerville Old Face" w:hAnsi="Baskerville Old Face" w:cs="Times New Roman"/>
                <w:b/>
                <w:noProof/>
                <w:sz w:val="28"/>
                <w:szCs w:val="20"/>
              </w:rPr>
              <w:t>Closed Friday 7</w:t>
            </w:r>
            <w:r w:rsidRPr="00BA264A">
              <w:rPr>
                <w:rFonts w:ascii="Baskerville Old Face" w:eastAsia="Baskerville Old Face" w:hAnsi="Baskerville Old Face" w:cs="Times New Roman"/>
                <w:b/>
                <w:noProof/>
                <w:sz w:val="28"/>
                <w:szCs w:val="20"/>
                <w:vertAlign w:val="superscript"/>
              </w:rPr>
              <w:t>th</w:t>
            </w:r>
            <w:r>
              <w:rPr>
                <w:rFonts w:ascii="Baskerville Old Face" w:eastAsia="Baskerville Old Face" w:hAnsi="Baskerville Old Face" w:cs="Times New Roman"/>
                <w:b/>
                <w:noProof/>
                <w:sz w:val="28"/>
                <w:szCs w:val="20"/>
              </w:rPr>
              <w:t xml:space="preserve"> </w:t>
            </w:r>
            <w:r w:rsidR="008D418E">
              <w:rPr>
                <w:rFonts w:ascii="Baskerville Old Face" w:eastAsia="Baskerville Old Face" w:hAnsi="Baskerville Old Face" w:cs="Times New Roman"/>
                <w:b/>
                <w:noProof/>
                <w:sz w:val="28"/>
                <w:szCs w:val="20"/>
              </w:rPr>
              <w:t>-16</w:t>
            </w:r>
            <w:r w:rsidR="008D418E" w:rsidRPr="008D418E">
              <w:rPr>
                <w:rFonts w:ascii="Baskerville Old Face" w:eastAsia="Baskerville Old Face" w:hAnsi="Baskerville Old Face" w:cs="Times New Roman"/>
                <w:b/>
                <w:noProof/>
                <w:sz w:val="28"/>
                <w:szCs w:val="20"/>
                <w:vertAlign w:val="superscript"/>
              </w:rPr>
              <w:t>th</w:t>
            </w:r>
            <w:r w:rsidR="008D418E">
              <w:rPr>
                <w:rFonts w:ascii="Baskerville Old Face" w:eastAsia="Baskerville Old Face" w:hAnsi="Baskerville Old Face" w:cs="Times New Roman"/>
                <w:b/>
                <w:noProof/>
                <w:sz w:val="28"/>
                <w:szCs w:val="20"/>
              </w:rPr>
              <w:t xml:space="preserve"> August</w:t>
            </w:r>
          </w:p>
          <w:p w14:paraId="02254775" w14:textId="56CD1DAE" w:rsidR="008D418E" w:rsidRDefault="008D418E" w:rsidP="009B2598">
            <w:pPr>
              <w:jc w:val="center"/>
              <w:rPr>
                <w:rFonts w:ascii="Baskerville Old Face" w:eastAsia="Baskerville Old Face" w:hAnsi="Baskerville Old Face" w:cs="Times New Roman"/>
                <w:b/>
                <w:noProof/>
                <w:sz w:val="28"/>
                <w:szCs w:val="20"/>
              </w:rPr>
            </w:pPr>
            <w:r>
              <w:rPr>
                <w:rFonts w:ascii="Baskerville Old Face" w:eastAsia="Baskerville Old Face" w:hAnsi="Baskerville Old Face" w:cs="Times New Roman"/>
                <w:b/>
                <w:noProof/>
                <w:sz w:val="28"/>
                <w:szCs w:val="20"/>
              </w:rPr>
              <w:t>Friday 21</w:t>
            </w:r>
            <w:r w:rsidRPr="00FD1F1C">
              <w:rPr>
                <w:rFonts w:ascii="Baskerville Old Face" w:eastAsia="Baskerville Old Face" w:hAnsi="Baskerville Old Face" w:cs="Times New Roman"/>
                <w:b/>
                <w:noProof/>
                <w:sz w:val="28"/>
                <w:szCs w:val="20"/>
                <w:vertAlign w:val="superscript"/>
              </w:rPr>
              <w:t>st</w:t>
            </w:r>
            <w:r w:rsidR="00FD1F1C">
              <w:rPr>
                <w:rFonts w:ascii="Baskerville Old Face" w:eastAsia="Baskerville Old Face" w:hAnsi="Baskerville Old Face" w:cs="Times New Roman"/>
                <w:b/>
                <w:noProof/>
                <w:sz w:val="28"/>
                <w:szCs w:val="20"/>
              </w:rPr>
              <w:t xml:space="preserve"> and 28</w:t>
            </w:r>
            <w:r w:rsidR="00FD1F1C" w:rsidRPr="00FD1F1C">
              <w:rPr>
                <w:rFonts w:ascii="Baskerville Old Face" w:eastAsia="Baskerville Old Face" w:hAnsi="Baskerville Old Face" w:cs="Times New Roman"/>
                <w:b/>
                <w:noProof/>
                <w:sz w:val="28"/>
                <w:szCs w:val="20"/>
                <w:vertAlign w:val="superscript"/>
              </w:rPr>
              <w:t>th</w:t>
            </w:r>
            <w:r w:rsidR="00FD1F1C">
              <w:rPr>
                <w:rFonts w:ascii="Baskerville Old Face" w:eastAsia="Baskerville Old Face" w:hAnsi="Baskerville Old Face" w:cs="Times New Roman"/>
                <w:b/>
                <w:noProof/>
                <w:sz w:val="28"/>
                <w:szCs w:val="20"/>
              </w:rPr>
              <w:t xml:space="preserve"> August </w:t>
            </w:r>
          </w:p>
          <w:p w14:paraId="25DFC21A" w14:textId="789CA952" w:rsidR="00E76A88" w:rsidRDefault="00E76A88" w:rsidP="009B2598">
            <w:pPr>
              <w:jc w:val="center"/>
              <w:rPr>
                <w:rFonts w:ascii="Baskerville Old Face" w:eastAsia="Baskerville Old Face" w:hAnsi="Baskerville Old Face" w:cs="Times New Roman"/>
                <w:b/>
                <w:noProof/>
                <w:sz w:val="28"/>
                <w:szCs w:val="20"/>
              </w:rPr>
            </w:pPr>
            <w:r>
              <w:rPr>
                <w:rFonts w:ascii="Baskerville Old Face" w:eastAsia="Baskerville Old Face" w:hAnsi="Baskerville Old Face" w:cs="Times New Roman"/>
                <w:b/>
                <w:noProof/>
                <w:sz w:val="28"/>
                <w:szCs w:val="20"/>
              </w:rPr>
              <w:t xml:space="preserve">Autumn </w:t>
            </w:r>
          </w:p>
          <w:p w14:paraId="23A57E90" w14:textId="2F00AD17" w:rsidR="00E76A88" w:rsidRDefault="00E76A88" w:rsidP="009B2598">
            <w:pPr>
              <w:jc w:val="center"/>
              <w:rPr>
                <w:rFonts w:ascii="Baskerville Old Face" w:eastAsia="Baskerville Old Face" w:hAnsi="Baskerville Old Face" w:cs="Times New Roman"/>
                <w:b/>
                <w:noProof/>
                <w:sz w:val="28"/>
                <w:szCs w:val="20"/>
              </w:rPr>
            </w:pPr>
            <w:r>
              <w:rPr>
                <w:rFonts w:ascii="Baskerville Old Face" w:eastAsia="Baskerville Old Face" w:hAnsi="Baskerville Old Face" w:cs="Times New Roman"/>
                <w:b/>
                <w:noProof/>
                <w:sz w:val="28"/>
                <w:szCs w:val="20"/>
              </w:rPr>
              <w:t>9</w:t>
            </w:r>
            <w:r w:rsidRPr="00E76A88">
              <w:rPr>
                <w:rFonts w:ascii="Baskerville Old Face" w:eastAsia="Baskerville Old Face" w:hAnsi="Baskerville Old Face" w:cs="Times New Roman"/>
                <w:b/>
                <w:noProof/>
                <w:sz w:val="28"/>
                <w:szCs w:val="20"/>
                <w:vertAlign w:val="superscript"/>
              </w:rPr>
              <w:t>th</w:t>
            </w:r>
            <w:r>
              <w:rPr>
                <w:rFonts w:ascii="Baskerville Old Face" w:eastAsia="Baskerville Old Face" w:hAnsi="Baskerville Old Face" w:cs="Times New Roman"/>
                <w:b/>
                <w:noProof/>
                <w:sz w:val="28"/>
                <w:szCs w:val="20"/>
              </w:rPr>
              <w:t xml:space="preserve"> September</w:t>
            </w:r>
          </w:p>
          <w:p w14:paraId="5258958C" w14:textId="60F005AC" w:rsidR="007378B0" w:rsidRPr="002A4973" w:rsidRDefault="00191A5A" w:rsidP="009B2598">
            <w:pPr>
              <w:jc w:val="center"/>
              <w:rPr>
                <w:rFonts w:ascii="Baskerville Old Face" w:eastAsia="Baskerville Old Face" w:hAnsi="Baskerville Old Face" w:cs="Times New Roman"/>
                <w:b/>
                <w:noProof/>
                <w:sz w:val="28"/>
                <w:szCs w:val="20"/>
              </w:rPr>
            </w:pPr>
            <w:r w:rsidRPr="002A4973">
              <w:rPr>
                <w:rFonts w:ascii="Baskerville Old Face" w:eastAsia="Baskerville Old Face" w:hAnsi="Baskerville Old Face" w:cs="Times New Roman"/>
                <w:b/>
                <w:noProof/>
                <w:sz w:val="28"/>
                <w:szCs w:val="20"/>
              </w:rPr>
              <w:t xml:space="preserve"> </w:t>
            </w:r>
          </w:p>
          <w:p w14:paraId="1D69A420" w14:textId="77777777" w:rsidR="00E5484F" w:rsidRPr="00692EF8" w:rsidRDefault="00E5484F" w:rsidP="00782050">
            <w:pPr>
              <w:jc w:val="center"/>
              <w:rPr>
                <w:rFonts w:ascii="Baskerville Old Face" w:eastAsia="Baskerville Old Face" w:hAnsi="Baskerville Old Face" w:cs="Times New Roman"/>
                <w:bCs/>
                <w:noProof/>
                <w:sz w:val="40"/>
                <w:szCs w:val="28"/>
              </w:rPr>
            </w:pPr>
          </w:p>
          <w:p w14:paraId="4E0712AA" w14:textId="77777777" w:rsidR="005C2193" w:rsidRPr="00692EF8" w:rsidRDefault="005C2193" w:rsidP="00782050">
            <w:pPr>
              <w:jc w:val="center"/>
              <w:rPr>
                <w:rFonts w:ascii="Baskerville Old Face" w:eastAsia="Baskerville Old Face" w:hAnsi="Baskerville Old Face" w:cs="Times New Roman"/>
                <w:bCs/>
                <w:noProof/>
                <w:sz w:val="28"/>
                <w:szCs w:val="20"/>
              </w:rPr>
            </w:pPr>
          </w:p>
          <w:p w14:paraId="2DDF0101" w14:textId="3EF70EB6" w:rsidR="00645908" w:rsidRPr="00692EF8" w:rsidRDefault="00BD7DBE" w:rsidP="00782050">
            <w:pPr>
              <w:jc w:val="center"/>
              <w:rPr>
                <w:rFonts w:ascii="Baskerville Old Face" w:eastAsia="Baskerville Old Face" w:hAnsi="Baskerville Old Face" w:cs="Times New Roman"/>
                <w:bCs/>
                <w:noProof/>
                <w:sz w:val="28"/>
                <w:szCs w:val="20"/>
              </w:rPr>
            </w:pPr>
            <w:r>
              <w:rPr>
                <w:rFonts w:ascii="Baskerville Old Face" w:eastAsia="Baskerville Old Face" w:hAnsi="Baskerville Old Face" w:cs="Times New Roman"/>
                <w:bCs/>
                <w:noProof/>
                <w:sz w:val="28"/>
                <w:szCs w:val="20"/>
              </w:rPr>
              <mc:AlternateContent>
                <mc:Choice Requires="wps">
                  <w:drawing>
                    <wp:anchor distT="0" distB="0" distL="114300" distR="114300" simplePos="0" relativeHeight="251653120" behindDoc="1" locked="0" layoutInCell="1" allowOverlap="1" wp14:anchorId="3570387F" wp14:editId="78689652">
                      <wp:simplePos x="0" y="0"/>
                      <wp:positionH relativeFrom="column">
                        <wp:posOffset>-7500554</wp:posOffset>
                      </wp:positionH>
                      <wp:positionV relativeFrom="paragraph">
                        <wp:posOffset>3728579</wp:posOffset>
                      </wp:positionV>
                      <wp:extent cx="19202400" cy="1253263"/>
                      <wp:effectExtent l="0" t="0" r="0" b="4445"/>
                      <wp:wrapNone/>
                      <wp:docPr id="1311447485" name="Text Box 5"/>
                      <wp:cNvGraphicFramePr/>
                      <a:graphic xmlns:a="http://schemas.openxmlformats.org/drawingml/2006/main">
                        <a:graphicData uri="http://schemas.microsoft.com/office/word/2010/wordprocessingShape">
                          <wps:wsp>
                            <wps:cNvSpPr txBox="1"/>
                            <wps:spPr>
                              <a:xfrm>
                                <a:off x="0" y="0"/>
                                <a:ext cx="19202400" cy="1253263"/>
                              </a:xfrm>
                              <a:prstGeom prst="rect">
                                <a:avLst/>
                              </a:prstGeom>
                              <a:solidFill>
                                <a:prstClr val="white"/>
                              </a:solidFill>
                              <a:ln>
                                <a:noFill/>
                              </a:ln>
                            </wps:spPr>
                            <wps:txbx>
                              <w:txbxContent>
                                <w:p w14:paraId="3048A494" w14:textId="6F7B8F4D" w:rsidR="00C00321" w:rsidRPr="00C00321" w:rsidRDefault="00C00321" w:rsidP="00C00321">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70387F" id="_x0000_t202" coordsize="21600,21600" o:spt="202" path="m,l,21600r21600,l21600,xe">
                      <v:stroke joinstyle="miter"/>
                      <v:path gradientshapeok="t" o:connecttype="rect"/>
                    </v:shapetype>
                    <v:shape id="Text Box 5" o:spid="_x0000_s1026" type="#_x0000_t202" style="position:absolute;left:0;text-align:left;margin-left:-590.6pt;margin-top:293.6pt;width:21in;height:98.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" stroked="f">
                      <v:textbox>
                        <w:txbxContent>
                          <w:p w14:paraId="3048A494" w14:textId="6F7B8F4D" w:rsidR="00C00321" w:rsidRPr="00C00321" w:rsidRDefault="00C00321" w:rsidP="00C00321">
                            <w:pPr>
                              <w:rPr>
                                <w:sz w:val="18"/>
                                <w:szCs w:val="18"/>
                                <w:lang w:val="en-US"/>
                              </w:rPr>
                            </w:pPr>
                          </w:p>
                        </w:txbxContent>
                      </v:textbox>
                    </v:shape>
                  </w:pict>
                </mc:Fallback>
              </mc:AlternateContent>
            </w:r>
          </w:p>
          <w:p w14:paraId="197850E2" w14:textId="73FAB297" w:rsidR="005E3599" w:rsidRPr="00692EF8" w:rsidRDefault="005E3599" w:rsidP="00C539AB">
            <w:pPr>
              <w:jc w:val="center"/>
              <w:rPr>
                <w:rFonts w:ascii="Baskerville Old Face" w:eastAsia="Baskerville Old Face" w:hAnsi="Baskerville Old Face" w:cs="Times New Roman"/>
                <w:bCs/>
                <w:noProof/>
                <w:sz w:val="28"/>
                <w:szCs w:val="20"/>
              </w:rPr>
            </w:pPr>
          </w:p>
        </w:tc>
        <w:tc>
          <w:tcPr>
            <w:tcW w:w="4892" w:type="dxa"/>
            <w:tcBorders>
              <w:top w:val="nil"/>
              <w:left w:val="single" w:sz="4" w:space="0" w:color="auto"/>
              <w:bottom w:val="nil"/>
              <w:right w:val="single" w:sz="4" w:space="0" w:color="auto"/>
            </w:tcBorders>
            <w:tcMar>
              <w:top w:w="0" w:type="dxa"/>
              <w:left w:w="216" w:type="dxa"/>
              <w:bottom w:w="0" w:type="dxa"/>
              <w:right w:w="216" w:type="dxa"/>
            </w:tcMar>
            <w:vAlign w:val="center"/>
          </w:tcPr>
          <w:p w14:paraId="480A04DD" w14:textId="7A69672E" w:rsidR="00337061" w:rsidRDefault="00337061" w:rsidP="00337061">
            <w:pPr>
              <w:spacing w:line="276" w:lineRule="auto"/>
              <w:jc w:val="center"/>
              <w:rPr>
                <w:rFonts w:ascii="Baskerville Old Face" w:eastAsia="Baskerville Old Face" w:hAnsi="Baskerville Old Face" w:cs="Times New Roman"/>
                <w:bCs/>
                <w:noProof/>
              </w:rPr>
            </w:pPr>
            <w:r>
              <w:rPr>
                <w:rFonts w:ascii="Baskerville Old Face" w:eastAsia="Baskerville Old Face" w:hAnsi="Baskerville Old Face" w:cs="Times New Roman"/>
                <w:bCs/>
                <w:noProof/>
              </w:rPr>
              <w:t xml:space="preserve"> </w:t>
            </w:r>
            <w:r>
              <w:rPr>
                <w:rFonts w:ascii="Baskerville Old Face" w:eastAsia="Baskerville Old Face" w:hAnsi="Baskerville Old Face" w:cs="Times New Roman"/>
                <w:bCs/>
                <w:noProof/>
              </w:rPr>
              <w:t>Libby has already left us to expand her wonderful pizza buisness and we wish her all the best, she remains registered here so may very well see her again for staff covers in the future. Charlotte is fi</w:t>
            </w:r>
            <w:r w:rsidR="00412430">
              <w:rPr>
                <w:rFonts w:ascii="Baskerville Old Face" w:eastAsia="Baskerville Old Face" w:hAnsi="Baskerville Old Face" w:cs="Times New Roman"/>
                <w:bCs/>
                <w:noProof/>
              </w:rPr>
              <w:t>nishing her last days here this month also</w:t>
            </w:r>
            <w:r w:rsidR="00BB349E">
              <w:rPr>
                <w:rFonts w:ascii="Baskerville Old Face" w:eastAsia="Baskerville Old Face" w:hAnsi="Baskerville Old Face" w:cs="Times New Roman"/>
                <w:bCs/>
                <w:noProof/>
              </w:rPr>
              <w:t xml:space="preserve"> and we wish her the best of luck with her new ventures.</w:t>
            </w:r>
          </w:p>
          <w:p w14:paraId="2DF537C8" w14:textId="77777777" w:rsidR="00BB349E" w:rsidRDefault="00BB349E" w:rsidP="00337061">
            <w:pPr>
              <w:spacing w:line="276" w:lineRule="auto"/>
              <w:jc w:val="center"/>
              <w:rPr>
                <w:rFonts w:ascii="Baskerville Old Face" w:eastAsia="Baskerville Old Face" w:hAnsi="Baskerville Old Face" w:cs="Times New Roman"/>
                <w:bCs/>
                <w:noProof/>
              </w:rPr>
            </w:pPr>
          </w:p>
          <w:p w14:paraId="1CCE6A55" w14:textId="71BA07CA" w:rsidR="00412430" w:rsidRPr="00D036DD" w:rsidRDefault="00412430" w:rsidP="00337061">
            <w:pPr>
              <w:spacing w:line="276" w:lineRule="auto"/>
              <w:jc w:val="center"/>
              <w:rPr>
                <w:rFonts w:ascii="Baskerville Old Face" w:eastAsia="Baskerville Old Face" w:hAnsi="Baskerville Old Face" w:cs="Times New Roman"/>
                <w:bCs/>
                <w:noProof/>
              </w:rPr>
            </w:pPr>
            <w:r>
              <w:rPr>
                <w:rFonts w:ascii="Baskerville Old Face" w:eastAsia="Baskerville Old Face" w:hAnsi="Baskerville Old Face" w:cs="Times New Roman"/>
                <w:bCs/>
                <w:noProof/>
              </w:rPr>
              <w:t xml:space="preserve">I am delighted to say I have a wonderful new team stepping in both with </w:t>
            </w:r>
            <w:r w:rsidR="00DA65D3">
              <w:rPr>
                <w:rFonts w:ascii="Baskerville Old Face" w:eastAsia="Baskerville Old Face" w:hAnsi="Baskerville Old Face" w:cs="Times New Roman"/>
                <w:bCs/>
                <w:noProof/>
              </w:rPr>
              <w:t>experience working with children. Samantha and Carly will be starting their first days here Monday 8</w:t>
            </w:r>
            <w:r w:rsidR="00DA65D3" w:rsidRPr="00DA65D3">
              <w:rPr>
                <w:rFonts w:ascii="Baskerville Old Face" w:eastAsia="Baskerville Old Face" w:hAnsi="Baskerville Old Face" w:cs="Times New Roman"/>
                <w:bCs/>
                <w:noProof/>
                <w:vertAlign w:val="superscript"/>
              </w:rPr>
              <w:t>th</w:t>
            </w:r>
            <w:r w:rsidR="00DA65D3">
              <w:rPr>
                <w:rFonts w:ascii="Baskerville Old Face" w:eastAsia="Baskerville Old Face" w:hAnsi="Baskerville Old Face" w:cs="Times New Roman"/>
                <w:bCs/>
                <w:noProof/>
              </w:rPr>
              <w:t xml:space="preserve"> </w:t>
            </w:r>
            <w:r w:rsidR="00BB349E">
              <w:rPr>
                <w:rFonts w:ascii="Baskerville Old Face" w:eastAsia="Baskerville Old Face" w:hAnsi="Baskerville Old Face" w:cs="Times New Roman"/>
                <w:bCs/>
                <w:noProof/>
              </w:rPr>
              <w:t xml:space="preserve">June. </w:t>
            </w:r>
          </w:p>
          <w:p w14:paraId="37C3BF79" w14:textId="4369709F" w:rsidR="00B30D06" w:rsidRPr="00692EF8" w:rsidRDefault="00B30D06" w:rsidP="00A97DC1">
            <w:pPr>
              <w:jc w:val="center"/>
              <w:rPr>
                <w:rFonts w:ascii="Baskerville Old Face" w:eastAsia="Baskerville Old Face" w:hAnsi="Baskerville Old Face" w:cs="Times New Roman"/>
                <w:bCs/>
                <w:noProof/>
                <w:sz w:val="28"/>
                <w:szCs w:val="20"/>
              </w:rPr>
            </w:pPr>
          </w:p>
        </w:tc>
        <w:tc>
          <w:tcPr>
            <w:tcW w:w="2998" w:type="dxa"/>
            <w:tcBorders>
              <w:top w:val="nil"/>
              <w:left w:val="single" w:sz="4" w:space="0" w:color="auto"/>
              <w:bottom w:val="nil"/>
              <w:right w:val="nil"/>
            </w:tcBorders>
            <w:tcMar>
              <w:top w:w="0" w:type="dxa"/>
              <w:left w:w="216" w:type="dxa"/>
              <w:bottom w:w="0" w:type="dxa"/>
              <w:right w:w="216" w:type="dxa"/>
            </w:tcMar>
            <w:vAlign w:val="center"/>
          </w:tcPr>
          <w:p w14:paraId="6B9568D6" w14:textId="4BA1AEAB" w:rsidR="0090228D" w:rsidRPr="000E0AD1" w:rsidRDefault="00176D5D" w:rsidP="005C2193">
            <w:pPr>
              <w:spacing w:after="240"/>
              <w:rPr>
                <w:rFonts w:ascii="Baskerville Old Face" w:eastAsia="Baskerville Old Face" w:hAnsi="Baskerville Old Face" w:cs="Times New Roman"/>
                <w:bCs/>
                <w:noProof/>
                <w:sz w:val="24"/>
                <w:szCs w:val="18"/>
              </w:rPr>
            </w:pPr>
            <w:r>
              <w:rPr>
                <w:rFonts w:ascii="Baskerville Old Face" w:eastAsia="Baskerville Old Face" w:hAnsi="Baskerville Old Face" w:cs="Times New Roman"/>
                <w:bCs/>
                <w:noProof/>
                <w:sz w:val="24"/>
                <w:szCs w:val="18"/>
              </w:rPr>
              <w:t>Although we have just emerge</w:t>
            </w:r>
            <w:r w:rsidR="008542C3">
              <w:rPr>
                <w:rFonts w:ascii="Baskerville Old Face" w:eastAsia="Baskerville Old Face" w:hAnsi="Baskerville Old Face" w:cs="Times New Roman"/>
                <w:bCs/>
                <w:noProof/>
                <w:sz w:val="24"/>
                <w:szCs w:val="18"/>
              </w:rPr>
              <w:t xml:space="preserve">d from one holiday the next one is already on the horizon with planning in motion and dates filling up. </w:t>
            </w:r>
          </w:p>
        </w:tc>
      </w:tr>
      <w:tr w:rsidR="00692EF8" w:rsidRPr="000E0AD1" w14:paraId="48718D54" w14:textId="77777777" w:rsidTr="00C00321">
        <w:trPr>
          <w:trHeight w:val="1090"/>
        </w:trPr>
        <w:tc>
          <w:tcPr>
            <w:tcW w:w="3472" w:type="dxa"/>
            <w:tcBorders>
              <w:top w:val="nil"/>
              <w:left w:val="nil"/>
              <w:bottom w:val="nil"/>
              <w:right w:val="single" w:sz="4" w:space="0" w:color="auto"/>
            </w:tcBorders>
            <w:tcMar>
              <w:left w:w="216" w:type="dxa"/>
              <w:right w:w="216" w:type="dxa"/>
            </w:tcMar>
          </w:tcPr>
          <w:p w14:paraId="04280466" w14:textId="3B14534E" w:rsidR="002A2F39" w:rsidRPr="00692EF8" w:rsidRDefault="002A2F39" w:rsidP="00A97DC1">
            <w:pPr>
              <w:rPr>
                <w:rFonts w:ascii="Baskerville Old Face" w:eastAsia="Times New Roman" w:hAnsi="Baskerville Old Face" w:cs="Times New Roman"/>
                <w:noProof/>
                <w:sz w:val="20"/>
                <w:szCs w:val="20"/>
              </w:rPr>
            </w:pPr>
          </w:p>
        </w:tc>
        <w:tc>
          <w:tcPr>
            <w:tcW w:w="4892" w:type="dxa"/>
            <w:tcBorders>
              <w:top w:val="nil"/>
              <w:left w:val="single" w:sz="4" w:space="0" w:color="auto"/>
              <w:bottom w:val="nil"/>
              <w:right w:val="single" w:sz="4" w:space="0" w:color="auto"/>
            </w:tcBorders>
            <w:tcMar>
              <w:left w:w="216" w:type="dxa"/>
              <w:right w:w="216" w:type="dxa"/>
            </w:tcMar>
          </w:tcPr>
          <w:p w14:paraId="0E3D70C2" w14:textId="7FAFF7DB" w:rsidR="002A2F39" w:rsidRPr="00692EF8" w:rsidRDefault="002A2F39" w:rsidP="00A97DC1">
            <w:pPr>
              <w:rPr>
                <w:rFonts w:ascii="Baskerville Old Face" w:eastAsia="Baskerville Old Face" w:hAnsi="Baskerville Old Face" w:cs="Times New Roman"/>
                <w:b/>
                <w:noProof/>
                <w:sz w:val="20"/>
                <w:szCs w:val="18"/>
              </w:rPr>
            </w:pPr>
          </w:p>
        </w:tc>
        <w:tc>
          <w:tcPr>
            <w:tcW w:w="2998" w:type="dxa"/>
            <w:tcBorders>
              <w:top w:val="nil"/>
              <w:left w:val="single" w:sz="4" w:space="0" w:color="auto"/>
              <w:bottom w:val="nil"/>
              <w:right w:val="nil"/>
            </w:tcBorders>
            <w:tcMar>
              <w:left w:w="216" w:type="dxa"/>
              <w:right w:w="216" w:type="dxa"/>
            </w:tcMar>
          </w:tcPr>
          <w:p w14:paraId="2E727CA3" w14:textId="5C287642" w:rsidR="002A2F39" w:rsidRPr="000E0AD1" w:rsidRDefault="002A2F39" w:rsidP="00A97DC1">
            <w:pPr>
              <w:rPr>
                <w:rFonts w:ascii="Baskerville Old Face" w:eastAsia="Baskerville Old Face" w:hAnsi="Baskerville Old Face" w:cs="Times New Roman"/>
                <w:b/>
                <w:noProof/>
                <w:sz w:val="24"/>
                <w:szCs w:val="18"/>
              </w:rPr>
            </w:pPr>
          </w:p>
          <w:p w14:paraId="661B82B0" w14:textId="77777777" w:rsidR="007D796D" w:rsidRPr="000E0AD1" w:rsidRDefault="007D796D" w:rsidP="00A97DC1">
            <w:pPr>
              <w:jc w:val="center"/>
              <w:rPr>
                <w:rFonts w:ascii="Baskerville Old Face" w:eastAsia="Baskerville Old Face" w:hAnsi="Baskerville Old Face" w:cs="Times New Roman"/>
                <w:sz w:val="24"/>
                <w:szCs w:val="18"/>
              </w:rPr>
            </w:pPr>
          </w:p>
        </w:tc>
      </w:tr>
    </w:tbl>
    <w:p w14:paraId="67036FB3" w14:textId="1609375C" w:rsidR="001B1C24" w:rsidRPr="00F4661D" w:rsidRDefault="001B1C24" w:rsidP="00C00321">
      <w:pPr>
        <w:rPr>
          <w:rFonts w:ascii="Baskerville Old Face" w:eastAsia="Baskerville Old Face" w:hAnsi="Baskerville Old Face" w:cs="Times New Roman"/>
          <w:noProof/>
          <w:kern w:val="0"/>
          <w:sz w:val="28"/>
          <w:szCs w:val="28"/>
          <w:lang w:val="en-US" w:bidi="en-US"/>
          <w14:ligatures w14:val="none"/>
        </w:rPr>
      </w:pPr>
    </w:p>
    <w:sectPr w:rsidR="001B1C24" w:rsidRPr="00F4661D" w:rsidSect="00AA5EEE">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796B6" w14:textId="77777777" w:rsidR="009A0928" w:rsidRDefault="009A0928" w:rsidP="003A2522">
      <w:pPr>
        <w:spacing w:after="0" w:line="240" w:lineRule="auto"/>
      </w:pPr>
      <w:r>
        <w:separator/>
      </w:r>
    </w:p>
  </w:endnote>
  <w:endnote w:type="continuationSeparator" w:id="0">
    <w:p w14:paraId="5DA55FE6" w14:textId="77777777" w:rsidR="009A0928" w:rsidRDefault="009A0928" w:rsidP="003A2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52A80" w14:textId="77777777" w:rsidR="009A0928" w:rsidRDefault="009A0928" w:rsidP="003A2522">
      <w:pPr>
        <w:spacing w:after="0" w:line="240" w:lineRule="auto"/>
      </w:pPr>
      <w:r>
        <w:separator/>
      </w:r>
    </w:p>
  </w:footnote>
  <w:footnote w:type="continuationSeparator" w:id="0">
    <w:p w14:paraId="513CCBEE" w14:textId="77777777" w:rsidR="009A0928" w:rsidRDefault="009A0928" w:rsidP="003A25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44"/>
    <w:rsid w:val="000048B0"/>
    <w:rsid w:val="0001050F"/>
    <w:rsid w:val="00013E61"/>
    <w:rsid w:val="00015559"/>
    <w:rsid w:val="000174E5"/>
    <w:rsid w:val="00035754"/>
    <w:rsid w:val="0003737C"/>
    <w:rsid w:val="00051889"/>
    <w:rsid w:val="000521FE"/>
    <w:rsid w:val="000640AD"/>
    <w:rsid w:val="0007152F"/>
    <w:rsid w:val="00072312"/>
    <w:rsid w:val="00074206"/>
    <w:rsid w:val="00075206"/>
    <w:rsid w:val="00086066"/>
    <w:rsid w:val="00086131"/>
    <w:rsid w:val="00091625"/>
    <w:rsid w:val="000939BE"/>
    <w:rsid w:val="00093FE0"/>
    <w:rsid w:val="000A0A65"/>
    <w:rsid w:val="000A40D1"/>
    <w:rsid w:val="000A54B8"/>
    <w:rsid w:val="000A6917"/>
    <w:rsid w:val="000A6B90"/>
    <w:rsid w:val="000B4752"/>
    <w:rsid w:val="000C685E"/>
    <w:rsid w:val="000D4684"/>
    <w:rsid w:val="000D4DC0"/>
    <w:rsid w:val="000D7D9B"/>
    <w:rsid w:val="000E0AD1"/>
    <w:rsid w:val="000E1EAE"/>
    <w:rsid w:val="000E666B"/>
    <w:rsid w:val="000F0CA5"/>
    <w:rsid w:val="000F1FB7"/>
    <w:rsid w:val="000F3793"/>
    <w:rsid w:val="000F3923"/>
    <w:rsid w:val="000F6D34"/>
    <w:rsid w:val="00100E8C"/>
    <w:rsid w:val="001015FA"/>
    <w:rsid w:val="00103D25"/>
    <w:rsid w:val="00105D22"/>
    <w:rsid w:val="00106E6B"/>
    <w:rsid w:val="00113A53"/>
    <w:rsid w:val="00117CD5"/>
    <w:rsid w:val="001229E3"/>
    <w:rsid w:val="0012432C"/>
    <w:rsid w:val="00126935"/>
    <w:rsid w:val="00126E64"/>
    <w:rsid w:val="00133DDE"/>
    <w:rsid w:val="00134989"/>
    <w:rsid w:val="001508A1"/>
    <w:rsid w:val="001518D3"/>
    <w:rsid w:val="00153000"/>
    <w:rsid w:val="001554A0"/>
    <w:rsid w:val="001604A4"/>
    <w:rsid w:val="001620B5"/>
    <w:rsid w:val="00166A4C"/>
    <w:rsid w:val="00175F41"/>
    <w:rsid w:val="00176D5D"/>
    <w:rsid w:val="00181542"/>
    <w:rsid w:val="00182F59"/>
    <w:rsid w:val="001915CA"/>
    <w:rsid w:val="00191A5A"/>
    <w:rsid w:val="00194235"/>
    <w:rsid w:val="00197159"/>
    <w:rsid w:val="001A4910"/>
    <w:rsid w:val="001A52CB"/>
    <w:rsid w:val="001A6098"/>
    <w:rsid w:val="001A619C"/>
    <w:rsid w:val="001A63E5"/>
    <w:rsid w:val="001B1C24"/>
    <w:rsid w:val="001B5288"/>
    <w:rsid w:val="001B5503"/>
    <w:rsid w:val="001C145C"/>
    <w:rsid w:val="001C309C"/>
    <w:rsid w:val="001C3AF2"/>
    <w:rsid w:val="001C4ABF"/>
    <w:rsid w:val="001C7846"/>
    <w:rsid w:val="001E0227"/>
    <w:rsid w:val="001E4BA9"/>
    <w:rsid w:val="001E5F3B"/>
    <w:rsid w:val="001F469D"/>
    <w:rsid w:val="001F66CE"/>
    <w:rsid w:val="001F6CC9"/>
    <w:rsid w:val="00206BAF"/>
    <w:rsid w:val="00207037"/>
    <w:rsid w:val="00210918"/>
    <w:rsid w:val="0021177B"/>
    <w:rsid w:val="002255AC"/>
    <w:rsid w:val="002270B8"/>
    <w:rsid w:val="00230879"/>
    <w:rsid w:val="00233C6E"/>
    <w:rsid w:val="002347F6"/>
    <w:rsid w:val="00245058"/>
    <w:rsid w:val="00247132"/>
    <w:rsid w:val="00251085"/>
    <w:rsid w:val="002534B2"/>
    <w:rsid w:val="00253591"/>
    <w:rsid w:val="00254A20"/>
    <w:rsid w:val="00263F86"/>
    <w:rsid w:val="002654AE"/>
    <w:rsid w:val="0026557F"/>
    <w:rsid w:val="00272EFE"/>
    <w:rsid w:val="002774DD"/>
    <w:rsid w:val="002829A8"/>
    <w:rsid w:val="002914C5"/>
    <w:rsid w:val="00291667"/>
    <w:rsid w:val="00294CCD"/>
    <w:rsid w:val="00294DEE"/>
    <w:rsid w:val="002A2F39"/>
    <w:rsid w:val="002A4973"/>
    <w:rsid w:val="002B16B0"/>
    <w:rsid w:val="002B4417"/>
    <w:rsid w:val="002B443B"/>
    <w:rsid w:val="002B6F53"/>
    <w:rsid w:val="002C0ACD"/>
    <w:rsid w:val="002C3AA7"/>
    <w:rsid w:val="002C42E8"/>
    <w:rsid w:val="002C6FCE"/>
    <w:rsid w:val="002D7247"/>
    <w:rsid w:val="002D7FB4"/>
    <w:rsid w:val="002E49C3"/>
    <w:rsid w:val="002E590C"/>
    <w:rsid w:val="002F0509"/>
    <w:rsid w:val="002F3A74"/>
    <w:rsid w:val="002F4749"/>
    <w:rsid w:val="002F5DB1"/>
    <w:rsid w:val="0030016D"/>
    <w:rsid w:val="00300879"/>
    <w:rsid w:val="00305C81"/>
    <w:rsid w:val="003100EC"/>
    <w:rsid w:val="00312EC2"/>
    <w:rsid w:val="00316D89"/>
    <w:rsid w:val="00320FE0"/>
    <w:rsid w:val="00322070"/>
    <w:rsid w:val="00324863"/>
    <w:rsid w:val="0032705D"/>
    <w:rsid w:val="0033168A"/>
    <w:rsid w:val="003350D0"/>
    <w:rsid w:val="003351A2"/>
    <w:rsid w:val="00337061"/>
    <w:rsid w:val="00343836"/>
    <w:rsid w:val="00347C78"/>
    <w:rsid w:val="003501E9"/>
    <w:rsid w:val="00351951"/>
    <w:rsid w:val="003550D9"/>
    <w:rsid w:val="00355A2F"/>
    <w:rsid w:val="0036158F"/>
    <w:rsid w:val="00363837"/>
    <w:rsid w:val="00364583"/>
    <w:rsid w:val="003664F2"/>
    <w:rsid w:val="00366B6B"/>
    <w:rsid w:val="00372B24"/>
    <w:rsid w:val="00372DE8"/>
    <w:rsid w:val="0038199A"/>
    <w:rsid w:val="003830E2"/>
    <w:rsid w:val="00384E2E"/>
    <w:rsid w:val="00392CD6"/>
    <w:rsid w:val="00395394"/>
    <w:rsid w:val="00396573"/>
    <w:rsid w:val="003A1AF7"/>
    <w:rsid w:val="003A2522"/>
    <w:rsid w:val="003A2C51"/>
    <w:rsid w:val="003A451F"/>
    <w:rsid w:val="003B1F6C"/>
    <w:rsid w:val="003C1593"/>
    <w:rsid w:val="003C66AC"/>
    <w:rsid w:val="003D310E"/>
    <w:rsid w:val="003D481F"/>
    <w:rsid w:val="003D52F7"/>
    <w:rsid w:val="003E00BE"/>
    <w:rsid w:val="003E216E"/>
    <w:rsid w:val="003E4C0A"/>
    <w:rsid w:val="003E51A7"/>
    <w:rsid w:val="003E74C6"/>
    <w:rsid w:val="003F0A40"/>
    <w:rsid w:val="003F181C"/>
    <w:rsid w:val="003F3B1F"/>
    <w:rsid w:val="00412430"/>
    <w:rsid w:val="004154AA"/>
    <w:rsid w:val="004179F9"/>
    <w:rsid w:val="00424C1D"/>
    <w:rsid w:val="00426BB9"/>
    <w:rsid w:val="00427E22"/>
    <w:rsid w:val="00430DFC"/>
    <w:rsid w:val="00430E3A"/>
    <w:rsid w:val="0043413B"/>
    <w:rsid w:val="00436045"/>
    <w:rsid w:val="00437C9D"/>
    <w:rsid w:val="00443E55"/>
    <w:rsid w:val="00447D75"/>
    <w:rsid w:val="0045411D"/>
    <w:rsid w:val="00457E91"/>
    <w:rsid w:val="00460525"/>
    <w:rsid w:val="004618BB"/>
    <w:rsid w:val="004671D0"/>
    <w:rsid w:val="004700BE"/>
    <w:rsid w:val="00470816"/>
    <w:rsid w:val="00472C06"/>
    <w:rsid w:val="004757F3"/>
    <w:rsid w:val="0048187F"/>
    <w:rsid w:val="00484AED"/>
    <w:rsid w:val="00485578"/>
    <w:rsid w:val="004862A4"/>
    <w:rsid w:val="00486B10"/>
    <w:rsid w:val="00493272"/>
    <w:rsid w:val="00496328"/>
    <w:rsid w:val="004965CE"/>
    <w:rsid w:val="00496BD3"/>
    <w:rsid w:val="004A6BB1"/>
    <w:rsid w:val="004B18EE"/>
    <w:rsid w:val="004C0E2A"/>
    <w:rsid w:val="004C608D"/>
    <w:rsid w:val="004C716F"/>
    <w:rsid w:val="004D3479"/>
    <w:rsid w:val="004D5D53"/>
    <w:rsid w:val="004E09AD"/>
    <w:rsid w:val="004E58E1"/>
    <w:rsid w:val="004F0560"/>
    <w:rsid w:val="004F11EF"/>
    <w:rsid w:val="004F3515"/>
    <w:rsid w:val="004F3BC7"/>
    <w:rsid w:val="004F7BD4"/>
    <w:rsid w:val="005110D3"/>
    <w:rsid w:val="005165AF"/>
    <w:rsid w:val="005204D3"/>
    <w:rsid w:val="00521187"/>
    <w:rsid w:val="0052142E"/>
    <w:rsid w:val="00532757"/>
    <w:rsid w:val="0053339D"/>
    <w:rsid w:val="00536CAF"/>
    <w:rsid w:val="00547542"/>
    <w:rsid w:val="00547A1E"/>
    <w:rsid w:val="00561814"/>
    <w:rsid w:val="00563285"/>
    <w:rsid w:val="0056372F"/>
    <w:rsid w:val="005672FD"/>
    <w:rsid w:val="00571BF5"/>
    <w:rsid w:val="0057300C"/>
    <w:rsid w:val="00584FA6"/>
    <w:rsid w:val="00586115"/>
    <w:rsid w:val="00587571"/>
    <w:rsid w:val="00592461"/>
    <w:rsid w:val="00595A75"/>
    <w:rsid w:val="00597DAD"/>
    <w:rsid w:val="005A13D3"/>
    <w:rsid w:val="005A7575"/>
    <w:rsid w:val="005B0F2A"/>
    <w:rsid w:val="005B38B0"/>
    <w:rsid w:val="005B40F4"/>
    <w:rsid w:val="005B47F2"/>
    <w:rsid w:val="005B70DA"/>
    <w:rsid w:val="005B7851"/>
    <w:rsid w:val="005C0CC6"/>
    <w:rsid w:val="005C0F8A"/>
    <w:rsid w:val="005C2193"/>
    <w:rsid w:val="005C5A50"/>
    <w:rsid w:val="005C5DE4"/>
    <w:rsid w:val="005D3D5D"/>
    <w:rsid w:val="005E09D4"/>
    <w:rsid w:val="005E3599"/>
    <w:rsid w:val="005E7F39"/>
    <w:rsid w:val="005F1A11"/>
    <w:rsid w:val="005F2AAF"/>
    <w:rsid w:val="00601E72"/>
    <w:rsid w:val="00603613"/>
    <w:rsid w:val="0060675A"/>
    <w:rsid w:val="00606A5E"/>
    <w:rsid w:val="006105E2"/>
    <w:rsid w:val="00610ADF"/>
    <w:rsid w:val="00610B9A"/>
    <w:rsid w:val="0061103C"/>
    <w:rsid w:val="00613920"/>
    <w:rsid w:val="00615046"/>
    <w:rsid w:val="006157A7"/>
    <w:rsid w:val="00625E5E"/>
    <w:rsid w:val="00625F56"/>
    <w:rsid w:val="00630B22"/>
    <w:rsid w:val="006324AE"/>
    <w:rsid w:val="006327C9"/>
    <w:rsid w:val="006376F7"/>
    <w:rsid w:val="0064515B"/>
    <w:rsid w:val="00645908"/>
    <w:rsid w:val="00647AE8"/>
    <w:rsid w:val="00654FBB"/>
    <w:rsid w:val="00656012"/>
    <w:rsid w:val="00663A70"/>
    <w:rsid w:val="00670FC3"/>
    <w:rsid w:val="00672776"/>
    <w:rsid w:val="00673EAC"/>
    <w:rsid w:val="00676B9C"/>
    <w:rsid w:val="00677CE4"/>
    <w:rsid w:val="006836DF"/>
    <w:rsid w:val="00685074"/>
    <w:rsid w:val="00685168"/>
    <w:rsid w:val="00685E51"/>
    <w:rsid w:val="0068757D"/>
    <w:rsid w:val="006916DD"/>
    <w:rsid w:val="00692EF8"/>
    <w:rsid w:val="0069591B"/>
    <w:rsid w:val="006A48A1"/>
    <w:rsid w:val="006A499D"/>
    <w:rsid w:val="006A4DEC"/>
    <w:rsid w:val="006A71B5"/>
    <w:rsid w:val="006B0272"/>
    <w:rsid w:val="006B609A"/>
    <w:rsid w:val="006C6EFE"/>
    <w:rsid w:val="006D0F4D"/>
    <w:rsid w:val="006D7B75"/>
    <w:rsid w:val="006E3180"/>
    <w:rsid w:val="006E4619"/>
    <w:rsid w:val="006E6AF7"/>
    <w:rsid w:val="006E6EC9"/>
    <w:rsid w:val="006E7091"/>
    <w:rsid w:val="006F2DAD"/>
    <w:rsid w:val="006F3DCD"/>
    <w:rsid w:val="006F4F12"/>
    <w:rsid w:val="0070310A"/>
    <w:rsid w:val="00704A78"/>
    <w:rsid w:val="00707AE7"/>
    <w:rsid w:val="0071165F"/>
    <w:rsid w:val="0071512C"/>
    <w:rsid w:val="00716A70"/>
    <w:rsid w:val="0072120D"/>
    <w:rsid w:val="00721535"/>
    <w:rsid w:val="007241DF"/>
    <w:rsid w:val="00727453"/>
    <w:rsid w:val="007308C7"/>
    <w:rsid w:val="007330A8"/>
    <w:rsid w:val="007378B0"/>
    <w:rsid w:val="007432FF"/>
    <w:rsid w:val="00743574"/>
    <w:rsid w:val="00744416"/>
    <w:rsid w:val="00760C92"/>
    <w:rsid w:val="007634F7"/>
    <w:rsid w:val="007642D1"/>
    <w:rsid w:val="00765BB9"/>
    <w:rsid w:val="007710D8"/>
    <w:rsid w:val="0077277E"/>
    <w:rsid w:val="00772DAA"/>
    <w:rsid w:val="00773821"/>
    <w:rsid w:val="00774CB0"/>
    <w:rsid w:val="00777769"/>
    <w:rsid w:val="00782050"/>
    <w:rsid w:val="00791ADE"/>
    <w:rsid w:val="00791B0D"/>
    <w:rsid w:val="00791F06"/>
    <w:rsid w:val="00791F11"/>
    <w:rsid w:val="00794C58"/>
    <w:rsid w:val="00794F6D"/>
    <w:rsid w:val="00796476"/>
    <w:rsid w:val="00797250"/>
    <w:rsid w:val="007A18BA"/>
    <w:rsid w:val="007A24E1"/>
    <w:rsid w:val="007B317C"/>
    <w:rsid w:val="007B69E0"/>
    <w:rsid w:val="007C6935"/>
    <w:rsid w:val="007D073B"/>
    <w:rsid w:val="007D2B2D"/>
    <w:rsid w:val="007D6418"/>
    <w:rsid w:val="007D796D"/>
    <w:rsid w:val="007E0DB0"/>
    <w:rsid w:val="007E1E85"/>
    <w:rsid w:val="007E3474"/>
    <w:rsid w:val="007E369E"/>
    <w:rsid w:val="007E55DA"/>
    <w:rsid w:val="007F04AE"/>
    <w:rsid w:val="007F0EEC"/>
    <w:rsid w:val="007F11CA"/>
    <w:rsid w:val="007F210E"/>
    <w:rsid w:val="00802268"/>
    <w:rsid w:val="008067A0"/>
    <w:rsid w:val="00806C6A"/>
    <w:rsid w:val="008105CE"/>
    <w:rsid w:val="0081376B"/>
    <w:rsid w:val="008146FC"/>
    <w:rsid w:val="00814AAA"/>
    <w:rsid w:val="00821ACC"/>
    <w:rsid w:val="0082401A"/>
    <w:rsid w:val="00826CB3"/>
    <w:rsid w:val="008400F0"/>
    <w:rsid w:val="00841555"/>
    <w:rsid w:val="00844341"/>
    <w:rsid w:val="00847304"/>
    <w:rsid w:val="008519BC"/>
    <w:rsid w:val="0085206B"/>
    <w:rsid w:val="008542C3"/>
    <w:rsid w:val="00860451"/>
    <w:rsid w:val="008621D6"/>
    <w:rsid w:val="008627D9"/>
    <w:rsid w:val="00864583"/>
    <w:rsid w:val="00864C34"/>
    <w:rsid w:val="00865F19"/>
    <w:rsid w:val="0087241F"/>
    <w:rsid w:val="00876327"/>
    <w:rsid w:val="008821B0"/>
    <w:rsid w:val="00882492"/>
    <w:rsid w:val="008857CB"/>
    <w:rsid w:val="00887F3A"/>
    <w:rsid w:val="00892BB9"/>
    <w:rsid w:val="00893E11"/>
    <w:rsid w:val="00894413"/>
    <w:rsid w:val="008947E1"/>
    <w:rsid w:val="008948C5"/>
    <w:rsid w:val="00897893"/>
    <w:rsid w:val="008A1D8B"/>
    <w:rsid w:val="008A6AF1"/>
    <w:rsid w:val="008B1E80"/>
    <w:rsid w:val="008B3242"/>
    <w:rsid w:val="008B6821"/>
    <w:rsid w:val="008C0EF3"/>
    <w:rsid w:val="008C5E5A"/>
    <w:rsid w:val="008C6180"/>
    <w:rsid w:val="008C7ADF"/>
    <w:rsid w:val="008D0B02"/>
    <w:rsid w:val="008D418E"/>
    <w:rsid w:val="008D74F7"/>
    <w:rsid w:val="008D7864"/>
    <w:rsid w:val="008E1591"/>
    <w:rsid w:val="008E5F41"/>
    <w:rsid w:val="008E64E8"/>
    <w:rsid w:val="008E7FA6"/>
    <w:rsid w:val="008F3651"/>
    <w:rsid w:val="0090228D"/>
    <w:rsid w:val="00903DBC"/>
    <w:rsid w:val="00904FD0"/>
    <w:rsid w:val="00906D90"/>
    <w:rsid w:val="009107C8"/>
    <w:rsid w:val="00911230"/>
    <w:rsid w:val="00911D23"/>
    <w:rsid w:val="00913E58"/>
    <w:rsid w:val="00915A94"/>
    <w:rsid w:val="00921B9C"/>
    <w:rsid w:val="00926930"/>
    <w:rsid w:val="0093403F"/>
    <w:rsid w:val="00937429"/>
    <w:rsid w:val="009426F3"/>
    <w:rsid w:val="009431C5"/>
    <w:rsid w:val="009508A1"/>
    <w:rsid w:val="00954D0E"/>
    <w:rsid w:val="00955035"/>
    <w:rsid w:val="009559A8"/>
    <w:rsid w:val="00955B61"/>
    <w:rsid w:val="00967458"/>
    <w:rsid w:val="00967706"/>
    <w:rsid w:val="00971120"/>
    <w:rsid w:val="00971253"/>
    <w:rsid w:val="00973EB1"/>
    <w:rsid w:val="00976CE8"/>
    <w:rsid w:val="0097778E"/>
    <w:rsid w:val="009804E6"/>
    <w:rsid w:val="0098405C"/>
    <w:rsid w:val="00987FD8"/>
    <w:rsid w:val="0099002E"/>
    <w:rsid w:val="009916C0"/>
    <w:rsid w:val="009949EC"/>
    <w:rsid w:val="00996821"/>
    <w:rsid w:val="00996E71"/>
    <w:rsid w:val="009A0928"/>
    <w:rsid w:val="009A2AF2"/>
    <w:rsid w:val="009A44ED"/>
    <w:rsid w:val="009A44FB"/>
    <w:rsid w:val="009A4C5A"/>
    <w:rsid w:val="009B2598"/>
    <w:rsid w:val="009B3A2C"/>
    <w:rsid w:val="009C35C5"/>
    <w:rsid w:val="009D5028"/>
    <w:rsid w:val="009E0CF8"/>
    <w:rsid w:val="009E5345"/>
    <w:rsid w:val="009F1582"/>
    <w:rsid w:val="009F3FB5"/>
    <w:rsid w:val="009F45CE"/>
    <w:rsid w:val="009F5B31"/>
    <w:rsid w:val="009F6758"/>
    <w:rsid w:val="009F774B"/>
    <w:rsid w:val="009F79BE"/>
    <w:rsid w:val="00A01A6E"/>
    <w:rsid w:val="00A02027"/>
    <w:rsid w:val="00A029BF"/>
    <w:rsid w:val="00A03394"/>
    <w:rsid w:val="00A11106"/>
    <w:rsid w:val="00A12F4D"/>
    <w:rsid w:val="00A167CE"/>
    <w:rsid w:val="00A16F09"/>
    <w:rsid w:val="00A22FF6"/>
    <w:rsid w:val="00A24E34"/>
    <w:rsid w:val="00A268E2"/>
    <w:rsid w:val="00A302B6"/>
    <w:rsid w:val="00A30C50"/>
    <w:rsid w:val="00A311B8"/>
    <w:rsid w:val="00A323AD"/>
    <w:rsid w:val="00A338DA"/>
    <w:rsid w:val="00A35FCF"/>
    <w:rsid w:val="00A36275"/>
    <w:rsid w:val="00A42AD2"/>
    <w:rsid w:val="00A432F0"/>
    <w:rsid w:val="00A46FE0"/>
    <w:rsid w:val="00A53D87"/>
    <w:rsid w:val="00A53F22"/>
    <w:rsid w:val="00A54FAE"/>
    <w:rsid w:val="00A6005C"/>
    <w:rsid w:val="00A624CC"/>
    <w:rsid w:val="00A62A37"/>
    <w:rsid w:val="00A631C1"/>
    <w:rsid w:val="00A668F1"/>
    <w:rsid w:val="00A669AE"/>
    <w:rsid w:val="00A70A24"/>
    <w:rsid w:val="00A76963"/>
    <w:rsid w:val="00A809BE"/>
    <w:rsid w:val="00A81CEE"/>
    <w:rsid w:val="00A85707"/>
    <w:rsid w:val="00A90845"/>
    <w:rsid w:val="00A91A40"/>
    <w:rsid w:val="00A92E15"/>
    <w:rsid w:val="00A93443"/>
    <w:rsid w:val="00A969D8"/>
    <w:rsid w:val="00A97DC1"/>
    <w:rsid w:val="00AA5956"/>
    <w:rsid w:val="00AA5EEE"/>
    <w:rsid w:val="00AA7125"/>
    <w:rsid w:val="00AB29FB"/>
    <w:rsid w:val="00AB4314"/>
    <w:rsid w:val="00AB47F2"/>
    <w:rsid w:val="00AB6F50"/>
    <w:rsid w:val="00AC4642"/>
    <w:rsid w:val="00AC6A8F"/>
    <w:rsid w:val="00AD1264"/>
    <w:rsid w:val="00AD3381"/>
    <w:rsid w:val="00AD36E4"/>
    <w:rsid w:val="00AD36EF"/>
    <w:rsid w:val="00AD4D39"/>
    <w:rsid w:val="00AD5C95"/>
    <w:rsid w:val="00AE11F4"/>
    <w:rsid w:val="00AE32D7"/>
    <w:rsid w:val="00AF1E5A"/>
    <w:rsid w:val="00AF2AE0"/>
    <w:rsid w:val="00AF2D6E"/>
    <w:rsid w:val="00B0611A"/>
    <w:rsid w:val="00B11F96"/>
    <w:rsid w:val="00B23F67"/>
    <w:rsid w:val="00B251E8"/>
    <w:rsid w:val="00B2640D"/>
    <w:rsid w:val="00B30D06"/>
    <w:rsid w:val="00B35C3E"/>
    <w:rsid w:val="00B4205E"/>
    <w:rsid w:val="00B46244"/>
    <w:rsid w:val="00B53AA0"/>
    <w:rsid w:val="00B55944"/>
    <w:rsid w:val="00B55E08"/>
    <w:rsid w:val="00B63594"/>
    <w:rsid w:val="00B6471B"/>
    <w:rsid w:val="00B666AC"/>
    <w:rsid w:val="00B67F0B"/>
    <w:rsid w:val="00B70019"/>
    <w:rsid w:val="00B72FF3"/>
    <w:rsid w:val="00B75C58"/>
    <w:rsid w:val="00B76757"/>
    <w:rsid w:val="00B77819"/>
    <w:rsid w:val="00B77ED2"/>
    <w:rsid w:val="00B8036A"/>
    <w:rsid w:val="00B81FD9"/>
    <w:rsid w:val="00B86BD8"/>
    <w:rsid w:val="00B941CF"/>
    <w:rsid w:val="00B952A3"/>
    <w:rsid w:val="00BA264A"/>
    <w:rsid w:val="00BA50AD"/>
    <w:rsid w:val="00BB080C"/>
    <w:rsid w:val="00BB349E"/>
    <w:rsid w:val="00BB50FF"/>
    <w:rsid w:val="00BB626D"/>
    <w:rsid w:val="00BC05A1"/>
    <w:rsid w:val="00BC4E72"/>
    <w:rsid w:val="00BD0591"/>
    <w:rsid w:val="00BD154C"/>
    <w:rsid w:val="00BD58A0"/>
    <w:rsid w:val="00BD703A"/>
    <w:rsid w:val="00BD7DBE"/>
    <w:rsid w:val="00BE0A1C"/>
    <w:rsid w:val="00BE0A95"/>
    <w:rsid w:val="00BE6417"/>
    <w:rsid w:val="00BE6F1B"/>
    <w:rsid w:val="00BF0B01"/>
    <w:rsid w:val="00BF0F21"/>
    <w:rsid w:val="00BF342B"/>
    <w:rsid w:val="00BF35E5"/>
    <w:rsid w:val="00C00321"/>
    <w:rsid w:val="00C11023"/>
    <w:rsid w:val="00C17547"/>
    <w:rsid w:val="00C27F11"/>
    <w:rsid w:val="00C306E8"/>
    <w:rsid w:val="00C30997"/>
    <w:rsid w:val="00C33137"/>
    <w:rsid w:val="00C3329D"/>
    <w:rsid w:val="00C332D3"/>
    <w:rsid w:val="00C33B86"/>
    <w:rsid w:val="00C377BF"/>
    <w:rsid w:val="00C40782"/>
    <w:rsid w:val="00C46DCD"/>
    <w:rsid w:val="00C52737"/>
    <w:rsid w:val="00C539AB"/>
    <w:rsid w:val="00C5673F"/>
    <w:rsid w:val="00C6279D"/>
    <w:rsid w:val="00C63C25"/>
    <w:rsid w:val="00C6415F"/>
    <w:rsid w:val="00C700A0"/>
    <w:rsid w:val="00C74DEB"/>
    <w:rsid w:val="00C80ABC"/>
    <w:rsid w:val="00C81770"/>
    <w:rsid w:val="00C86FAF"/>
    <w:rsid w:val="00C91D4D"/>
    <w:rsid w:val="00CA07A6"/>
    <w:rsid w:val="00CA459A"/>
    <w:rsid w:val="00CA6D44"/>
    <w:rsid w:val="00CB7FED"/>
    <w:rsid w:val="00CC1EE6"/>
    <w:rsid w:val="00CC641F"/>
    <w:rsid w:val="00CD4855"/>
    <w:rsid w:val="00CD6C3A"/>
    <w:rsid w:val="00CE1B5B"/>
    <w:rsid w:val="00CE3BAA"/>
    <w:rsid w:val="00CE6EDD"/>
    <w:rsid w:val="00CF0BDF"/>
    <w:rsid w:val="00CF1DD3"/>
    <w:rsid w:val="00CF1DD4"/>
    <w:rsid w:val="00CF5073"/>
    <w:rsid w:val="00CF570C"/>
    <w:rsid w:val="00D00DEA"/>
    <w:rsid w:val="00D02F07"/>
    <w:rsid w:val="00D036DD"/>
    <w:rsid w:val="00D04660"/>
    <w:rsid w:val="00D0504C"/>
    <w:rsid w:val="00D05A44"/>
    <w:rsid w:val="00D10C4B"/>
    <w:rsid w:val="00D11074"/>
    <w:rsid w:val="00D11829"/>
    <w:rsid w:val="00D17B6D"/>
    <w:rsid w:val="00D2282C"/>
    <w:rsid w:val="00D2544E"/>
    <w:rsid w:val="00D2560A"/>
    <w:rsid w:val="00D25F48"/>
    <w:rsid w:val="00D260CA"/>
    <w:rsid w:val="00D32EDE"/>
    <w:rsid w:val="00D52A46"/>
    <w:rsid w:val="00D53075"/>
    <w:rsid w:val="00D5323C"/>
    <w:rsid w:val="00D5435C"/>
    <w:rsid w:val="00D5525D"/>
    <w:rsid w:val="00D675C0"/>
    <w:rsid w:val="00D72A41"/>
    <w:rsid w:val="00D73B12"/>
    <w:rsid w:val="00D75053"/>
    <w:rsid w:val="00D76484"/>
    <w:rsid w:val="00D776CD"/>
    <w:rsid w:val="00D7778E"/>
    <w:rsid w:val="00D860DD"/>
    <w:rsid w:val="00D87FF7"/>
    <w:rsid w:val="00D91298"/>
    <w:rsid w:val="00D9165B"/>
    <w:rsid w:val="00D939BD"/>
    <w:rsid w:val="00D94476"/>
    <w:rsid w:val="00D94FD7"/>
    <w:rsid w:val="00D95881"/>
    <w:rsid w:val="00D96787"/>
    <w:rsid w:val="00DA2583"/>
    <w:rsid w:val="00DA4B76"/>
    <w:rsid w:val="00DA65D3"/>
    <w:rsid w:val="00DA71A1"/>
    <w:rsid w:val="00DA7F68"/>
    <w:rsid w:val="00DB488C"/>
    <w:rsid w:val="00DB6F28"/>
    <w:rsid w:val="00DC5D72"/>
    <w:rsid w:val="00DC70DE"/>
    <w:rsid w:val="00DD3295"/>
    <w:rsid w:val="00DD4729"/>
    <w:rsid w:val="00DD4C31"/>
    <w:rsid w:val="00DE1066"/>
    <w:rsid w:val="00DE3806"/>
    <w:rsid w:val="00DE6C76"/>
    <w:rsid w:val="00DF1188"/>
    <w:rsid w:val="00DF26CF"/>
    <w:rsid w:val="00DF3A69"/>
    <w:rsid w:val="00DF4A45"/>
    <w:rsid w:val="00DF524D"/>
    <w:rsid w:val="00DF59F7"/>
    <w:rsid w:val="00E0239F"/>
    <w:rsid w:val="00E02FEB"/>
    <w:rsid w:val="00E06A0C"/>
    <w:rsid w:val="00E12DD3"/>
    <w:rsid w:val="00E1411E"/>
    <w:rsid w:val="00E16A60"/>
    <w:rsid w:val="00E23777"/>
    <w:rsid w:val="00E26F0D"/>
    <w:rsid w:val="00E31675"/>
    <w:rsid w:val="00E36E37"/>
    <w:rsid w:val="00E40FD5"/>
    <w:rsid w:val="00E44262"/>
    <w:rsid w:val="00E45432"/>
    <w:rsid w:val="00E47843"/>
    <w:rsid w:val="00E52C0C"/>
    <w:rsid w:val="00E53CC3"/>
    <w:rsid w:val="00E5484F"/>
    <w:rsid w:val="00E6021C"/>
    <w:rsid w:val="00E65CD7"/>
    <w:rsid w:val="00E667E6"/>
    <w:rsid w:val="00E6723A"/>
    <w:rsid w:val="00E71EAD"/>
    <w:rsid w:val="00E74A4A"/>
    <w:rsid w:val="00E75981"/>
    <w:rsid w:val="00E76A88"/>
    <w:rsid w:val="00E83DC7"/>
    <w:rsid w:val="00E8595D"/>
    <w:rsid w:val="00E87F7B"/>
    <w:rsid w:val="00E93986"/>
    <w:rsid w:val="00E975C5"/>
    <w:rsid w:val="00EB3AE1"/>
    <w:rsid w:val="00EB58C8"/>
    <w:rsid w:val="00EB5E01"/>
    <w:rsid w:val="00EC1487"/>
    <w:rsid w:val="00ED2CB8"/>
    <w:rsid w:val="00ED5F1C"/>
    <w:rsid w:val="00EE3991"/>
    <w:rsid w:val="00EE40E3"/>
    <w:rsid w:val="00EF07DB"/>
    <w:rsid w:val="00EF2AE3"/>
    <w:rsid w:val="00EF57DE"/>
    <w:rsid w:val="00EF7356"/>
    <w:rsid w:val="00F00BF5"/>
    <w:rsid w:val="00F02024"/>
    <w:rsid w:val="00F035FF"/>
    <w:rsid w:val="00F125CD"/>
    <w:rsid w:val="00F150C2"/>
    <w:rsid w:val="00F158D3"/>
    <w:rsid w:val="00F1788A"/>
    <w:rsid w:val="00F204B8"/>
    <w:rsid w:val="00F22FB6"/>
    <w:rsid w:val="00F23DB0"/>
    <w:rsid w:val="00F333E4"/>
    <w:rsid w:val="00F3431D"/>
    <w:rsid w:val="00F352C0"/>
    <w:rsid w:val="00F423C0"/>
    <w:rsid w:val="00F4436C"/>
    <w:rsid w:val="00F445D2"/>
    <w:rsid w:val="00F4541E"/>
    <w:rsid w:val="00F45EA9"/>
    <w:rsid w:val="00F4661D"/>
    <w:rsid w:val="00F4772B"/>
    <w:rsid w:val="00F53644"/>
    <w:rsid w:val="00F54F42"/>
    <w:rsid w:val="00F605E9"/>
    <w:rsid w:val="00F61F86"/>
    <w:rsid w:val="00F62431"/>
    <w:rsid w:val="00F63A42"/>
    <w:rsid w:val="00F66895"/>
    <w:rsid w:val="00F7400D"/>
    <w:rsid w:val="00F74C9B"/>
    <w:rsid w:val="00F77E31"/>
    <w:rsid w:val="00F81D73"/>
    <w:rsid w:val="00F82C6E"/>
    <w:rsid w:val="00F850FC"/>
    <w:rsid w:val="00F9718C"/>
    <w:rsid w:val="00F97C02"/>
    <w:rsid w:val="00F97E11"/>
    <w:rsid w:val="00FA2BD2"/>
    <w:rsid w:val="00FA36A7"/>
    <w:rsid w:val="00FA3A05"/>
    <w:rsid w:val="00FA631B"/>
    <w:rsid w:val="00FB1B88"/>
    <w:rsid w:val="00FB67B3"/>
    <w:rsid w:val="00FD1F1C"/>
    <w:rsid w:val="00FD380F"/>
    <w:rsid w:val="00FE2089"/>
    <w:rsid w:val="00FE3F03"/>
    <w:rsid w:val="00FE6678"/>
    <w:rsid w:val="00FF0421"/>
    <w:rsid w:val="00FF2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C972"/>
  <w15:chartTrackingRefBased/>
  <w15:docId w15:val="{D551CE68-7F45-4918-8645-7AC4E183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2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522"/>
  </w:style>
  <w:style w:type="paragraph" w:styleId="Footer">
    <w:name w:val="footer"/>
    <w:basedOn w:val="Normal"/>
    <w:link w:val="FooterChar"/>
    <w:uiPriority w:val="99"/>
    <w:unhideWhenUsed/>
    <w:rsid w:val="003A2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522"/>
  </w:style>
  <w:style w:type="character" w:styleId="Hyperlink">
    <w:name w:val="Hyperlink"/>
    <w:basedOn w:val="DefaultParagraphFont"/>
    <w:uiPriority w:val="99"/>
    <w:unhideWhenUsed/>
    <w:rsid w:val="00F3431D"/>
    <w:rPr>
      <w:color w:val="0563C1" w:themeColor="hyperlink"/>
      <w:u w:val="single"/>
    </w:rPr>
  </w:style>
  <w:style w:type="character" w:styleId="UnresolvedMention">
    <w:name w:val="Unresolved Mention"/>
    <w:basedOn w:val="DefaultParagraphFont"/>
    <w:uiPriority w:val="99"/>
    <w:semiHidden/>
    <w:unhideWhenUsed/>
    <w:rsid w:val="00F3431D"/>
    <w:rPr>
      <w:color w:val="605E5C"/>
      <w:shd w:val="clear" w:color="auto" w:fill="E1DFDD"/>
    </w:rPr>
  </w:style>
  <w:style w:type="paragraph" w:styleId="Title">
    <w:name w:val="Title"/>
    <w:basedOn w:val="Normal"/>
    <w:next w:val="Normal"/>
    <w:link w:val="TitleChar"/>
    <w:uiPriority w:val="10"/>
    <w:qFormat/>
    <w:rsid w:val="005E7F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7F39"/>
    <w:rPr>
      <w:rFonts w:asciiTheme="majorHAnsi" w:eastAsiaTheme="majorEastAsia" w:hAnsiTheme="majorHAnsi" w:cstheme="majorBidi"/>
      <w:spacing w:val="-10"/>
      <w:kern w:val="28"/>
      <w:sz w:val="56"/>
      <w:szCs w:val="56"/>
    </w:rPr>
  </w:style>
  <w:style w:type="paragraph" w:styleId="Revision">
    <w:name w:val="Revision"/>
    <w:hidden/>
    <w:uiPriority w:val="99"/>
    <w:semiHidden/>
    <w:rsid w:val="00CF1D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888319537F4E7799E80AB3AF4F06E0"/>
        <w:category>
          <w:name w:val="General"/>
          <w:gallery w:val="placeholder"/>
        </w:category>
        <w:types>
          <w:type w:val="bbPlcHdr"/>
        </w:types>
        <w:behaviors>
          <w:behavior w:val="content"/>
        </w:behaviors>
        <w:guid w:val="{14DF83B0-EBEF-4B4A-B834-0451DB306D94}"/>
      </w:docPartPr>
      <w:docPartBody>
        <w:p w:rsidR="008D3D89" w:rsidRDefault="006152E4" w:rsidP="006152E4">
          <w:pPr>
            <w:pStyle w:val="50888319537F4E7799E80AB3AF4F06E0"/>
          </w:pPr>
          <w:r w:rsidRPr="00AE1C6F">
            <w:rPr>
              <w:noProof/>
              <w:lang w:bidi="en-US"/>
            </w:rPr>
            <w:t xml:space="preserve">Tuesday, </w:t>
          </w:r>
          <w:r w:rsidRPr="00AE1C6F">
            <w:rPr>
              <w:noProof/>
              <w:lang w:bidi="en-US"/>
            </w:rPr>
            <w:br/>
            <w:t xml:space="preserve">Sep 20, </w:t>
          </w:r>
          <w:r w:rsidRPr="00AE1C6F">
            <w:rPr>
              <w:noProof/>
              <w:lang w:bidi="en-US"/>
            </w:rPr>
            <w:br/>
            <w:t>YYYY</w:t>
          </w:r>
        </w:p>
      </w:docPartBody>
    </w:docPart>
    <w:docPart>
      <w:docPartPr>
        <w:name w:val="9D5B896A2D7B4A2ABFE6DB1ED683C631"/>
        <w:category>
          <w:name w:val="General"/>
          <w:gallery w:val="placeholder"/>
        </w:category>
        <w:types>
          <w:type w:val="bbPlcHdr"/>
        </w:types>
        <w:behaviors>
          <w:behavior w:val="content"/>
        </w:behaviors>
        <w:guid w:val="{3DD114F6-7136-402C-A6FA-B1CCEC0853ED}"/>
      </w:docPartPr>
      <w:docPartBody>
        <w:p w:rsidR="008D3D89" w:rsidRDefault="006152E4" w:rsidP="006152E4">
          <w:pPr>
            <w:pStyle w:val="9D5B896A2D7B4A2ABFE6DB1ED683C631"/>
          </w:pPr>
          <w:r w:rsidRPr="00AE1C6F">
            <w:rPr>
              <w:noProof/>
              <w:lang w:bidi="en-US"/>
            </w:rPr>
            <w:t>NEWS TODAY</w:t>
          </w:r>
        </w:p>
      </w:docPartBody>
    </w:docPart>
    <w:docPart>
      <w:docPartPr>
        <w:name w:val="00AD965ACF034AB399F84196899E7BA2"/>
        <w:category>
          <w:name w:val="General"/>
          <w:gallery w:val="placeholder"/>
        </w:category>
        <w:types>
          <w:type w:val="bbPlcHdr"/>
        </w:types>
        <w:behaviors>
          <w:behavior w:val="content"/>
        </w:behaviors>
        <w:guid w:val="{C7D5F628-1F16-4CB2-9C3F-33BB088B2CCE}"/>
      </w:docPartPr>
      <w:docPartBody>
        <w:p w:rsidR="008D3D89" w:rsidRDefault="006152E4" w:rsidP="006152E4">
          <w:pPr>
            <w:pStyle w:val="00AD965ACF034AB399F84196899E7BA2"/>
          </w:pPr>
          <w:r w:rsidRPr="00AE1C6F">
            <w:rPr>
              <w:noProof/>
              <w:lang w:bidi="en-US"/>
            </w:rPr>
            <w:t>Latest news and bulletin updates</w:t>
          </w:r>
        </w:p>
      </w:docPartBody>
    </w:docPart>
    <w:docPart>
      <w:docPartPr>
        <w:name w:val="CC7D9EA3263B4A4C8F476D96A63D6BB7"/>
        <w:category>
          <w:name w:val="General"/>
          <w:gallery w:val="placeholder"/>
        </w:category>
        <w:types>
          <w:type w:val="bbPlcHdr"/>
        </w:types>
        <w:behaviors>
          <w:behavior w:val="content"/>
        </w:behaviors>
        <w:guid w:val="{3ED5EEC2-8399-4840-B657-D6D588C0F5F1}"/>
      </w:docPartPr>
      <w:docPartBody>
        <w:p w:rsidR="008D3D89" w:rsidRDefault="006152E4" w:rsidP="006152E4">
          <w:pPr>
            <w:pStyle w:val="CC7D9EA3263B4A4C8F476D96A63D6BB7"/>
          </w:pPr>
          <w:r w:rsidRPr="00AE1C6F">
            <w:rPr>
              <w:noProof/>
              <w:lang w:bidi="en-US"/>
            </w:rPr>
            <w:t>Issue</w:t>
          </w:r>
          <w:r w:rsidRPr="00AE1C6F">
            <w:rPr>
              <w:noProof/>
              <w:lang w:bidi="en-US"/>
            </w:rPr>
            <w:br/>
            <w:t>#10</w:t>
          </w:r>
        </w:p>
      </w:docPartBody>
    </w:docPart>
    <w:docPart>
      <w:docPartPr>
        <w:name w:val="9584905DB09C4678B004FB4BC17C2B81"/>
        <w:category>
          <w:name w:val="General"/>
          <w:gallery w:val="placeholder"/>
        </w:category>
        <w:types>
          <w:type w:val="bbPlcHdr"/>
        </w:types>
        <w:behaviors>
          <w:behavior w:val="content"/>
        </w:behaviors>
        <w:guid w:val="{857B967A-B5AF-4310-8D8F-EAF70326F5B2}"/>
      </w:docPartPr>
      <w:docPartBody>
        <w:p w:rsidR="008D3D89" w:rsidRDefault="006152E4" w:rsidP="006152E4">
          <w:pPr>
            <w:pStyle w:val="9584905DB09C4678B004FB4BC17C2B81"/>
          </w:pPr>
          <w:r w:rsidRPr="00AE1C6F">
            <w:rPr>
              <w:noProof/>
              <w:lang w:bidi="en-US"/>
            </w:rPr>
            <w:t>The scoop of the 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E4"/>
    <w:rsid w:val="000466DE"/>
    <w:rsid w:val="00051889"/>
    <w:rsid w:val="000631E9"/>
    <w:rsid w:val="000D3602"/>
    <w:rsid w:val="000F71E8"/>
    <w:rsid w:val="00197159"/>
    <w:rsid w:val="001B5288"/>
    <w:rsid w:val="00250674"/>
    <w:rsid w:val="002C6FCE"/>
    <w:rsid w:val="00305DB8"/>
    <w:rsid w:val="003351A2"/>
    <w:rsid w:val="00391F4E"/>
    <w:rsid w:val="00392CD6"/>
    <w:rsid w:val="003A6FFB"/>
    <w:rsid w:val="003B7B5A"/>
    <w:rsid w:val="003E00BE"/>
    <w:rsid w:val="00451812"/>
    <w:rsid w:val="004A00EA"/>
    <w:rsid w:val="00543A57"/>
    <w:rsid w:val="005C1D81"/>
    <w:rsid w:val="005D3D5D"/>
    <w:rsid w:val="006152E4"/>
    <w:rsid w:val="006A281C"/>
    <w:rsid w:val="00701C67"/>
    <w:rsid w:val="00765BB9"/>
    <w:rsid w:val="007C0DAF"/>
    <w:rsid w:val="007D6418"/>
    <w:rsid w:val="008105CE"/>
    <w:rsid w:val="00850F08"/>
    <w:rsid w:val="008621D6"/>
    <w:rsid w:val="00873FB9"/>
    <w:rsid w:val="008B2D2F"/>
    <w:rsid w:val="008C2180"/>
    <w:rsid w:val="008C5E5A"/>
    <w:rsid w:val="008D3D89"/>
    <w:rsid w:val="008D5F8B"/>
    <w:rsid w:val="008E1591"/>
    <w:rsid w:val="008E1C4D"/>
    <w:rsid w:val="008E3F82"/>
    <w:rsid w:val="00906B71"/>
    <w:rsid w:val="009107C8"/>
    <w:rsid w:val="009145F6"/>
    <w:rsid w:val="00915A94"/>
    <w:rsid w:val="0093403F"/>
    <w:rsid w:val="009431C5"/>
    <w:rsid w:val="00967706"/>
    <w:rsid w:val="00971120"/>
    <w:rsid w:val="009876C3"/>
    <w:rsid w:val="00990B01"/>
    <w:rsid w:val="0099328E"/>
    <w:rsid w:val="00996E71"/>
    <w:rsid w:val="009A731B"/>
    <w:rsid w:val="009C76EB"/>
    <w:rsid w:val="009E72F8"/>
    <w:rsid w:val="00A02027"/>
    <w:rsid w:val="00A14969"/>
    <w:rsid w:val="00A22DC0"/>
    <w:rsid w:val="00A25285"/>
    <w:rsid w:val="00A25E85"/>
    <w:rsid w:val="00A302B6"/>
    <w:rsid w:val="00A56273"/>
    <w:rsid w:val="00AA6613"/>
    <w:rsid w:val="00AD5C95"/>
    <w:rsid w:val="00AF2BCD"/>
    <w:rsid w:val="00B0611A"/>
    <w:rsid w:val="00B75C58"/>
    <w:rsid w:val="00BB7023"/>
    <w:rsid w:val="00C03C02"/>
    <w:rsid w:val="00C105B7"/>
    <w:rsid w:val="00C17396"/>
    <w:rsid w:val="00C52737"/>
    <w:rsid w:val="00CA569D"/>
    <w:rsid w:val="00D17B6D"/>
    <w:rsid w:val="00D215CE"/>
    <w:rsid w:val="00D75053"/>
    <w:rsid w:val="00DD3295"/>
    <w:rsid w:val="00DF59F7"/>
    <w:rsid w:val="00E47843"/>
    <w:rsid w:val="00E74A4A"/>
    <w:rsid w:val="00F22FB6"/>
    <w:rsid w:val="00F4541E"/>
    <w:rsid w:val="00F4772B"/>
    <w:rsid w:val="00F53644"/>
    <w:rsid w:val="00F90E5A"/>
    <w:rsid w:val="00FD5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602"/>
    <w:rPr>
      <w:color w:val="808080"/>
    </w:rPr>
  </w:style>
  <w:style w:type="paragraph" w:customStyle="1" w:styleId="50888319537F4E7799E80AB3AF4F06E0">
    <w:name w:val="50888319537F4E7799E80AB3AF4F06E0"/>
    <w:rsid w:val="006152E4"/>
  </w:style>
  <w:style w:type="paragraph" w:customStyle="1" w:styleId="9D5B896A2D7B4A2ABFE6DB1ED683C631">
    <w:name w:val="9D5B896A2D7B4A2ABFE6DB1ED683C631"/>
    <w:rsid w:val="006152E4"/>
  </w:style>
  <w:style w:type="paragraph" w:customStyle="1" w:styleId="00AD965ACF034AB399F84196899E7BA2">
    <w:name w:val="00AD965ACF034AB399F84196899E7BA2"/>
    <w:rsid w:val="006152E4"/>
  </w:style>
  <w:style w:type="paragraph" w:customStyle="1" w:styleId="CC7D9EA3263B4A4C8F476D96A63D6BB7">
    <w:name w:val="CC7D9EA3263B4A4C8F476D96A63D6BB7"/>
    <w:rsid w:val="006152E4"/>
  </w:style>
  <w:style w:type="paragraph" w:customStyle="1" w:styleId="9584905DB09C4678B004FB4BC17C2B81">
    <w:name w:val="9584905DB09C4678B004FB4BC17C2B81"/>
    <w:rsid w:val="006152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861</TotalTime>
  <Pages>2</Pages>
  <Words>498</Words>
  <Characters>2367</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partis</dc:creator>
  <cp:keywords/>
  <dc:description/>
  <cp:lastModifiedBy>Grace Plunkett-Hall</cp:lastModifiedBy>
  <cp:revision>32</cp:revision>
  <cp:lastPrinted>2026-05-04T22:20:00Z</cp:lastPrinted>
  <dcterms:created xsi:type="dcterms:W3CDTF">2026-05-31T21:19:00Z</dcterms:created>
  <dcterms:modified xsi:type="dcterms:W3CDTF">2026-06-01T11:40:00Z</dcterms:modified>
</cp:coreProperties>
</file>