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89" w:rsidRP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E89">
        <w:rPr>
          <w:rFonts w:ascii="Arial" w:hAnsi="Arial" w:cs="Arial"/>
          <w:b/>
          <w:bCs/>
          <w:color w:val="009900"/>
          <w:sz w:val="28"/>
          <w:szCs w:val="28"/>
        </w:rPr>
        <w:t>Chicken Jambalaya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Serves 10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Prepare the chicken and sausage at home and freeze in Zip-loc bags, along with the broth. Chopped onions and green peppers can also be done in advance. A double batch will squeeze into a 12"Dutch oven. Shrimp can be added or substituted for the chicken. Wild rice can be used instead of long-grained rice.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      broiler-fryer chicken, 2 1/2 to 3 lbs. - remove bones and skin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3/4    pound spicy sausage links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28 oz. can tomatoes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cup long grain rice, uncooked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onion, chopped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green bell pepper, chopped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clove garlic, minced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sprig parsley, sniped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teaspoon salt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1/8    teaspoon pepper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    teaspoon Tabasco pepper sauce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2      tablespoons butter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2      cups chicken broth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COOKING INSTRUCTIONS: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1. In a pre-heated 12" Dutch oven brown sausage and cut into bite size pieces. Remove most of the grease from the Dutch oven.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2. Add butter and sauté onion, green pepper and garlic until tender.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3. Place chicken, sausage, broth, tomatoes, thyme and Tabasco pepper sauce into the Dutch oven.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4. Heat contents to a boil. Stir in rice and reduce heat.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5. Cover and simmer for about 25 minutes or until rice in cooked.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6. Sprinkle with parsley and serve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CHARCOAL HINTS: Use 10 - 12 briquettes underneath and 8 - 10 on the lid.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PREPARATION HINTS: To debone and remove skin of the chicken, place in a large stew pot, cover with water, season with salt and pepper. Heat to a boil and then reduce heat for 45 minutes. Remove chicken from broth and remove skin and debone. Strain and save 2 cups of this broth for the recipe.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  <w:t> </w:t>
      </w:r>
    </w:p>
    <w:p w:rsidR="00572E89" w:rsidRDefault="00572E89" w:rsidP="00572E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Source: Paul O. </w:t>
      </w:r>
      <w:proofErr w:type="spellStart"/>
      <w:r>
        <w:rPr>
          <w:rFonts w:ascii="Arial" w:hAnsi="Arial" w:cs="Arial"/>
          <w:color w:val="CC0000"/>
          <w:sz w:val="20"/>
          <w:szCs w:val="20"/>
        </w:rPr>
        <w:t>Mantz</w:t>
      </w:r>
      <w:proofErr w:type="spellEnd"/>
      <w:r>
        <w:rPr>
          <w:rFonts w:ascii="Arial" w:hAnsi="Arial" w:cs="Arial"/>
          <w:color w:val="CC0000"/>
          <w:sz w:val="20"/>
          <w:szCs w:val="20"/>
        </w:rPr>
        <w:t>-Powers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</w:p>
    <w:p w:rsidR="00F55EDA" w:rsidRDefault="00F55EDA"/>
    <w:sectPr w:rsidR="00F55EDA" w:rsidSect="00F5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72E89"/>
    <w:rsid w:val="00572E89"/>
    <w:rsid w:val="00F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2013-03-05T21:46:00Z</dcterms:created>
  <dcterms:modified xsi:type="dcterms:W3CDTF">2013-03-05T21:47:00Z</dcterms:modified>
</cp:coreProperties>
</file>