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91FD" w14:textId="15180231" w:rsidR="00C34F3F" w:rsidRDefault="00C34F3F" w:rsidP="004E4DF8">
      <w:r>
        <w:fldChar w:fldCharType="begin"/>
      </w:r>
      <w:r>
        <w:instrText xml:space="preserve"> DATE \@ "MMMM d, yyyy" </w:instrText>
      </w:r>
      <w:r>
        <w:fldChar w:fldCharType="separate"/>
      </w:r>
      <w:r w:rsidR="002F50CC">
        <w:rPr>
          <w:noProof/>
        </w:rPr>
        <w:t>October 2, 2024</w:t>
      </w:r>
      <w:r>
        <w:fldChar w:fldCharType="end"/>
      </w:r>
    </w:p>
    <w:p w14:paraId="7BF4FFA7" w14:textId="4CB1CEDA" w:rsidR="001D04FE" w:rsidRDefault="001D04FE" w:rsidP="004E4DF8">
      <w:r>
        <w:t>Dear Potential Spon</w:t>
      </w:r>
      <w:r w:rsidR="00FF6102">
        <w:t>s</w:t>
      </w:r>
      <w:r>
        <w:t>or,</w:t>
      </w:r>
    </w:p>
    <w:p w14:paraId="0100A108" w14:textId="3B4C4CD6" w:rsidR="00951AA5" w:rsidRDefault="00951AA5" w:rsidP="00B017A3">
      <w:pPr>
        <w:spacing w:line="240" w:lineRule="auto"/>
      </w:pPr>
      <w:r>
        <w:t>The Spring High School Volleyball Booster Club is comprised of parent volunteers</w:t>
      </w:r>
      <w:r w:rsidR="004A32F3">
        <w:t xml:space="preserve"> who</w:t>
      </w:r>
      <w:r>
        <w:t xml:space="preserve"> dedicate many hours to support the Volleyball team both physically and financially.  </w:t>
      </w:r>
      <w:r w:rsidR="009D2580">
        <w:t>Our main goal is to support those Seniors who will continue their education by providing Scholarship</w:t>
      </w:r>
      <w:r w:rsidR="000811D0">
        <w:t>s</w:t>
      </w:r>
      <w:r w:rsidR="009D2580">
        <w:t xml:space="preserve">.  </w:t>
      </w:r>
      <w:r w:rsidR="00D47D0F">
        <w:t>We</w:t>
      </w:r>
      <w:r>
        <w:t xml:space="preserve"> organize </w:t>
      </w:r>
      <w:r w:rsidR="009D2580">
        <w:t xml:space="preserve">events like Dig Pink Night, Senior Night, </w:t>
      </w:r>
      <w:r w:rsidR="00A76BC1">
        <w:t xml:space="preserve">Homecoming </w:t>
      </w:r>
      <w:r w:rsidR="009D2580">
        <w:t>Locker Decorating</w:t>
      </w:r>
      <w:r w:rsidR="00A76BC1">
        <w:t xml:space="preserve">, Big/Lil Sis Mentor Program, </w:t>
      </w:r>
      <w:r w:rsidR="009D2580">
        <w:t xml:space="preserve">and a </w:t>
      </w:r>
      <w:r w:rsidR="000811D0">
        <w:t>year-end</w:t>
      </w:r>
      <w:r w:rsidR="00A76BC1">
        <w:t xml:space="preserve"> Recognition Banquet</w:t>
      </w:r>
      <w:r w:rsidR="009D2580">
        <w:t>.  We also support the Spring High School Volleyball program by purchasing nets, balls, knee pads, spandex, Tournament Fees and the Varsity Teams Shoes</w:t>
      </w:r>
      <w:r>
        <w:t xml:space="preserve">.  </w:t>
      </w:r>
      <w:r w:rsidR="00A76BC1">
        <w:t>To support these events, SHSVBC hosts fundraisi</w:t>
      </w:r>
      <w:r w:rsidR="00963FBD">
        <w:t>ng events including</w:t>
      </w:r>
      <w:r w:rsidR="009D2580">
        <w:t xml:space="preserve"> </w:t>
      </w:r>
      <w:r w:rsidR="00A76BC1">
        <w:t>game day concessions</w:t>
      </w:r>
      <w:r w:rsidR="00D47D0F">
        <w:t xml:space="preserve">, </w:t>
      </w:r>
      <w:r w:rsidR="0036001B">
        <w:t xml:space="preserve">spirit nights </w:t>
      </w:r>
      <w:r w:rsidR="00D47D0F">
        <w:t>and more</w:t>
      </w:r>
      <w:r w:rsidR="00A76BC1">
        <w:t>.</w:t>
      </w:r>
    </w:p>
    <w:p w14:paraId="102E7106" w14:textId="68DAAD3F" w:rsidR="0040378C" w:rsidRDefault="001D04FE" w:rsidP="00B017A3">
      <w:pPr>
        <w:spacing w:line="240" w:lineRule="auto"/>
      </w:pPr>
      <w:r>
        <w:t xml:space="preserve">On behalf of the Spring High School Volleyball program, we would like to extend an invitation to you and your company to become a sponsor.  </w:t>
      </w:r>
      <w:r w:rsidR="0040378C">
        <w:t xml:space="preserve">Individual and corporate donations help defray costs of yearly expenditures such as training equipment, scholarships, </w:t>
      </w:r>
      <w:r w:rsidR="00191F9D">
        <w:t xml:space="preserve">tournament entry fees, Dig Pink Breast Cancer Awareness, </w:t>
      </w:r>
      <w:r w:rsidR="00A76BC1">
        <w:t xml:space="preserve">and </w:t>
      </w:r>
      <w:r w:rsidR="0036001B">
        <w:t xml:space="preserve">the </w:t>
      </w:r>
      <w:r w:rsidR="00A76BC1">
        <w:t>Y</w:t>
      </w:r>
      <w:r w:rsidR="00191F9D">
        <w:t xml:space="preserve">ear </w:t>
      </w:r>
      <w:r w:rsidR="00A76BC1">
        <w:t>E</w:t>
      </w:r>
      <w:r w:rsidR="00191F9D">
        <w:t xml:space="preserve">nd </w:t>
      </w:r>
      <w:r w:rsidR="00A76BC1">
        <w:t>Recognition B</w:t>
      </w:r>
      <w:r w:rsidR="00191F9D">
        <w:t>anquet.</w:t>
      </w:r>
    </w:p>
    <w:p w14:paraId="60B2A0BC" w14:textId="77777777" w:rsidR="004A32F3" w:rsidRDefault="004A32F3" w:rsidP="004A32F3">
      <w:pPr>
        <w:tabs>
          <w:tab w:val="left" w:pos="3225"/>
        </w:tabs>
        <w:spacing w:after="0"/>
        <w:rPr>
          <w:rFonts w:cs="Calibri"/>
        </w:rPr>
      </w:pPr>
      <w:r w:rsidRPr="001E62F7">
        <w:rPr>
          <w:rFonts w:cs="Calibri"/>
          <w:b/>
        </w:rPr>
        <w:t>Contact Information:</w:t>
      </w:r>
      <w:r>
        <w:rPr>
          <w:rFonts w:cs="Calibri"/>
        </w:rPr>
        <w:t xml:space="preserve">  </w:t>
      </w:r>
    </w:p>
    <w:p w14:paraId="41FECBC6" w14:textId="121C5BB0" w:rsidR="00FE69F9" w:rsidRDefault="002F50CC" w:rsidP="004A32F3">
      <w:pPr>
        <w:tabs>
          <w:tab w:val="left" w:pos="3225"/>
        </w:tabs>
        <w:spacing w:after="0"/>
        <w:rPr>
          <w:rFonts w:cs="Calibri"/>
        </w:rPr>
      </w:pPr>
      <w:r>
        <w:rPr>
          <w:rFonts w:cs="Calibri"/>
        </w:rPr>
        <w:t xml:space="preserve">Olga Sessions </w:t>
      </w:r>
      <w:r w:rsidR="004660DA">
        <w:rPr>
          <w:rFonts w:cs="Calibri"/>
        </w:rPr>
        <w:t>– c/o</w:t>
      </w:r>
      <w:r w:rsidR="008A526C">
        <w:rPr>
          <w:rFonts w:cs="Calibri"/>
        </w:rPr>
        <w:t xml:space="preserve"> Spring Volleyball</w:t>
      </w:r>
      <w:r w:rsidR="004660DA">
        <w:rPr>
          <w:rFonts w:cs="Calibri"/>
        </w:rPr>
        <w:t xml:space="preserve"> - </w:t>
      </w:r>
      <w:r w:rsidR="0036001B">
        <w:rPr>
          <w:rFonts w:cs="Calibri"/>
        </w:rPr>
        <w:t>19428 I 45</w:t>
      </w:r>
      <w:r w:rsidR="004660DA">
        <w:rPr>
          <w:rFonts w:cs="Calibri"/>
        </w:rPr>
        <w:t xml:space="preserve">, </w:t>
      </w:r>
      <w:r w:rsidR="00FE69F9">
        <w:rPr>
          <w:rFonts w:cs="Calibri"/>
        </w:rPr>
        <w:t>Spring, TX 77373</w:t>
      </w:r>
    </w:p>
    <w:p w14:paraId="66DC442B" w14:textId="78ED24A7" w:rsidR="00705F17" w:rsidRDefault="009D2580" w:rsidP="004A32F3">
      <w:pPr>
        <w:tabs>
          <w:tab w:val="left" w:pos="3225"/>
        </w:tabs>
        <w:spacing w:after="0"/>
        <w:rPr>
          <w:rFonts w:cs="Calibri"/>
        </w:rPr>
      </w:pPr>
      <w:r>
        <w:rPr>
          <w:rFonts w:cs="Calibri"/>
        </w:rPr>
        <w:t>281.</w:t>
      </w:r>
      <w:r w:rsidR="002F50CC">
        <w:rPr>
          <w:rFonts w:cs="Calibri"/>
        </w:rPr>
        <w:t>723.1151</w:t>
      </w:r>
      <w:r w:rsidR="004660DA">
        <w:rPr>
          <w:rFonts w:cs="Calibri"/>
        </w:rPr>
        <w:t xml:space="preserve">, </w:t>
      </w:r>
      <w:r w:rsidR="001A63FC">
        <w:rPr>
          <w:rFonts w:cs="Calibri"/>
        </w:rPr>
        <w:t>email:</w:t>
      </w:r>
      <w:hyperlink r:id="rId7" w:history="1"/>
      <w:r w:rsidR="0036001B" w:rsidRPr="0036001B">
        <w:rPr>
          <w:rStyle w:val="Hyperlink"/>
          <w:rFonts w:cs="Calibri"/>
          <w:u w:val="none"/>
        </w:rPr>
        <w:t xml:space="preserve">  </w:t>
      </w:r>
      <w:r w:rsidR="0036001B" w:rsidRPr="004660DA">
        <w:rPr>
          <w:rStyle w:val="Hyperlink"/>
          <w:rFonts w:cs="Calibri"/>
        </w:rPr>
        <w:t>springvolleyballbooster</w:t>
      </w:r>
      <w:r w:rsidR="0036001B">
        <w:rPr>
          <w:rStyle w:val="Hyperlink"/>
          <w:rFonts w:cs="Calibri"/>
        </w:rPr>
        <w:t>.com</w:t>
      </w:r>
    </w:p>
    <w:p w14:paraId="2B300C46" w14:textId="77777777" w:rsidR="00D14425" w:rsidRDefault="00D14425" w:rsidP="004A32F3">
      <w:pPr>
        <w:tabs>
          <w:tab w:val="left" w:pos="3225"/>
        </w:tabs>
        <w:spacing w:after="0"/>
        <w:rPr>
          <w:rFonts w:cs="Calibri"/>
        </w:rPr>
      </w:pPr>
      <w:r>
        <w:rPr>
          <w:rFonts w:cs="Calibri"/>
        </w:rPr>
        <w:t>Or</w:t>
      </w:r>
    </w:p>
    <w:p w14:paraId="15816D8C" w14:textId="6A69D8CD" w:rsidR="004660DA" w:rsidRDefault="002F50CC" w:rsidP="004A32F3">
      <w:pPr>
        <w:tabs>
          <w:tab w:val="left" w:pos="3225"/>
        </w:tabs>
        <w:spacing w:after="0"/>
        <w:rPr>
          <w:rFonts w:cs="Calibri"/>
        </w:rPr>
      </w:pPr>
      <w:r>
        <w:rPr>
          <w:rFonts w:cs="Calibri"/>
        </w:rPr>
        <w:t>Adrienne Masters</w:t>
      </w:r>
      <w:r w:rsidR="009D2580">
        <w:rPr>
          <w:rFonts w:cs="Calibri"/>
        </w:rPr>
        <w:t xml:space="preserve"> </w:t>
      </w:r>
      <w:r w:rsidR="004660DA">
        <w:rPr>
          <w:rFonts w:cs="Calibri"/>
        </w:rPr>
        <w:t>– c/o Spring Volleyball - 19428 I 45, Spring, TX 77373</w:t>
      </w:r>
    </w:p>
    <w:p w14:paraId="08366C43" w14:textId="6D3EE6C1" w:rsidR="004660DA" w:rsidRPr="002F50CC" w:rsidRDefault="002F50CC" w:rsidP="006534A8">
      <w:pPr>
        <w:tabs>
          <w:tab w:val="left" w:pos="3225"/>
        </w:tabs>
        <w:spacing w:after="0"/>
        <w:rPr>
          <w:rFonts w:cs="Calibri"/>
        </w:rPr>
      </w:pPr>
      <w:r>
        <w:rPr>
          <w:rFonts w:cs="Calibri"/>
        </w:rPr>
        <w:t>281.433. 8402</w:t>
      </w:r>
      <w:r w:rsidR="004660DA">
        <w:rPr>
          <w:rFonts w:cs="Calibri"/>
        </w:rPr>
        <w:t xml:space="preserve">, </w:t>
      </w:r>
      <w:r w:rsidR="001A63FC">
        <w:rPr>
          <w:rFonts w:cs="Calibri"/>
        </w:rPr>
        <w:t>emai</w:t>
      </w:r>
      <w:r w:rsidR="0036001B">
        <w:rPr>
          <w:rFonts w:cs="Calibri"/>
        </w:rPr>
        <w:t xml:space="preserve">l:  </w:t>
      </w:r>
      <w:r w:rsidR="0036001B" w:rsidRPr="004660DA">
        <w:rPr>
          <w:rFonts w:cs="Calibri"/>
          <w:color w:val="0000FF"/>
          <w:u w:val="single"/>
        </w:rPr>
        <w:t>springvolleyballbooster.com</w:t>
      </w:r>
    </w:p>
    <w:p w14:paraId="05194DF1" w14:textId="77777777" w:rsidR="004660DA" w:rsidRDefault="004660DA" w:rsidP="006534A8">
      <w:pPr>
        <w:tabs>
          <w:tab w:val="left" w:pos="3225"/>
        </w:tabs>
        <w:spacing w:after="0"/>
      </w:pPr>
    </w:p>
    <w:p w14:paraId="77ECFB93" w14:textId="2AE3ED74" w:rsidR="002C4301" w:rsidRPr="006534A8" w:rsidRDefault="00DD07F5" w:rsidP="006534A8">
      <w:pPr>
        <w:tabs>
          <w:tab w:val="left" w:pos="3225"/>
        </w:tabs>
        <w:spacing w:after="0"/>
        <w:rPr>
          <w:rFonts w:cs="Calibri"/>
        </w:rPr>
      </w:pPr>
      <w:r>
        <w:rPr>
          <w:b/>
        </w:rPr>
        <w:t xml:space="preserve">We have different levels of sponsorship available.  </w:t>
      </w:r>
    </w:p>
    <w:p w14:paraId="597C3421" w14:textId="77777777" w:rsidR="00DD07F5" w:rsidRDefault="006D5220" w:rsidP="0044502A">
      <w:pPr>
        <w:spacing w:line="240" w:lineRule="auto"/>
        <w:rPr>
          <w:b/>
        </w:rPr>
      </w:pPr>
      <w:r>
        <w:rPr>
          <w:b/>
        </w:rPr>
        <w:t xml:space="preserve">Level </w:t>
      </w:r>
      <w:r w:rsidR="00E31CBB">
        <w:rPr>
          <w:b/>
        </w:rPr>
        <w:t>1</w:t>
      </w:r>
      <w:r>
        <w:rPr>
          <w:b/>
        </w:rPr>
        <w:t>:  $</w:t>
      </w:r>
      <w:r w:rsidR="00E31CBB">
        <w:rPr>
          <w:b/>
        </w:rPr>
        <w:t>10</w:t>
      </w:r>
      <w:r>
        <w:rPr>
          <w:b/>
        </w:rPr>
        <w:t>0+</w:t>
      </w:r>
      <w:r w:rsidR="00DD07F5">
        <w:rPr>
          <w:b/>
        </w:rPr>
        <w:t xml:space="preserve"> business logo in our volleyball year book</w:t>
      </w:r>
    </w:p>
    <w:p w14:paraId="0CE8CE67" w14:textId="32B39069" w:rsidR="00DD07F5" w:rsidRPr="004D0561" w:rsidRDefault="00DD07F5" w:rsidP="0044502A">
      <w:pPr>
        <w:spacing w:line="240" w:lineRule="auto"/>
        <w:rPr>
          <w:b/>
        </w:rPr>
      </w:pPr>
      <w:r>
        <w:rPr>
          <w:b/>
        </w:rPr>
        <w:t xml:space="preserve">Level </w:t>
      </w:r>
      <w:r w:rsidR="00E31CBB">
        <w:rPr>
          <w:b/>
        </w:rPr>
        <w:t>2</w:t>
      </w:r>
      <w:r>
        <w:rPr>
          <w:b/>
        </w:rPr>
        <w:t>:  $500</w:t>
      </w:r>
      <w:r w:rsidR="006D5220">
        <w:rPr>
          <w:b/>
        </w:rPr>
        <w:t>+</w:t>
      </w:r>
      <w:r w:rsidR="00CE4118">
        <w:rPr>
          <w:b/>
        </w:rPr>
        <w:t xml:space="preserve"> </w:t>
      </w:r>
      <w:r w:rsidR="006D5220" w:rsidRPr="004D0561">
        <w:rPr>
          <w:b/>
        </w:rPr>
        <w:t>business logo on individual banner displayed in gym</w:t>
      </w:r>
    </w:p>
    <w:p w14:paraId="5A42F4EC" w14:textId="620B02D0" w:rsidR="00E31CBB" w:rsidRPr="004D0561" w:rsidRDefault="00D60E74" w:rsidP="0044502A">
      <w:pPr>
        <w:pStyle w:val="TableStyle2"/>
        <w:rPr>
          <w:rFonts w:ascii="Calibri" w:hAnsi="Calibri"/>
          <w:b/>
          <w:bCs/>
          <w:caps/>
          <w:sz w:val="22"/>
          <w:szCs w:val="22"/>
        </w:rPr>
      </w:pPr>
      <w:r w:rsidRPr="004D0561">
        <w:rPr>
          <w:rFonts w:ascii="Calibri" w:hAnsi="Calibri"/>
          <w:b/>
          <w:bCs/>
          <w:sz w:val="22"/>
          <w:szCs w:val="22"/>
        </w:rPr>
        <w:t xml:space="preserve">Level </w:t>
      </w:r>
      <w:r>
        <w:rPr>
          <w:rFonts w:ascii="Calibri" w:hAnsi="Calibri"/>
          <w:b/>
          <w:bCs/>
          <w:sz w:val="22"/>
          <w:szCs w:val="22"/>
        </w:rPr>
        <w:t>3:  Digital A</w:t>
      </w:r>
      <w:r w:rsidRPr="004D0561">
        <w:rPr>
          <w:rFonts w:ascii="Calibri" w:hAnsi="Calibri"/>
          <w:b/>
          <w:bCs/>
          <w:sz w:val="22"/>
          <w:szCs w:val="22"/>
        </w:rPr>
        <w:t xml:space="preserve">d </w:t>
      </w:r>
      <w:r>
        <w:rPr>
          <w:rFonts w:ascii="Calibri" w:hAnsi="Calibri"/>
          <w:b/>
          <w:bCs/>
          <w:sz w:val="22"/>
          <w:szCs w:val="22"/>
        </w:rPr>
        <w:t>S</w:t>
      </w:r>
      <w:r w:rsidRPr="004D0561">
        <w:rPr>
          <w:rFonts w:ascii="Calibri" w:hAnsi="Calibri"/>
          <w:b/>
          <w:bCs/>
          <w:sz w:val="22"/>
          <w:szCs w:val="22"/>
        </w:rPr>
        <w:t>ponsorship</w:t>
      </w:r>
      <w:r w:rsidR="004660DA">
        <w:rPr>
          <w:rFonts w:ascii="Calibri" w:hAnsi="Calibri"/>
          <w:b/>
          <w:bCs/>
          <w:sz w:val="22"/>
          <w:szCs w:val="22"/>
        </w:rPr>
        <w:t xml:space="preserve"> - </w:t>
      </w:r>
      <w:r w:rsidRPr="004D0561">
        <w:rPr>
          <w:rFonts w:ascii="Calibri" w:hAnsi="Calibri"/>
          <w:b/>
          <w:bCs/>
          <w:sz w:val="22"/>
          <w:szCs w:val="22"/>
        </w:rPr>
        <w:t>$500 per season</w:t>
      </w:r>
    </w:p>
    <w:p w14:paraId="55BAE1B7" w14:textId="067CF4D0" w:rsidR="00E31CBB" w:rsidRPr="004D0561" w:rsidRDefault="00E31CBB" w:rsidP="00E31CBB">
      <w:pPr>
        <w:pStyle w:val="TableStyle2"/>
        <w:numPr>
          <w:ilvl w:val="0"/>
          <w:numId w:val="3"/>
        </w:numPr>
        <w:rPr>
          <w:rFonts w:ascii="Calibri" w:hAnsi="Calibri"/>
          <w:b/>
          <w:bCs/>
          <w:caps/>
          <w:sz w:val="22"/>
          <w:szCs w:val="22"/>
        </w:rPr>
      </w:pPr>
      <w:r w:rsidRPr="004D0561">
        <w:rPr>
          <w:rFonts w:ascii="Calibri" w:hAnsi="Calibri"/>
          <w:sz w:val="22"/>
          <w:szCs w:val="22"/>
        </w:rPr>
        <w:t>Digital ad (approximately 44” x 25”) display on scoring table</w:t>
      </w:r>
    </w:p>
    <w:p w14:paraId="1DE16554" w14:textId="7F84E749" w:rsidR="00CE4118" w:rsidRPr="0044502A" w:rsidRDefault="00E31CBB" w:rsidP="00AD3977">
      <w:pPr>
        <w:pStyle w:val="TableStyle2"/>
        <w:numPr>
          <w:ilvl w:val="1"/>
          <w:numId w:val="3"/>
        </w:numPr>
        <w:rPr>
          <w:rFonts w:ascii="Calibri" w:hAnsi="Calibri"/>
          <w:b/>
          <w:bCs/>
          <w:caps/>
          <w:sz w:val="22"/>
          <w:szCs w:val="22"/>
        </w:rPr>
      </w:pPr>
      <w:r w:rsidRPr="004D0561">
        <w:rPr>
          <w:rFonts w:ascii="Calibri" w:hAnsi="Calibri"/>
          <w:sz w:val="22"/>
          <w:szCs w:val="22"/>
        </w:rPr>
        <w:t>On super bright LED monitor, ad is highly visible in the middle of the scoring table</w:t>
      </w:r>
    </w:p>
    <w:p w14:paraId="6AF90E2C" w14:textId="327F04EF" w:rsidR="00E31CBB" w:rsidRPr="004D0561" w:rsidRDefault="00E31CBB" w:rsidP="00E31CBB">
      <w:pPr>
        <w:pStyle w:val="TableStyle2"/>
        <w:rPr>
          <w:rFonts w:ascii="Calibri" w:hAnsi="Calibri"/>
          <w:b/>
          <w:bCs/>
          <w:caps/>
          <w:sz w:val="22"/>
          <w:szCs w:val="22"/>
        </w:rPr>
      </w:pPr>
      <w:r w:rsidRPr="004D0561">
        <w:rPr>
          <w:rFonts w:ascii="Calibri" w:hAnsi="Calibri"/>
          <w:b/>
          <w:sz w:val="22"/>
          <w:szCs w:val="22"/>
        </w:rPr>
        <w:t xml:space="preserve">Level </w:t>
      </w:r>
      <w:r w:rsidR="00D60E74">
        <w:rPr>
          <w:rFonts w:ascii="Calibri" w:hAnsi="Calibri"/>
          <w:b/>
          <w:sz w:val="22"/>
          <w:szCs w:val="22"/>
        </w:rPr>
        <w:t>4</w:t>
      </w:r>
      <w:r w:rsidRPr="004D0561">
        <w:rPr>
          <w:rFonts w:ascii="Calibri" w:hAnsi="Calibri"/>
          <w:b/>
          <w:sz w:val="22"/>
          <w:szCs w:val="22"/>
        </w:rPr>
        <w:t xml:space="preserve">: </w:t>
      </w:r>
      <w:r w:rsidR="00D60E74">
        <w:rPr>
          <w:rFonts w:ascii="Calibri" w:hAnsi="Calibri"/>
          <w:b/>
          <w:sz w:val="22"/>
          <w:szCs w:val="22"/>
        </w:rPr>
        <w:t xml:space="preserve">Premier </w:t>
      </w:r>
      <w:r w:rsidR="00AD3977">
        <w:rPr>
          <w:rFonts w:ascii="Calibri" w:hAnsi="Calibri"/>
          <w:b/>
          <w:sz w:val="22"/>
          <w:szCs w:val="22"/>
        </w:rPr>
        <w:t xml:space="preserve">Digital Ad </w:t>
      </w:r>
      <w:r w:rsidR="00D60E74">
        <w:rPr>
          <w:rFonts w:ascii="Calibri" w:hAnsi="Calibri"/>
          <w:b/>
          <w:sz w:val="22"/>
          <w:szCs w:val="22"/>
        </w:rPr>
        <w:t>Sponsorship</w:t>
      </w:r>
      <w:r w:rsidR="004660DA">
        <w:rPr>
          <w:rFonts w:ascii="Calibri" w:hAnsi="Calibri"/>
          <w:b/>
          <w:sz w:val="22"/>
          <w:szCs w:val="22"/>
        </w:rPr>
        <w:t xml:space="preserve"> - </w:t>
      </w:r>
      <w:r w:rsidR="00D60E74">
        <w:rPr>
          <w:rFonts w:ascii="Calibri" w:hAnsi="Calibri"/>
          <w:b/>
          <w:sz w:val="22"/>
          <w:szCs w:val="22"/>
        </w:rPr>
        <w:t>$</w:t>
      </w:r>
      <w:r w:rsidRPr="004D0561">
        <w:rPr>
          <w:rFonts w:ascii="Calibri" w:hAnsi="Calibri"/>
          <w:b/>
          <w:bCs/>
          <w:caps/>
          <w:sz w:val="22"/>
          <w:szCs w:val="22"/>
        </w:rPr>
        <w:t xml:space="preserve">1,000 </w:t>
      </w:r>
      <w:r w:rsidR="00D60E74" w:rsidRPr="004D0561">
        <w:rPr>
          <w:rFonts w:ascii="Calibri" w:hAnsi="Calibri"/>
          <w:b/>
          <w:bCs/>
          <w:sz w:val="22"/>
          <w:szCs w:val="22"/>
        </w:rPr>
        <w:t>per season (2 available)</w:t>
      </w:r>
    </w:p>
    <w:p w14:paraId="1FA6E6FB" w14:textId="0E32DFFF" w:rsidR="00AD3977" w:rsidRPr="00AD3977" w:rsidRDefault="00AD3977" w:rsidP="00AD3977">
      <w:pPr>
        <w:pStyle w:val="TableStyle2"/>
        <w:numPr>
          <w:ilvl w:val="0"/>
          <w:numId w:val="2"/>
        </w:numPr>
        <w:rPr>
          <w:rFonts w:ascii="Calibri" w:hAnsi="Calibri"/>
          <w:b/>
          <w:bCs/>
          <w:caps/>
          <w:sz w:val="22"/>
          <w:szCs w:val="22"/>
        </w:rPr>
      </w:pPr>
      <w:r w:rsidRPr="004D0561">
        <w:rPr>
          <w:rFonts w:ascii="Calibri" w:hAnsi="Calibri"/>
          <w:sz w:val="22"/>
          <w:szCs w:val="22"/>
        </w:rPr>
        <w:t>Digital ad (approximately 44” x 25”) display on scoring table</w:t>
      </w:r>
      <w:r>
        <w:rPr>
          <w:rFonts w:ascii="Calibri" w:hAnsi="Calibri"/>
          <w:sz w:val="22"/>
          <w:szCs w:val="22"/>
        </w:rPr>
        <w:t xml:space="preserve"> for the volleyball season</w:t>
      </w:r>
      <w:r w:rsidRPr="004D0561">
        <w:rPr>
          <w:rFonts w:ascii="Calibri" w:hAnsi="Calibri"/>
          <w:sz w:val="22"/>
          <w:szCs w:val="22"/>
        </w:rPr>
        <w:t>, featured prominently in center of gym floor</w:t>
      </w:r>
    </w:p>
    <w:p w14:paraId="50C7FE0C" w14:textId="728A327D" w:rsidR="00AD3977" w:rsidRPr="004D0561" w:rsidRDefault="00AD3977" w:rsidP="00AD3977">
      <w:pPr>
        <w:pStyle w:val="TableStyle2"/>
        <w:numPr>
          <w:ilvl w:val="0"/>
          <w:numId w:val="2"/>
        </w:numPr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t>Individual banner displayed in gym</w:t>
      </w:r>
    </w:p>
    <w:p w14:paraId="248B0877" w14:textId="77777777" w:rsidR="00E31CBB" w:rsidRPr="004D0561" w:rsidRDefault="00E31CBB" w:rsidP="00E31CBB">
      <w:pPr>
        <w:pStyle w:val="TableStyle2"/>
        <w:numPr>
          <w:ilvl w:val="0"/>
          <w:numId w:val="2"/>
        </w:numPr>
        <w:rPr>
          <w:rFonts w:ascii="Calibri" w:hAnsi="Calibri"/>
          <w:position w:val="-2"/>
          <w:sz w:val="22"/>
          <w:szCs w:val="22"/>
        </w:rPr>
      </w:pPr>
      <w:r w:rsidRPr="004D0561">
        <w:rPr>
          <w:rFonts w:ascii="Calibri" w:hAnsi="Calibri"/>
          <w:sz w:val="22"/>
          <w:szCs w:val="22"/>
        </w:rPr>
        <w:t>PA announcement before each gym game, “Thanks to our premier sponsor, &lt;COMPANY NAME&gt;.”</w:t>
      </w:r>
    </w:p>
    <w:p w14:paraId="682A7DA0" w14:textId="77777777" w:rsidR="00535356" w:rsidRDefault="00535356" w:rsidP="008E50C1">
      <w:pPr>
        <w:pStyle w:val="NoSpacing"/>
        <w:rPr>
          <w:rFonts w:ascii="Calibri" w:hAnsi="Calibri"/>
        </w:rPr>
      </w:pPr>
    </w:p>
    <w:p w14:paraId="41224668" w14:textId="77777777" w:rsidR="008E50C1" w:rsidRPr="004D0561" w:rsidRDefault="008E50C1" w:rsidP="008E50C1">
      <w:pPr>
        <w:pStyle w:val="NoSpacing"/>
        <w:rPr>
          <w:rFonts w:ascii="Calibri" w:hAnsi="Calibri"/>
        </w:rPr>
      </w:pPr>
      <w:r w:rsidRPr="004D0561">
        <w:rPr>
          <w:rFonts w:ascii="Calibri" w:hAnsi="Calibri"/>
        </w:rPr>
        <w:t>ARTWORK:</w:t>
      </w:r>
    </w:p>
    <w:p w14:paraId="5AF3D11B" w14:textId="77777777" w:rsidR="008E50C1" w:rsidRPr="004D0561" w:rsidRDefault="008E50C1" w:rsidP="008E50C1">
      <w:pPr>
        <w:pStyle w:val="NoSpacing"/>
        <w:numPr>
          <w:ilvl w:val="0"/>
          <w:numId w:val="6"/>
        </w:numPr>
        <w:rPr>
          <w:rFonts w:ascii="Calibri" w:hAnsi="Calibri"/>
        </w:rPr>
      </w:pPr>
      <w:r w:rsidRPr="004D0561">
        <w:rPr>
          <w:rFonts w:ascii="Calibri" w:hAnsi="Calibri"/>
        </w:rPr>
        <w:t>High resolution pictures / artwork must be in a jpeg, tiff, pdf or PSD format</w:t>
      </w:r>
    </w:p>
    <w:p w14:paraId="56A9E408" w14:textId="77777777" w:rsidR="008E50C1" w:rsidRPr="004D0561" w:rsidRDefault="008E50C1" w:rsidP="008E50C1">
      <w:pPr>
        <w:pStyle w:val="NoSpacing"/>
        <w:numPr>
          <w:ilvl w:val="0"/>
          <w:numId w:val="6"/>
        </w:numPr>
        <w:rPr>
          <w:rFonts w:ascii="Calibri" w:hAnsi="Calibri"/>
        </w:rPr>
      </w:pPr>
      <w:r w:rsidRPr="004D0561">
        <w:rPr>
          <w:rFonts w:ascii="Calibri" w:hAnsi="Calibri"/>
        </w:rPr>
        <w:t>Advertisement sizes</w:t>
      </w:r>
    </w:p>
    <w:p w14:paraId="195975D9" w14:textId="77777777" w:rsidR="008E50C1" w:rsidRPr="004D0561" w:rsidRDefault="008E50C1" w:rsidP="008E50C1">
      <w:pPr>
        <w:pStyle w:val="NoSpacing"/>
        <w:numPr>
          <w:ilvl w:val="1"/>
          <w:numId w:val="6"/>
        </w:numPr>
        <w:rPr>
          <w:rFonts w:ascii="Calibri" w:hAnsi="Calibri"/>
        </w:rPr>
      </w:pPr>
      <w:r w:rsidRPr="004D0561">
        <w:rPr>
          <w:rFonts w:ascii="Calibri" w:hAnsi="Calibri"/>
        </w:rPr>
        <w:t>Digital Ad (1920 pixels x 1080 pixels)</w:t>
      </w:r>
    </w:p>
    <w:p w14:paraId="180AB7E3" w14:textId="77777777" w:rsidR="008E50C1" w:rsidRPr="004D0561" w:rsidRDefault="008E50C1" w:rsidP="008E50C1">
      <w:pPr>
        <w:pStyle w:val="TableStyle2"/>
        <w:rPr>
          <w:rFonts w:ascii="Calibri" w:hAnsi="Calibri"/>
          <w:b/>
          <w:sz w:val="22"/>
          <w:szCs w:val="22"/>
        </w:rPr>
      </w:pPr>
    </w:p>
    <w:p w14:paraId="6E3D3FD3" w14:textId="4E6E37C8" w:rsidR="004A32F3" w:rsidRDefault="004A32F3" w:rsidP="004A32F3">
      <w:r>
        <w:t>Copy of IRS 501c3 Letter available upon request.</w:t>
      </w:r>
    </w:p>
    <w:p w14:paraId="755EDFC6" w14:textId="5C75E72C" w:rsidR="006F10E9" w:rsidRDefault="006F10E9" w:rsidP="004A32F3"/>
    <w:p w14:paraId="3AD16CAE" w14:textId="5253FB56" w:rsidR="006F10E9" w:rsidRDefault="006F10E9" w:rsidP="006F10E9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SPRING HIGH SCHOOL</w:t>
      </w:r>
    </w:p>
    <w:p w14:paraId="0F431353" w14:textId="043793FE" w:rsidR="006F10E9" w:rsidRDefault="006F10E9" w:rsidP="006F10E9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20</w:t>
      </w:r>
      <w:r w:rsidR="00AD3977">
        <w:rPr>
          <w:b/>
          <w:bCs/>
          <w:sz w:val="30"/>
          <w:szCs w:val="30"/>
        </w:rPr>
        <w:t>2</w:t>
      </w:r>
      <w:r w:rsidR="002F50CC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-202</w:t>
      </w:r>
      <w:r w:rsidR="002F50CC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SPONSORSHIP OPTIONS</w:t>
      </w:r>
    </w:p>
    <w:p w14:paraId="62D8960F" w14:textId="499970DA" w:rsidR="006F10E9" w:rsidRDefault="00AD3977" w:rsidP="004A32F3">
      <w:r>
        <w:object w:dxaOrig="15958" w:dyaOrig="6409" w14:anchorId="39CD5733">
          <v:shape id="_x0000_i1026" type="#_x0000_t75" style="width:539.25pt;height:216.75pt" o:ole="">
            <v:imagedata r:id="rId8" o:title=""/>
          </v:shape>
          <o:OLEObject Type="Embed" ProgID="Unknown" ShapeID="_x0000_i1026" DrawAspect="Content" ObjectID="_1789408233" r:id="rId9"/>
        </w:object>
      </w:r>
    </w:p>
    <w:p w14:paraId="3E8D9813" w14:textId="77777777" w:rsidR="006F10E9" w:rsidRDefault="006F10E9" w:rsidP="004A32F3"/>
    <w:p w14:paraId="7F856FD0" w14:textId="5AA4E990" w:rsidR="004660DA" w:rsidRDefault="00191F9D" w:rsidP="00B017A3">
      <w:pPr>
        <w:spacing w:line="240" w:lineRule="auto"/>
      </w:pPr>
      <w:r>
        <w:t xml:space="preserve">Please support Spring High School Volleyball and help continue </w:t>
      </w:r>
      <w:r w:rsidR="00C35200">
        <w:t>the</w:t>
      </w:r>
      <w:r>
        <w:t xml:space="preserve"> traditi</w:t>
      </w:r>
      <w:r w:rsidR="00C35200">
        <w:t>on of fostering enthusiastic support for our program and encourage the highest ideals and principles of scholarship and sportsmanship</w:t>
      </w:r>
      <w:r>
        <w:t>.</w:t>
      </w:r>
    </w:p>
    <w:p w14:paraId="3EC682FB" w14:textId="455ACEA4" w:rsidR="00191F9D" w:rsidRDefault="00191F9D" w:rsidP="00B017A3">
      <w:pPr>
        <w:spacing w:line="240" w:lineRule="auto"/>
        <w:rPr>
          <w:rFonts w:ascii="Showcard Gothic" w:hAnsi="Showcard Gothic"/>
          <w:i/>
          <w:color w:val="006600"/>
          <w:sz w:val="28"/>
          <w:szCs w:val="28"/>
        </w:rPr>
      </w:pPr>
      <w:r w:rsidRPr="00B255D0">
        <w:rPr>
          <w:rFonts w:ascii="Showcard Gothic" w:hAnsi="Showcard Gothic"/>
          <w:i/>
          <w:color w:val="006600"/>
          <w:sz w:val="28"/>
          <w:szCs w:val="28"/>
        </w:rPr>
        <w:t xml:space="preserve">Go </w:t>
      </w:r>
      <w:r w:rsidR="0044502A">
        <w:rPr>
          <w:rFonts w:ascii="Showcard Gothic" w:hAnsi="Showcard Gothic"/>
          <w:i/>
          <w:color w:val="006600"/>
          <w:sz w:val="28"/>
          <w:szCs w:val="28"/>
        </w:rPr>
        <w:t xml:space="preserve">LADY </w:t>
      </w:r>
      <w:r w:rsidRPr="00B255D0">
        <w:rPr>
          <w:rFonts w:ascii="Showcard Gothic" w:hAnsi="Showcard Gothic"/>
          <w:i/>
          <w:color w:val="006600"/>
          <w:sz w:val="28"/>
          <w:szCs w:val="28"/>
        </w:rPr>
        <w:t>Lions!</w:t>
      </w:r>
    </w:p>
    <w:p w14:paraId="4D1A24ED" w14:textId="225851AD" w:rsidR="007A747E" w:rsidRDefault="000218B4" w:rsidP="004A32F3">
      <w:pPr>
        <w:spacing w:after="0"/>
      </w:pPr>
      <w:r>
        <w:t>Sincerely,</w:t>
      </w:r>
    </w:p>
    <w:p w14:paraId="314222AE" w14:textId="77777777" w:rsidR="00647C5C" w:rsidRDefault="00647C5C" w:rsidP="004A32F3">
      <w:pPr>
        <w:spacing w:after="0"/>
      </w:pPr>
    </w:p>
    <w:p w14:paraId="7F0763B2" w14:textId="07BC0D4E" w:rsidR="000218B4" w:rsidRDefault="000218B4" w:rsidP="004A32F3">
      <w:pPr>
        <w:spacing w:after="0"/>
      </w:pPr>
      <w:r>
        <w:t xml:space="preserve">Spring High School Volleyball </w:t>
      </w:r>
      <w:r w:rsidR="0044502A">
        <w:t xml:space="preserve">Executive </w:t>
      </w:r>
      <w:r>
        <w:t>Booster Club</w:t>
      </w:r>
      <w:r w:rsidR="002E1CBD">
        <w:t xml:space="preserve"> 20</w:t>
      </w:r>
      <w:r w:rsidR="002F50CC">
        <w:t>24-</w:t>
      </w:r>
      <w:r w:rsidR="0041541C">
        <w:t>20</w:t>
      </w:r>
      <w:r w:rsidR="004660DA">
        <w:t>2</w:t>
      </w:r>
      <w:r w:rsidR="002F50CC">
        <w:t>5</w:t>
      </w:r>
    </w:p>
    <w:p w14:paraId="5988AE6E" w14:textId="75A1320E" w:rsidR="00800C51" w:rsidRDefault="00800C51" w:rsidP="004A32F3">
      <w:pPr>
        <w:spacing w:after="0"/>
      </w:pPr>
    </w:p>
    <w:p w14:paraId="6B989B15" w14:textId="65F0E923" w:rsidR="00800C51" w:rsidRDefault="002F50CC" w:rsidP="00647C5C">
      <w:pPr>
        <w:spacing w:after="0"/>
      </w:pPr>
      <w:r>
        <w:rPr>
          <w:rFonts w:ascii="Brush Script MT" w:hAnsi="Brush Script MT"/>
          <w:sz w:val="32"/>
          <w:szCs w:val="32"/>
        </w:rPr>
        <w:t>Olga Sessions</w:t>
      </w:r>
      <w:r w:rsidR="00647C5C">
        <w:t>, President</w:t>
      </w:r>
    </w:p>
    <w:p w14:paraId="58826EC3" w14:textId="2F54D8E9" w:rsidR="00800C51" w:rsidRDefault="002F50CC" w:rsidP="00A042F7">
      <w:pPr>
        <w:spacing w:after="0" w:line="240" w:lineRule="auto"/>
      </w:pPr>
      <w:r>
        <w:rPr>
          <w:rFonts w:ascii="Brush Script MT" w:hAnsi="Brush Script MT"/>
          <w:sz w:val="32"/>
          <w:szCs w:val="32"/>
        </w:rPr>
        <w:t>Adrienne Masters</w:t>
      </w:r>
      <w:r w:rsidR="00800C51">
        <w:t xml:space="preserve">, </w:t>
      </w:r>
      <w:r w:rsidR="008E5F3B">
        <w:t>Vice President</w:t>
      </w:r>
    </w:p>
    <w:p w14:paraId="1EE00BAE" w14:textId="55F99A1F" w:rsidR="00800C51" w:rsidRDefault="002F50CC" w:rsidP="00A042F7">
      <w:pPr>
        <w:spacing w:after="0" w:line="240" w:lineRule="auto"/>
      </w:pPr>
      <w:r>
        <w:rPr>
          <w:rFonts w:ascii="Brush Script MT" w:hAnsi="Brush Script MT"/>
          <w:sz w:val="32"/>
          <w:szCs w:val="32"/>
        </w:rPr>
        <w:t>Lisa Gonzalez</w:t>
      </w:r>
      <w:r w:rsidR="008E5F3B">
        <w:t>, Secretary</w:t>
      </w:r>
    </w:p>
    <w:p w14:paraId="142CC7B6" w14:textId="4678426F" w:rsidR="00800C51" w:rsidRDefault="002F50CC" w:rsidP="00A042F7">
      <w:pPr>
        <w:spacing w:after="0" w:line="240" w:lineRule="auto"/>
      </w:pPr>
      <w:r>
        <w:rPr>
          <w:rFonts w:ascii="Brush Script MT" w:hAnsi="Brush Script MT"/>
          <w:sz w:val="32"/>
          <w:szCs w:val="32"/>
        </w:rPr>
        <w:t>Erica Jenkins</w:t>
      </w:r>
      <w:r w:rsidR="008E5F3B">
        <w:t>, Treasurer</w:t>
      </w:r>
    </w:p>
    <w:p w14:paraId="14F65F1F" w14:textId="6110E357" w:rsidR="001520D9" w:rsidRDefault="00E31CBB" w:rsidP="00A042F7">
      <w:pPr>
        <w:spacing w:after="0" w:line="240" w:lineRule="auto"/>
      </w:pPr>
      <w:r>
        <w:rPr>
          <w:rFonts w:ascii="Brush Script MT" w:hAnsi="Brush Script MT"/>
          <w:sz w:val="32"/>
          <w:szCs w:val="32"/>
        </w:rPr>
        <w:t>Stephanie Po</w:t>
      </w:r>
      <w:r w:rsidR="002F50CC">
        <w:rPr>
          <w:rFonts w:ascii="Brush Script MT" w:hAnsi="Brush Script MT"/>
          <w:sz w:val="32"/>
          <w:szCs w:val="32"/>
        </w:rPr>
        <w:t>r</w:t>
      </w:r>
      <w:r>
        <w:rPr>
          <w:rFonts w:ascii="Brush Script MT" w:hAnsi="Brush Script MT"/>
          <w:sz w:val="32"/>
          <w:szCs w:val="32"/>
        </w:rPr>
        <w:t>ter</w:t>
      </w:r>
      <w:r w:rsidR="007B399D">
        <w:t xml:space="preserve">, </w:t>
      </w:r>
      <w:r w:rsidR="007D2127">
        <w:t xml:space="preserve">Varsity Head </w:t>
      </w:r>
      <w:r w:rsidR="007B399D">
        <w:t>Coach</w:t>
      </w:r>
    </w:p>
    <w:sectPr w:rsidR="001520D9" w:rsidSect="004660DA">
      <w:head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59DB8" w14:textId="77777777" w:rsidR="008164F6" w:rsidRDefault="008164F6" w:rsidP="000355EF">
      <w:pPr>
        <w:spacing w:after="0" w:line="240" w:lineRule="auto"/>
      </w:pPr>
      <w:r>
        <w:separator/>
      </w:r>
    </w:p>
  </w:endnote>
  <w:endnote w:type="continuationSeparator" w:id="0">
    <w:p w14:paraId="2791BFFA" w14:textId="77777777" w:rsidR="008164F6" w:rsidRDefault="008164F6" w:rsidP="0003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1B38" w14:textId="77777777" w:rsidR="00612C68" w:rsidRDefault="00612C68" w:rsidP="00612C68">
    <w:pPr>
      <w:pStyle w:val="Footer"/>
      <w:jc w:val="right"/>
    </w:pPr>
    <w:r>
      <w:t xml:space="preserve">SHSVBC Page </w:t>
    </w:r>
    <w:r w:rsidR="00091A4F">
      <w:rPr>
        <w:b/>
      </w:rPr>
      <w:fldChar w:fldCharType="begin"/>
    </w:r>
    <w:r>
      <w:rPr>
        <w:b/>
      </w:rPr>
      <w:instrText xml:space="preserve"> PAGE  \* Arabic  \* MERGEFORMAT </w:instrText>
    </w:r>
    <w:r w:rsidR="00091A4F">
      <w:rPr>
        <w:b/>
      </w:rPr>
      <w:fldChar w:fldCharType="separate"/>
    </w:r>
    <w:r w:rsidR="00800C51">
      <w:rPr>
        <w:b/>
        <w:noProof/>
      </w:rPr>
      <w:t>2</w:t>
    </w:r>
    <w:r w:rsidR="00091A4F">
      <w:rPr>
        <w:b/>
      </w:rPr>
      <w:fldChar w:fldCharType="end"/>
    </w:r>
    <w:r>
      <w:t xml:space="preserve"> of </w:t>
    </w:r>
    <w:fldSimple w:instr=" NUMPAGES  \* Arabic  \* MERGEFORMAT ">
      <w:r w:rsidR="00800C51">
        <w:rPr>
          <w:b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2D31" w14:textId="6E4501A6" w:rsidR="001520D9" w:rsidRPr="004A32F3" w:rsidRDefault="004A32F3" w:rsidP="004A32F3">
    <w:pPr>
      <w:pStyle w:val="Header"/>
      <w:spacing w:line="240" w:lineRule="auto"/>
      <w:jc w:val="center"/>
    </w:pPr>
    <w:r>
      <w:t>19428 I-45 North</w:t>
    </w:r>
    <w:r w:rsidR="004660DA">
      <w:t xml:space="preserve">, </w:t>
    </w:r>
    <w:r>
      <w:t>Spring, TX 77373</w:t>
    </w:r>
    <w:r w:rsidR="004660DA">
      <w:tab/>
    </w:r>
    <w:r>
      <w:t>281.891.7000</w:t>
    </w:r>
    <w:r w:rsidR="004660DA">
      <w:tab/>
    </w:r>
    <w:r w:rsidR="00B12593">
      <w:t>www.</w:t>
    </w:r>
    <w:r w:rsidR="000F2C53">
      <w:t>shsvbc.com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51F7" w14:textId="77777777" w:rsidR="008164F6" w:rsidRDefault="008164F6" w:rsidP="000355EF">
      <w:pPr>
        <w:spacing w:after="0" w:line="240" w:lineRule="auto"/>
      </w:pPr>
      <w:r>
        <w:separator/>
      </w:r>
    </w:p>
  </w:footnote>
  <w:footnote w:type="continuationSeparator" w:id="0">
    <w:p w14:paraId="0441B3F1" w14:textId="77777777" w:rsidR="008164F6" w:rsidRDefault="008164F6" w:rsidP="0003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3D14" w14:textId="77777777" w:rsidR="008E5F3B" w:rsidRDefault="00000000">
    <w:pPr>
      <w:pStyle w:val="Header"/>
    </w:pPr>
    <w:r>
      <w:rPr>
        <w:noProof/>
      </w:rPr>
      <w:pict w14:anchorId="3B04F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797" o:spid="_x0000_s1031" type="#_x0000_t75" style="position:absolute;margin-left:0;margin-top:0;width:468pt;height:468pt;z-index:-251658752;mso-position-horizontal:center;mso-position-horizontal-relative:margin;mso-position-vertical:center;mso-position-vertical-relative:margin" o:allowincell="f">
          <v:imagedata r:id="rId1" o:title="p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5C9E" w14:textId="77777777" w:rsidR="001520D9" w:rsidRPr="0044502A" w:rsidRDefault="00000000" w:rsidP="001520D9">
    <w:pPr>
      <w:pStyle w:val="Header"/>
      <w:spacing w:after="0"/>
      <w:ind w:left="360"/>
      <w:jc w:val="center"/>
      <w:rPr>
        <w:rFonts w:ascii="Showcard Gothic" w:hAnsi="Showcard Gothic"/>
        <w:b/>
        <w:color w:val="006600"/>
        <w:sz w:val="32"/>
        <w:szCs w:val="32"/>
      </w:rPr>
    </w:pPr>
    <w:r>
      <w:rPr>
        <w:rFonts w:ascii="Showcard Gothic" w:hAnsi="Showcard Gothic"/>
        <w:b/>
        <w:noProof/>
        <w:color w:val="006600"/>
        <w:sz w:val="32"/>
        <w:szCs w:val="32"/>
      </w:rPr>
      <w:pict w14:anchorId="48AEC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798" o:spid="_x0000_s1033" type="#_x0000_t75" style="position:absolute;left:0;text-align:left;margin-left:0;margin-top:0;width:468pt;height:468pt;z-index:-251657728;mso-position-horizontal:center;mso-position-horizontal-relative:margin;mso-position-vertical:center;mso-position-vertical-relative:margin" o:allowincell="f">
          <v:imagedata r:id="rId1" o:title="paw" gain="19661f" blacklevel="22938f"/>
          <w10:wrap anchorx="margin" anchory="margin"/>
        </v:shape>
      </w:pict>
    </w:r>
    <w:r w:rsidR="001520D9" w:rsidRPr="0044502A">
      <w:rPr>
        <w:rFonts w:ascii="Showcard Gothic" w:hAnsi="Showcard Gothic"/>
        <w:b/>
        <w:color w:val="006600"/>
        <w:sz w:val="32"/>
        <w:szCs w:val="32"/>
      </w:rPr>
      <w:t xml:space="preserve">Spring High School </w:t>
    </w:r>
  </w:p>
  <w:p w14:paraId="5755EDB1" w14:textId="1A901E8B" w:rsidR="001520D9" w:rsidRPr="0044502A" w:rsidRDefault="001520D9" w:rsidP="001520D9">
    <w:pPr>
      <w:pStyle w:val="Header"/>
      <w:spacing w:after="0"/>
      <w:ind w:left="360"/>
      <w:jc w:val="center"/>
      <w:rPr>
        <w:rFonts w:ascii="Showcard Gothic" w:hAnsi="Showcard Gothic"/>
        <w:b/>
        <w:color w:val="006600"/>
        <w:sz w:val="32"/>
        <w:szCs w:val="32"/>
      </w:rPr>
    </w:pPr>
    <w:r w:rsidRPr="0044502A">
      <w:rPr>
        <w:rFonts w:ascii="Showcard Gothic" w:hAnsi="Showcard Gothic"/>
        <w:b/>
        <w:color w:val="006600"/>
        <w:sz w:val="32"/>
        <w:szCs w:val="32"/>
      </w:rPr>
      <w:t>Volleyball Booster Club</w:t>
    </w:r>
  </w:p>
  <w:p w14:paraId="168C8668" w14:textId="7CB9A424" w:rsidR="001520D9" w:rsidRPr="004E4DF8" w:rsidRDefault="001520D9" w:rsidP="001520D9">
    <w:pPr>
      <w:jc w:val="center"/>
    </w:pPr>
    <w:r>
      <w:t>SHSVBC is a 501c3 organization</w:t>
    </w:r>
  </w:p>
  <w:p w14:paraId="280CF4DC" w14:textId="1ABF3680" w:rsidR="008E5F3B" w:rsidRDefault="00C033A0" w:rsidP="001520D9">
    <w:pPr>
      <w:spacing w:after="0"/>
    </w:pP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745DF605" wp14:editId="53B40F2F">
          <wp:extent cx="244475" cy="244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3DB7512C" wp14:editId="3CB1C952">
          <wp:extent cx="244475" cy="244475"/>
          <wp:effectExtent l="0" t="0" r="9525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0B851B72" wp14:editId="0C7A90ED">
          <wp:extent cx="244475" cy="244475"/>
          <wp:effectExtent l="0" t="0" r="9525" b="952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55168387" wp14:editId="5BC0AB0E">
          <wp:extent cx="244475" cy="244475"/>
          <wp:effectExtent l="0" t="0" r="9525" b="952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096F3033" wp14:editId="0998CE87">
          <wp:extent cx="244475" cy="244475"/>
          <wp:effectExtent l="0" t="0" r="9525" b="9525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4637B4C9" wp14:editId="621F4F25">
          <wp:extent cx="244475" cy="244475"/>
          <wp:effectExtent l="0" t="0" r="9525" b="9525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662C2D42" wp14:editId="47D12F9E">
          <wp:extent cx="244475" cy="244475"/>
          <wp:effectExtent l="0" t="0" r="9525" b="952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3F1C96CB" wp14:editId="46D1ADC8">
          <wp:extent cx="244475" cy="244475"/>
          <wp:effectExtent l="0" t="0" r="9525" b="9525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7504A8CC" wp14:editId="4ECC7D77">
          <wp:extent cx="244475" cy="244475"/>
          <wp:effectExtent l="0" t="0" r="9525" b="9525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15F612AD" wp14:editId="1C374586">
          <wp:extent cx="244475" cy="244475"/>
          <wp:effectExtent l="0" t="0" r="9525" b="9525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0F72F4E2" wp14:editId="4829355A">
          <wp:extent cx="244475" cy="244475"/>
          <wp:effectExtent l="0" t="0" r="9525" b="9525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6FF0A0D3" wp14:editId="7D56A467">
          <wp:extent cx="244475" cy="244475"/>
          <wp:effectExtent l="0" t="0" r="9525" b="9525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7FEDF707" wp14:editId="672AD23C">
          <wp:extent cx="244475" cy="244475"/>
          <wp:effectExtent l="0" t="0" r="9525" b="9525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70D02A06" wp14:editId="7CE92D66">
          <wp:extent cx="244475" cy="244475"/>
          <wp:effectExtent l="0" t="0" r="9525" b="9525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187FA0C3" wp14:editId="7347124F">
          <wp:extent cx="244475" cy="244475"/>
          <wp:effectExtent l="0" t="0" r="9525" b="9525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089646C1" wp14:editId="08251CE1">
          <wp:extent cx="244475" cy="244475"/>
          <wp:effectExtent l="0" t="0" r="9525" b="9525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12D19126" wp14:editId="0CBA1522">
          <wp:extent cx="244475" cy="244475"/>
          <wp:effectExtent l="0" t="0" r="9525" b="9525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59C960EA" wp14:editId="1D97C741">
          <wp:extent cx="244475" cy="244475"/>
          <wp:effectExtent l="0" t="0" r="9525" b="9525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62C3BEB6" wp14:editId="0A782B81">
          <wp:extent cx="244475" cy="244475"/>
          <wp:effectExtent l="0" t="0" r="9525" b="9525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3F29B01B" wp14:editId="3D55D726">
          <wp:extent cx="244475" cy="244475"/>
          <wp:effectExtent l="0" t="0" r="9525" b="9525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212B9064" wp14:editId="1F4F2006">
          <wp:extent cx="244475" cy="244475"/>
          <wp:effectExtent l="0" t="0" r="9525" b="9525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398C5BE6" wp14:editId="58AE589A">
          <wp:extent cx="244475" cy="244475"/>
          <wp:effectExtent l="0" t="0" r="9525" b="9525"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3389E1D0" wp14:editId="4BA8C88C">
          <wp:extent cx="244475" cy="244475"/>
          <wp:effectExtent l="0" t="0" r="9525" b="9525"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7C5C"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670CB912" wp14:editId="6E24E1AB">
          <wp:extent cx="244475" cy="244475"/>
          <wp:effectExtent l="0" t="0" r="9525" b="9525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7C5C"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3DEB8D52" wp14:editId="1099603A">
          <wp:extent cx="244475" cy="244475"/>
          <wp:effectExtent l="0" t="0" r="9525" b="9525"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65EF" w:rsidRPr="00634212">
      <w:rPr>
        <w:rFonts w:ascii="Showcard Gothic" w:hAnsi="Showcard Gothic"/>
        <w:b/>
        <w:noProof/>
        <w:color w:val="006600"/>
        <w:sz w:val="36"/>
        <w:szCs w:val="36"/>
      </w:rPr>
      <w:drawing>
        <wp:inline distT="0" distB="0" distL="0" distR="0" wp14:anchorId="349A800D" wp14:editId="262F4B5D">
          <wp:extent cx="244475" cy="244475"/>
          <wp:effectExtent l="0" t="0" r="9525" b="9525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2522707D">
        <v:shape id="WordPictureWatermark18426796" o:spid="_x0000_s1030" type="#_x0000_t75" style="position:absolute;margin-left:0;margin-top:0;width:468pt;height:468pt;z-index:-251659776;mso-position-horizontal:center;mso-position-horizontal-relative:margin;mso-position-vertical:center;mso-position-vertical-relative:margin" o:allowincell="f">
          <v:imagedata r:id="rId1" o:title="p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0.75pt;height:120.7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842AB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3548D"/>
    <w:multiLevelType w:val="hybridMultilevel"/>
    <w:tmpl w:val="AB8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F1B"/>
    <w:multiLevelType w:val="hybridMultilevel"/>
    <w:tmpl w:val="2C6EF120"/>
    <w:lvl w:ilvl="0" w:tplc="EEA85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C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AE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BE5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40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260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98A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67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CE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54B57A9"/>
    <w:multiLevelType w:val="hybridMultilevel"/>
    <w:tmpl w:val="6E16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F4FD2"/>
    <w:multiLevelType w:val="hybridMultilevel"/>
    <w:tmpl w:val="CE9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7B8C"/>
    <w:multiLevelType w:val="hybridMultilevel"/>
    <w:tmpl w:val="1392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976E1"/>
    <w:multiLevelType w:val="hybridMultilevel"/>
    <w:tmpl w:val="B05C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92477">
    <w:abstractNumId w:val="2"/>
  </w:num>
  <w:num w:numId="2" w16cid:durableId="1344741950">
    <w:abstractNumId w:val="3"/>
  </w:num>
  <w:num w:numId="3" w16cid:durableId="2122141791">
    <w:abstractNumId w:val="5"/>
  </w:num>
  <w:num w:numId="4" w16cid:durableId="1504858396">
    <w:abstractNumId w:val="6"/>
  </w:num>
  <w:num w:numId="5" w16cid:durableId="2028671155">
    <w:abstractNumId w:val="4"/>
  </w:num>
  <w:num w:numId="6" w16cid:durableId="1569992731">
    <w:abstractNumId w:val="1"/>
  </w:num>
  <w:num w:numId="7" w16cid:durableId="22013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90"/>
    <w:rsid w:val="000218B4"/>
    <w:rsid w:val="000355EF"/>
    <w:rsid w:val="000811D0"/>
    <w:rsid w:val="00081995"/>
    <w:rsid w:val="00091A4F"/>
    <w:rsid w:val="000A6DBD"/>
    <w:rsid w:val="000E65EF"/>
    <w:rsid w:val="000F2C53"/>
    <w:rsid w:val="001278AA"/>
    <w:rsid w:val="00137A83"/>
    <w:rsid w:val="001520D9"/>
    <w:rsid w:val="0016740E"/>
    <w:rsid w:val="00187448"/>
    <w:rsid w:val="00191F9D"/>
    <w:rsid w:val="00196333"/>
    <w:rsid w:val="001A63FC"/>
    <w:rsid w:val="001D04FE"/>
    <w:rsid w:val="001F13DC"/>
    <w:rsid w:val="00224F49"/>
    <w:rsid w:val="002435C0"/>
    <w:rsid w:val="002627FB"/>
    <w:rsid w:val="00267600"/>
    <w:rsid w:val="00297618"/>
    <w:rsid w:val="002C4301"/>
    <w:rsid w:val="002C5B09"/>
    <w:rsid w:val="002D4EBC"/>
    <w:rsid w:val="002E1CBD"/>
    <w:rsid w:val="002F50CC"/>
    <w:rsid w:val="0036001B"/>
    <w:rsid w:val="00364AA8"/>
    <w:rsid w:val="003E76EF"/>
    <w:rsid w:val="0040378C"/>
    <w:rsid w:val="0041541C"/>
    <w:rsid w:val="0044502A"/>
    <w:rsid w:val="004660DA"/>
    <w:rsid w:val="00474BCE"/>
    <w:rsid w:val="004A32F3"/>
    <w:rsid w:val="004D0561"/>
    <w:rsid w:val="004E4DF8"/>
    <w:rsid w:val="004E690B"/>
    <w:rsid w:val="004F3A29"/>
    <w:rsid w:val="005102C0"/>
    <w:rsid w:val="00535356"/>
    <w:rsid w:val="00537118"/>
    <w:rsid w:val="00554F6F"/>
    <w:rsid w:val="00570134"/>
    <w:rsid w:val="0058365F"/>
    <w:rsid w:val="00587F94"/>
    <w:rsid w:val="005C3397"/>
    <w:rsid w:val="005C3B43"/>
    <w:rsid w:val="00612C68"/>
    <w:rsid w:val="00620FD7"/>
    <w:rsid w:val="00634212"/>
    <w:rsid w:val="00647C5C"/>
    <w:rsid w:val="00651F4C"/>
    <w:rsid w:val="006534A8"/>
    <w:rsid w:val="0068559F"/>
    <w:rsid w:val="006B669E"/>
    <w:rsid w:val="006D5220"/>
    <w:rsid w:val="006F10E9"/>
    <w:rsid w:val="00702FC8"/>
    <w:rsid w:val="00705F17"/>
    <w:rsid w:val="007226BE"/>
    <w:rsid w:val="00733DAB"/>
    <w:rsid w:val="00757231"/>
    <w:rsid w:val="007A552E"/>
    <w:rsid w:val="007A747E"/>
    <w:rsid w:val="007B399D"/>
    <w:rsid w:val="007D2127"/>
    <w:rsid w:val="00800C51"/>
    <w:rsid w:val="00802933"/>
    <w:rsid w:val="008164F6"/>
    <w:rsid w:val="008247AC"/>
    <w:rsid w:val="00836576"/>
    <w:rsid w:val="008A526C"/>
    <w:rsid w:val="008B3082"/>
    <w:rsid w:val="008E50C1"/>
    <w:rsid w:val="008E5F3B"/>
    <w:rsid w:val="0092222D"/>
    <w:rsid w:val="00940C96"/>
    <w:rsid w:val="00951AA5"/>
    <w:rsid w:val="0095321B"/>
    <w:rsid w:val="00963FBD"/>
    <w:rsid w:val="00987BBA"/>
    <w:rsid w:val="00994C51"/>
    <w:rsid w:val="009D2580"/>
    <w:rsid w:val="00A042F7"/>
    <w:rsid w:val="00A13DCA"/>
    <w:rsid w:val="00A76BC1"/>
    <w:rsid w:val="00AA0488"/>
    <w:rsid w:val="00AD026E"/>
    <w:rsid w:val="00AD3977"/>
    <w:rsid w:val="00AE711B"/>
    <w:rsid w:val="00B017A3"/>
    <w:rsid w:val="00B12593"/>
    <w:rsid w:val="00B255D0"/>
    <w:rsid w:val="00B35A42"/>
    <w:rsid w:val="00B91725"/>
    <w:rsid w:val="00B96DCB"/>
    <w:rsid w:val="00BE72C0"/>
    <w:rsid w:val="00BF7133"/>
    <w:rsid w:val="00C033A0"/>
    <w:rsid w:val="00C1521E"/>
    <w:rsid w:val="00C321C2"/>
    <w:rsid w:val="00C34F3F"/>
    <w:rsid w:val="00C35200"/>
    <w:rsid w:val="00C6624F"/>
    <w:rsid w:val="00CD1B09"/>
    <w:rsid w:val="00CE4118"/>
    <w:rsid w:val="00CE4F92"/>
    <w:rsid w:val="00D0326D"/>
    <w:rsid w:val="00D14425"/>
    <w:rsid w:val="00D47D0F"/>
    <w:rsid w:val="00D56E85"/>
    <w:rsid w:val="00D60E74"/>
    <w:rsid w:val="00DA3E53"/>
    <w:rsid w:val="00DC3CF9"/>
    <w:rsid w:val="00DC56B6"/>
    <w:rsid w:val="00DD07F5"/>
    <w:rsid w:val="00DE2FB7"/>
    <w:rsid w:val="00E31CBB"/>
    <w:rsid w:val="00E802AD"/>
    <w:rsid w:val="00F6401E"/>
    <w:rsid w:val="00F64690"/>
    <w:rsid w:val="00FA3882"/>
    <w:rsid w:val="00FD1710"/>
    <w:rsid w:val="00FE69F9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303D"/>
  <w15:docId w15:val="{84DF422C-CECF-4E51-8190-4623AA86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5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55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55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55EF"/>
    <w:rPr>
      <w:sz w:val="22"/>
      <w:szCs w:val="22"/>
    </w:rPr>
  </w:style>
  <w:style w:type="character" w:styleId="Hyperlink">
    <w:name w:val="Hyperlink"/>
    <w:uiPriority w:val="99"/>
    <w:unhideWhenUsed/>
    <w:rsid w:val="00994C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47E"/>
    <w:rPr>
      <w:rFonts w:ascii="Tahoma" w:hAnsi="Tahoma" w:cs="Tahoma"/>
      <w:sz w:val="16"/>
      <w:szCs w:val="16"/>
    </w:rPr>
  </w:style>
  <w:style w:type="paragraph" w:customStyle="1" w:styleId="TableStyle2">
    <w:name w:val="Table Style 2"/>
    <w:rsid w:val="00E31C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E31C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</w:rPr>
  </w:style>
  <w:style w:type="paragraph" w:styleId="NoSpacing">
    <w:name w:val="No Spacing"/>
    <w:uiPriority w:val="1"/>
    <w:qFormat/>
    <w:rsid w:val="008E50C1"/>
    <w:rPr>
      <w:rFonts w:ascii="Helvetica" w:eastAsia="Helvetica" w:hAnsi="Helvetica"/>
      <w:sz w:val="22"/>
      <w:szCs w:val="22"/>
    </w:rPr>
  </w:style>
  <w:style w:type="paragraph" w:customStyle="1" w:styleId="Body">
    <w:name w:val="Body"/>
    <w:rsid w:val="006F10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unaarrington@hot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2839</CharactersWithSpaces>
  <SharedDoc>false</SharedDoc>
  <HLinks>
    <vt:vector size="12" baseType="variant">
      <vt:variant>
        <vt:i4>7602186</vt:i4>
      </vt:variant>
      <vt:variant>
        <vt:i4>0</vt:i4>
      </vt:variant>
      <vt:variant>
        <vt:i4>0</vt:i4>
      </vt:variant>
      <vt:variant>
        <vt:i4>5</vt:i4>
      </vt:variant>
      <vt:variant>
        <vt:lpwstr>mailto:ahensley@h4architects.com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http://www.springvolleyball.com/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shensley</dc:creator>
  <cp:keywords/>
  <cp:lastModifiedBy>Olga Sessions</cp:lastModifiedBy>
  <cp:revision>2</cp:revision>
  <cp:lastPrinted>2015-09-15T12:32:00Z</cp:lastPrinted>
  <dcterms:created xsi:type="dcterms:W3CDTF">2024-10-03T02:04:00Z</dcterms:created>
  <dcterms:modified xsi:type="dcterms:W3CDTF">2024-10-03T02:04:00Z</dcterms:modified>
</cp:coreProperties>
</file>