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/>
        <w:drawing>
          <wp:inline distB="114300" distT="114300" distL="114300" distR="114300">
            <wp:extent cx="2614613" cy="19621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4613" cy="1962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PRIME BIO SOLUTIONS  </w:t>
        <w:br w:type="textWrapping"/>
        <w:t xml:space="preserve">POLYCLONAL RABBIT ANTIBODY PRODUCTION ORDER FORM</w:t>
        <w:br w:type="textWrapping"/>
        <w:br w:type="textWrapping"/>
        <w:t xml:space="preserve">One antigen per form. Refer to Appendix A for current pricing.</w:t>
        <w:br w:type="textWrapping"/>
        <w:br w:type="textWrapping"/>
        <w:br w:type="textWrapping"/>
        <w:br w:type="textWrapping"/>
        <w:t xml:space="preserve">1. CONTACT / SHIPPING INFORMATION</w:t>
        <w:br w:type="textWrapping"/>
        <w:br w:type="textWrapping"/>
        <w:t xml:space="preserve">Company / Institution:    ___________________________________________  </w:t>
        <w:br w:type="textWrapping"/>
        <w:t xml:space="preserve">Prime Bio Solutions Quote #: _______________________________________  </w:t>
        <w:br w:type="textWrapping"/>
        <w:t xml:space="preserve">Contact Name:            ___________________________________________  </w:t>
        <w:br w:type="textWrapping"/>
        <w:t xml:space="preserve">Shipping Address:        ___________________________________________  </w:t>
        <w:br w:type="textWrapping"/>
        <w:t xml:space="preserve">                        ___________________________________________  </w:t>
        <w:br w:type="textWrapping"/>
        <w:t xml:space="preserve">City, State, Zip Code:   ___________________________________________  </w:t>
        <w:br w:type="textWrapping"/>
        <w:t xml:space="preserve">Phone:                   ___________________________________________  </w:t>
        <w:br w:type="textWrapping"/>
        <w:t xml:space="preserve">Fax:                     ___________________________________________  </w:t>
        <w:br w:type="textWrapping"/>
        <w:t xml:space="preserve">Email:                   ___________________________________________  </w:t>
        <w:br w:type="textWrapping"/>
        <w:br w:type="textWrapping"/>
        <w:t xml:space="preserve">---</w:t>
        <w:br w:type="textWrapping"/>
        <w:br w:type="textWrapping"/>
        <w:t xml:space="preserve">2. BILLING INFORMATION</w:t>
        <w:br w:type="textWrapping"/>
        <w:br w:type="textWrapping"/>
        <w:t xml:space="preserve">Company / Institution:    ___________________________________________  </w:t>
        <w:br w:type="textWrapping"/>
        <w:t xml:space="preserve">Attention:               ___________________________________________  </w:t>
        <w:br w:type="textWrapping"/>
        <w:t xml:space="preserve">PO Number or Credit Card Details: _________________________________  </w:t>
        <w:br w:type="textWrapping"/>
        <w:t xml:space="preserve">(Name, Number, Expiry, Security)                                     </w:t>
        <w:br w:type="textWrapping"/>
        <w:t xml:space="preserve">Billing Address:         ___________________________________________  </w:t>
        <w:br w:type="textWrapping"/>
        <w:t xml:space="preserve">                        ___________________________________________  </w:t>
        <w:br w:type="textWrapping"/>
        <w:t xml:space="preserve">City, State, Zip Code:   ___________________________________________  </w:t>
        <w:br w:type="textWrapping"/>
        <w:t xml:space="preserve">Phone:                   ___________________________________________  </w:t>
        <w:br w:type="textWrapping"/>
        <w:t xml:space="preserve">Fax:                     ___________________________________________  </w:t>
        <w:br w:type="textWrapping"/>
        <w:t xml:space="preserve">Email:                   ___________________________________________  </w:t>
        <w:br w:type="textWrapping"/>
        <w:br w:type="textWrapping"/>
        <w:t xml:space="preserve">---</w:t>
        <w:br w:type="textWrapping"/>
        <w:br w:type="textWrapping"/>
        <w:t xml:space="preserve">3. IMMUNIZATION REQUIREMENTS</w:t>
        <w:br w:type="textWrapping"/>
        <w:br w:type="textWrapping"/>
        <w:t xml:space="preserve">Number of Rabbits: ____________ (Standard protocol = 2 rabbits)  </w:t>
        <w:br w:type="textWrapping"/>
        <w:t xml:space="preserve">Protocol:          ☐ Standard Protocol   ☐ Custom Protocol  </w:t>
        <w:br w:type="textWrapping"/>
        <w:t xml:space="preserve">*If Custom, attach protocol*  </w:t>
        <w:br w:type="textWrapping"/>
        <w:br w:type="textWrapping"/>
        <w:t xml:space="preserve">Antigen Required:  </w:t>
        <w:br w:type="textWrapping"/>
        <w:t xml:space="preserve">- 4 mg for immunizations  </w:t>
        <w:br w:type="textWrapping"/>
        <w:t xml:space="preserve">- 1–2 mg for antiserum testing  </w:t>
        <w:br w:type="textWrapping"/>
        <w:br w:type="textWrapping"/>
        <w:t xml:space="preserve">---</w:t>
        <w:br w:type="textWrapping"/>
        <w:br w:type="textWrapping"/>
        <w:t xml:space="preserve">4. ANTIGEN INFORMATION</w:t>
        <w:br w:type="textWrapping"/>
        <w:br w:type="textWrapping"/>
        <w:t xml:space="preserve">Antigen Name:     ___________________________________________  </w:t>
        <w:br w:type="textWrapping"/>
        <w:t xml:space="preserve">Antigen Type:     ☐ Peptide (Purity: _____%)  </w:t>
        <w:br w:type="textWrapping"/>
        <w:t xml:space="preserve">                  ☐ Protein (MW: ________)  </w:t>
        <w:br w:type="textWrapping"/>
        <w:t xml:space="preserve">                  ☐ Plasmid  </w:t>
        <w:br w:type="textWrapping"/>
        <w:t xml:space="preserve">                  ☐ Other: ____________________  </w:t>
        <w:br w:type="textWrapping"/>
        <w:t xml:space="preserve">Antigen Format:   ☐ Liquid   ☐ Dry/Lyophilized   ☐ Frozen  </w:t>
        <w:br w:type="textWrapping"/>
        <w:t xml:space="preserve">Buffer:           ___________________________________________  </w:t>
        <w:br w:type="textWrapping"/>
        <w:t xml:space="preserve">Concentration:    ___________________________________________  </w:t>
        <w:br w:type="textWrapping"/>
        <w:t xml:space="preserve">Volume:           _______ ml / _______ mg  </w:t>
        <w:br w:type="textWrapping"/>
        <w:t xml:space="preserve">Antigen Storage:  ☐ +4°C   ☐ -20°C   ☐ -80°C  </w:t>
        <w:br w:type="textWrapping"/>
        <w:t xml:space="preserve">Number of Vials Shipped: ____________  </w:t>
        <w:br w:type="textWrapping"/>
        <w:br w:type="textWrapping"/>
        <w:t xml:space="preserve">Note: Prime Bio Solutions cannot accept antigens that are pathogenic, toxic, radioactive, or carcinogenic.</w:t>
        <w:br w:type="textWrapping"/>
        <w:br w:type="textWrapping"/>
        <w:t xml:space="preserve">---</w:t>
        <w:br w:type="textWrapping"/>
        <w:br w:type="textWrapping"/>
        <w:t xml:space="preserve">5. CONJUGATION OF ANTIGEN</w:t>
        <w:br w:type="textWrapping"/>
        <w:br w:type="textWrapping"/>
        <w:t xml:space="preserve">Is Antigen Conjugated to Carrier? ☐ Yes (Carrier: ____________) ☐ No  </w:t>
        <w:br w:type="textWrapping"/>
        <w:t xml:space="preserve">If not conjugated, is conjugation required? ☐ Yes  ☐ No  </w:t>
        <w:br w:type="textWrapping"/>
        <w:t xml:space="preserve">Conjugation Type: ☐ KLH   ☐ BSA   ☐ Other: ____________  </w:t>
        <w:br w:type="textWrapping"/>
        <w:t xml:space="preserve">Peptide Conjugation Site: ☐ N-terminus   ☐ C-terminus  </w:t>
        <w:br w:type="textWrapping"/>
        <w:br w:type="textWrapping"/>
        <w:t xml:space="preserve">---</w:t>
        <w:br w:type="textWrapping"/>
        <w:br w:type="textWrapping"/>
        <w:t xml:space="preserve">6. ANALYSIS REQUIREMENTS</w:t>
        <w:br w:type="textWrapping"/>
        <w:br w:type="textWrapping"/>
        <w:t xml:space="preserve">ELISA Titration of Serum: ☐ Yes (all at project end) ☐ No  </w:t>
        <w:br w:type="textWrapping"/>
        <w:t xml:space="preserve">Test after each bleed?    ☐ Yes (additional charge)  ☐ No  </w:t>
        <w:br w:type="textWrapping"/>
        <w:br w:type="textWrapping"/>
        <w:t xml:space="preserve">---</w:t>
        <w:br w:type="textWrapping"/>
        <w:br w:type="textWrapping"/>
        <w:t xml:space="preserve">7. PURIFICATION / ADDITIONAL PROCESSING</w:t>
        <w:br w:type="textWrapping"/>
        <w:br w:type="textWrapping"/>
        <w:t xml:space="preserve">Add 0.1% sodium azide to unpurified antiserum? ☐ Yes  ☐ No  </w:t>
        <w:br w:type="textWrapping"/>
        <w:t xml:space="preserve">Antiserum Purification?                        ☐ Yes  ☐ No  </w:t>
        <w:br w:type="textWrapping"/>
        <w:t xml:space="preserve">Volume to Purify:                              ___________ ml  </w:t>
        <w:br w:type="textWrapping"/>
        <w:t xml:space="preserve">Method:                                        ☐ Protein G  ☐ Protein A  </w:t>
        <w:br w:type="textWrapping"/>
        <w:t xml:space="preserve">                                               ☐ Affinity*  ☐ Custom  </w:t>
        <w:br w:type="textWrapping"/>
        <w:t xml:space="preserve">(*Requires 10 mg antigen for affinity purification)  </w:t>
        <w:br w:type="textWrapping"/>
        <w:t xml:space="preserve">Add 0.1% sodium azide to purified antibody?    ☐ Yes  ☐ No  </w:t>
        <w:br w:type="textWrapping"/>
        <w:t xml:space="preserve">Add 50% glycerol to purified antibody?         ☐ Yes  ☐ No  </w:t>
        <w:br w:type="textWrapping"/>
        <w:t xml:space="preserve">Preferred delivery buffer:                     ☐ Default (PBS pH 7.4)  </w:t>
        <w:br w:type="textWrapping"/>
        <w:t xml:space="preserve">                                               ☐ Custom: __________________  </w:t>
        <w:br w:type="textWrapping"/>
        <w:t xml:space="preserve">Preferred final concentration:                 ____________ mg/ml  </w:t>
        <w:br w:type="textWrapping"/>
        <w:br w:type="textWrapping"/>
        <w:t xml:space="preserve">---</w:t>
        <w:br w:type="textWrapping"/>
        <w:br w:type="textWrapping"/>
        <w:t xml:space="preserve">8. CONJUGATION OF PURIFIED ANTIBODY</w:t>
        <w:br w:type="textWrapping"/>
        <w:br w:type="textWrapping"/>
        <w:t xml:space="preserve">Conjugate purified antibody?      ☐ Yes  ☐ No  </w:t>
        <w:br w:type="textWrapping"/>
        <w:t xml:space="preserve">Type:                            ☐ HRP  ☐ AP  ☐ Biotin  ☐ FITC  </w:t>
        <w:br w:type="textWrapping"/>
        <w:t xml:space="preserve">Quantity to conjugate:            ___________________________  </w:t>
        <w:br w:type="textWrapping"/>
        <w:t xml:space="preserve">*Request separate quote for antibody conjugation*  </w:t>
        <w:br w:type="textWrapping"/>
        <w:br w:type="textWrapping"/>
        <w:t xml:space="preserve">---</w:t>
        <w:br w:type="textWrapping"/>
        <w:br w:type="textWrapping"/>
        <w:t xml:space="preserve">9. PACKAGING &amp; SHIPPING</w:t>
        <w:br w:type="textWrapping"/>
        <w:br w:type="textWrapping"/>
        <w:t xml:space="preserve">Final Packaging:                  ☐ Bulk aliquot ☐ Multiple aliquots  </w:t>
        <w:br w:type="textWrapping"/>
        <w:t xml:space="preserve">                                 Aliquot size: ___________ ($5.00 per vial)  </w:t>
        <w:br w:type="textWrapping"/>
        <w:t xml:space="preserve">Remaining Antigen:                ☐ Return ☐ Discard ☐ Retain (6 months)  </w:t>
        <w:br w:type="textWrapping"/>
        <w:t xml:space="preserve">Shipping Conditions:              ☐ Ice Packs ☐ Dry Ice* ☐ Other ___________  </w:t>
        <w:br w:type="textWrapping"/>
        <w:t xml:space="preserve">(*Additional charges apply)  </w:t>
        <w:br w:type="textWrapping"/>
        <w:t xml:space="preserve">Shipping Schedule:                ☐ End of Project ☐ After Each Bleed ☐ Other: ______  </w:t>
        <w:br w:type="textWrapping"/>
        <w:t xml:space="preserve">Shipping Method:                  ☐ UPS ☐ FedEx (Account #: ______________)  </w:t>
        <w:br w:type="textWrapping"/>
        <w:t xml:space="preserve">                                 ☐ Prepay &amp; add to invoice  </w:t>
        <w:br w:type="textWrapping"/>
        <w:t xml:space="preserve">                                 ☐ Standard ☐ Priority  </w:t>
        <w:br w:type="textWrapping"/>
        <w:br w:type="textWrapping"/>
        <w:t xml:space="preserve">---</w:t>
        <w:br w:type="textWrapping"/>
        <w:br w:type="textWrapping"/>
        <w:t xml:space="preserve">10. ADDITIONAL INSTRUCTIONS</w:t>
        <w:br w:type="textWrapping"/>
        <w:br w:type="textWrapping"/>
        <w:t xml:space="preserve">___________________________________________________________________________  </w:t>
        <w:br w:type="textWrapping"/>
        <w:t xml:space="preserve">___________________________________________________________________________  </w:t>
        <w:br w:type="textWrapping"/>
        <w:t xml:space="preserve">___________________________________________________________________________  </w:t>
        <w:br w:type="textWrapping"/>
        <w:br w:type="textWrapping"/>
        <w:t xml:space="preserve">---</w:t>
        <w:br w:type="textWrapping"/>
        <w:br w:type="textWrapping"/>
        <w:t xml:space="preserve">11. AGREEMENT TO TERMS &amp; CONDITIONS</w:t>
        <w:br w:type="textWrapping"/>
        <w:br w:type="textWrapping"/>
        <w:t xml:space="preserve">By signing below, I agree to the Terms and Conditions of Prime Bio Solutions’ Polyclonal Rabbit Antibody Production Service.</w:t>
        <w:br w:type="textWrapping"/>
        <w:br w:type="textWrapping"/>
        <w:t xml:space="preserve">Company / Institution:           ___________________________________________  </w:t>
        <w:br w:type="textWrapping"/>
        <w:t xml:space="preserve">Name (print):                    ___________________________________________  </w:t>
        <w:br w:type="textWrapping"/>
        <w:t xml:space="preserve">Signature:                       ___________________________________________  </w:t>
        <w:br w:type="textWrapping"/>
        <w:t xml:space="preserve">Title:                           ___________________________________________  </w:t>
        <w:br w:type="textWrapping"/>
        <w:t xml:space="preserve">Date:                            ___________________________________________  </w:t>
        <w:br w:type="textWrapping"/>
        <w:br w:type="textWrapping"/>
        <w:t xml:space="preserve">---</w:t>
        <w:br w:type="textWrapping"/>
        <w:br w:type="textWrapping"/>
        <w:t xml:space="preserve">TERMS AND CONDITIONS</w:t>
        <w:br w:type="textWrapping"/>
        <w:br w:type="textWrapping"/>
        <w:t xml:space="preserve">- All antigens and resulting purified/unpurified polyclonal antibodies are the sole property of the client.  </w:t>
        <w:br w:type="textWrapping"/>
        <w:t xml:space="preserve">- Antigens must be supplied ready for injection, free of pathogens, toxins, radioactivity, or carcinogenicity.  </w:t>
        <w:br w:type="textWrapping"/>
        <w:t xml:space="preserve">- Standard protocol includes two rabbits per antigen. Additional rabbits may be added at extra cost.  </w:t>
        <w:br w:type="textWrapping"/>
        <w:t xml:space="preserve">- Serum is collected from one pre-immunization bleed and four production bleeds per rabbit.  </w:t>
        <w:br w:type="textWrapping"/>
        <w:t xml:space="preserve">- ELISA titration is performed at project end; interim testing is available at an additional charge.  </w:t>
        <w:br w:type="textWrapping"/>
        <w:t xml:space="preserve">- Modifications to immunization protocols may affect pricing.  </w:t>
        <w:br w:type="textWrapping"/>
        <w:t xml:space="preserve">- Prime Bio Solutions will provide periodic updates and a final report at project completion.  </w:t>
        <w:br w:type="textWrapping"/>
        <w:t xml:space="preserve">- In the event of animal loss prior to project completion, a pro rata reduction in project price will be applied.  </w:t>
        <w:br w:type="textWrapping"/>
        <w:t xml:space="preserve">- Payment terms: Net 30 days from invoice date.  </w:t>
        <w:br w:type="textWrapping"/>
        <w:t xml:space="preserve">- All proprietary materials and information remain confidential and will not be disclosed to third parties without written authorization.  </w:t>
        <w:br w:type="textWrapping"/>
        <w:t xml:space="preserve">- A Material Transfer Agreement (MTA) may be executed upon request.  </w:t>
        <w:br w:type="textWrapping"/>
        <w:br w:type="textWrapping"/>
        <w:t xml:space="preserve">---</w:t>
        <w:br w:type="textWrapping"/>
        <w:br w:type="textWrapping"/>
        <w:t xml:space="preserve">PRICING &amp; DISCOUNT SCHEDULE</w:t>
        <w:br w:type="textWrapping"/>
        <w:br w:type="textWrapping"/>
        <w:t xml:space="preserve">SERVICE / ITEM                                 | PRICE  </w:t>
        <w:br w:type="textWrapping"/>
        <w:t xml:space="preserve">---------------------------------------------|------------------------------  </w:t>
      </w:r>
    </w:p>
    <w:sdt>
      <w:sdtPr>
        <w:lock w:val="contentLocked"/>
        <w:tag w:val="goog_rdk_0"/>
      </w:sdtPr>
      <w:sdtContent>
        <w:tbl>
          <w:tblPr>
            <w:tblStyle w:val="Table1"/>
            <w:tblW w:w="86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320"/>
            <w:gridCol w:w="4320"/>
            <w:tblGridChange w:id="0">
              <w:tblGrid>
                <w:gridCol w:w="4320"/>
                <w:gridCol w:w="4320"/>
              </w:tblGrid>
            </w:tblGridChange>
          </w:tblGrid>
          <w:tr>
            <w:trPr>
              <w:cantSplit w:val="0"/>
              <w:trHeight w:val="332.91992187499994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standard Protocol (2 Rabbits, 90 days)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$650 .00 per project </w:t>
                </w:r>
              </w:p>
            </w:tc>
          </w:tr>
          <w:tr>
            <w:trPr>
              <w:cantSplit w:val="0"/>
              <w:trHeight w:val="332.91992187499994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per diem board/ care after 90 days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1.50/day/rabbit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additional production bleed (20-25)ml serum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$15.00/ procedure/rabbit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Additional test bleed( 7-10 ml serum)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$12.00/procedure/rabbit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additional immunization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$8.00/procedure/rabbit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Exsanguination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$50.00/procedure/rabbit </w:t>
                </w:r>
              </w:p>
            </w:tc>
          </w:tr>
        </w:tbl>
      </w:sdtContent>
    </w:sdt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</w:t>
        <w:br w:type="textWrapping"/>
        <w:t xml:space="preserve">Antigen conjugation, custom ELISA, purification, affinity purification | Please inquire  </w:t>
        <w:br w:type="textWrapping"/>
        <w:t xml:space="preserve">Bulk aliquot or multiple aliquots             | $5.00 per vial  </w:t>
        <w:br w:type="textWrapping"/>
        <w:br w:type="textWrapping"/>
        <w:t xml:space="preserve">Discounts for Multiple Rabbits (per calendar year):  </w:t>
        <w:br w:type="textWrapping"/>
        <w:t xml:space="preserve">-</w:t>
      </w:r>
    </w:p>
    <w:sdt>
      <w:sdtPr>
        <w:lock w:val="contentLocked"/>
        <w:tag w:val="goog_rdk_1"/>
      </w:sdtPr>
      <w:sdtContent>
        <w:tbl>
          <w:tblPr>
            <w:tblStyle w:val="Table2"/>
            <w:tblW w:w="86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320"/>
            <w:gridCol w:w="4320"/>
            <w:tblGridChange w:id="0">
              <w:tblGrid>
                <w:gridCol w:w="4320"/>
                <w:gridCol w:w="432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No. of Rabbits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discount off list price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2-20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21-50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5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51-100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10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101-210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15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210+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will quote </w:t>
                </w:r>
              </w:p>
            </w:tc>
          </w:tr>
        </w:tbl>
      </w:sdtContent>
    </w:sdt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---</w:t>
        <w:br w:type="textWrapping"/>
        <w:br w:type="textWrapping"/>
        <w:t xml:space="preserve">Submit completed form to: info@primebiosolutions.com  </w:t>
        <w:br w:type="textWrapping"/>
        <w:t xml:space="preserve">Or mail to:  </w:t>
        <w:br w:type="textWrapping"/>
        <w:t xml:space="preserve">Prime Bio Solutions  </w:t>
        <w:br w:type="textWrapping"/>
        <w:t xml:space="preserve">Attn: Antibody Production Orders  </w:t>
        <w:br w:type="textWrapping"/>
        <w:t xml:space="preserve">[]  </w:t>
        <w:br w:type="textWrapping"/>
        <w:t xml:space="preserve">San Diego, CA  </w:t>
        <w:br w:type="textWrapping"/>
        <w:br w:type="textWrapping"/>
        <w:t xml:space="preserve">Questions or MTA requests: info@primebiosolutions.com | 619-289-0813 | https://primebiosolutions.com</w:t>
        <w:br w:type="textWrapping"/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UF0xM3hr9YhrFAWlH7zTpLEpsg==">CgMxLjAaHwoBMBIaChgICVIUChJ0YWJsZS5tdm9uejgxc2dqOTkaHwoBMRIaChgICVIUChJ0YWJsZS5rcjRqMWs0OGNnZGg4AHIhMXhQS3NQRUNEWHB2V1NpUmljUlRFM0RKVnFlUlhCUEJz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