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35BBC" w14:textId="316DD9CB" w:rsidR="00E532B4" w:rsidRPr="00A37420" w:rsidRDefault="00D01437" w:rsidP="00ED4539">
      <w:pPr>
        <w:spacing w:line="240" w:lineRule="auto"/>
        <w:ind w:firstLine="360"/>
        <w:contextualSpacing/>
        <w:rPr>
          <w:rFonts w:ascii="Calibri" w:hAnsi="Calibri" w:cs="Arial"/>
        </w:rPr>
      </w:pPr>
      <w:r w:rsidRPr="00A37420">
        <w:rPr>
          <w:rFonts w:ascii="Calibri" w:hAnsi="Calibri" w:cs="Arial"/>
        </w:rPr>
        <w:t xml:space="preserve">The Bennet Board of Trustees (the “Board”) of the Village of Bennet, Nebraska (the “Village”) held a </w:t>
      </w:r>
      <w:r w:rsidR="00247777">
        <w:rPr>
          <w:rFonts w:ascii="Calibri" w:hAnsi="Calibri" w:cs="Arial"/>
        </w:rPr>
        <w:t>regular business</w:t>
      </w:r>
      <w:r w:rsidR="005F54A7">
        <w:rPr>
          <w:rFonts w:ascii="Calibri" w:hAnsi="Calibri" w:cs="Arial"/>
        </w:rPr>
        <w:t xml:space="preserve"> </w:t>
      </w:r>
      <w:r w:rsidRPr="00A37420">
        <w:rPr>
          <w:rFonts w:ascii="Calibri" w:hAnsi="Calibri" w:cs="Arial"/>
        </w:rPr>
        <w:t>meeting</w:t>
      </w:r>
      <w:r w:rsidR="002F2963">
        <w:rPr>
          <w:rFonts w:ascii="Calibri" w:hAnsi="Calibri" w:cs="Arial"/>
        </w:rPr>
        <w:t xml:space="preserve"> </w:t>
      </w:r>
      <w:r w:rsidRPr="00A37420">
        <w:rPr>
          <w:rFonts w:ascii="Calibri" w:hAnsi="Calibri" w:cs="Arial"/>
        </w:rPr>
        <w:t xml:space="preserve">on </w:t>
      </w:r>
      <w:r w:rsidR="00247777">
        <w:rPr>
          <w:rFonts w:ascii="Calibri" w:hAnsi="Calibri" w:cs="Arial"/>
        </w:rPr>
        <w:t xml:space="preserve">Monday </w:t>
      </w:r>
      <w:r w:rsidR="00FC2E4A">
        <w:rPr>
          <w:rFonts w:ascii="Calibri" w:hAnsi="Calibri" w:cs="Arial"/>
        </w:rPr>
        <w:t>April 12</w:t>
      </w:r>
      <w:r w:rsidR="00AF779A">
        <w:rPr>
          <w:rFonts w:ascii="Calibri" w:hAnsi="Calibri" w:cs="Arial"/>
        </w:rPr>
        <w:t>, 202</w:t>
      </w:r>
      <w:r w:rsidR="00395CB8">
        <w:rPr>
          <w:rFonts w:ascii="Calibri" w:hAnsi="Calibri" w:cs="Arial"/>
        </w:rPr>
        <w:t>1</w:t>
      </w:r>
      <w:r w:rsidRPr="00A37420">
        <w:rPr>
          <w:rFonts w:ascii="Calibri" w:hAnsi="Calibri" w:cs="Arial"/>
        </w:rPr>
        <w:t xml:space="preserve"> at </w:t>
      </w:r>
      <w:r w:rsidR="00D3035F">
        <w:rPr>
          <w:rFonts w:ascii="Calibri" w:hAnsi="Calibri" w:cs="Arial"/>
        </w:rPr>
        <w:t>8</w:t>
      </w:r>
      <w:r w:rsidRPr="00A37420">
        <w:rPr>
          <w:rFonts w:ascii="Calibri" w:hAnsi="Calibri" w:cs="Arial"/>
        </w:rPr>
        <w:t xml:space="preserve">:00 p.m., at the </w:t>
      </w:r>
      <w:r w:rsidR="00106F0C">
        <w:rPr>
          <w:rFonts w:ascii="Calibri" w:hAnsi="Calibri" w:cs="Arial"/>
        </w:rPr>
        <w:t xml:space="preserve">Bennet </w:t>
      </w:r>
      <w:r w:rsidR="003648FA">
        <w:rPr>
          <w:rFonts w:ascii="Calibri" w:hAnsi="Calibri" w:cs="Arial"/>
        </w:rPr>
        <w:t xml:space="preserve">American </w:t>
      </w:r>
      <w:r w:rsidR="00106F0C">
        <w:rPr>
          <w:rFonts w:ascii="Calibri" w:hAnsi="Calibri" w:cs="Arial"/>
        </w:rPr>
        <w:t>Legion Hall</w:t>
      </w:r>
      <w:r w:rsidRPr="00A37420">
        <w:rPr>
          <w:rFonts w:ascii="Calibri" w:hAnsi="Calibri" w:cs="Arial"/>
        </w:rPr>
        <w:t xml:space="preserve">, </w:t>
      </w:r>
      <w:r w:rsidR="00106F0C">
        <w:rPr>
          <w:rFonts w:ascii="Calibri" w:hAnsi="Calibri" w:cs="Arial"/>
        </w:rPr>
        <w:t>970</w:t>
      </w:r>
      <w:r w:rsidRPr="00A37420">
        <w:rPr>
          <w:rFonts w:ascii="Calibri" w:hAnsi="Calibri" w:cs="Arial"/>
        </w:rPr>
        <w:t xml:space="preserve"> Monroe Street in the Village, the same being open to the public and preceded by advance publicized notice duly given in strict compliance with the provisions of the Open Meetings Act, Chapter 84, Article 14, Reissue Revised Statures of Nebraska, as amended, and having set forth (a) the time, date and place of the meeting: (b) that the meeting would be open to the attendance of the public; and (c) that the agenda for the meeting, kept continuously current, was available to public inspection at the office of the Village Clerk.</w:t>
      </w:r>
    </w:p>
    <w:p w14:paraId="53B65E0C" w14:textId="77777777" w:rsidR="00580665" w:rsidRDefault="00580665" w:rsidP="001238F3">
      <w:pPr>
        <w:ind w:firstLine="360"/>
        <w:contextualSpacing/>
        <w:rPr>
          <w:rFonts w:ascii="Calibri" w:hAnsi="Calibri" w:cs="Arial"/>
        </w:rPr>
      </w:pPr>
    </w:p>
    <w:p w14:paraId="7CDF0B5B" w14:textId="76619F60" w:rsidR="001238F3" w:rsidRPr="001238F3" w:rsidRDefault="00BD653B" w:rsidP="001238F3">
      <w:pPr>
        <w:ind w:firstLine="360"/>
        <w:contextualSpacing/>
        <w:rPr>
          <w:rFonts w:ascii="Calibri" w:hAnsi="Calibri" w:cs="Arial"/>
        </w:rPr>
      </w:pPr>
      <w:r>
        <w:rPr>
          <w:rFonts w:ascii="Calibri" w:hAnsi="Calibri" w:cs="Arial"/>
        </w:rPr>
        <w:t xml:space="preserve">Chairman </w:t>
      </w:r>
      <w:r w:rsidR="00AF779A">
        <w:rPr>
          <w:rFonts w:ascii="Calibri" w:hAnsi="Calibri" w:cs="Arial"/>
        </w:rPr>
        <w:t>Ryan Cheney</w:t>
      </w:r>
      <w:r>
        <w:rPr>
          <w:rFonts w:ascii="Calibri" w:hAnsi="Calibri" w:cs="Arial"/>
        </w:rPr>
        <w:t xml:space="preserve"> called</w:t>
      </w:r>
      <w:r w:rsidR="00345AC4" w:rsidRPr="00E6745D">
        <w:rPr>
          <w:rFonts w:ascii="Calibri" w:hAnsi="Calibri" w:cs="Arial"/>
        </w:rPr>
        <w:t xml:space="preserve"> the meeting to order at </w:t>
      </w:r>
      <w:r w:rsidR="00A36346">
        <w:rPr>
          <w:rFonts w:ascii="Calibri" w:hAnsi="Calibri" w:cs="Arial"/>
        </w:rPr>
        <w:t>8</w:t>
      </w:r>
      <w:r w:rsidR="00345AC4" w:rsidRPr="00E6745D">
        <w:rPr>
          <w:rFonts w:ascii="Calibri" w:hAnsi="Calibri" w:cs="Arial"/>
        </w:rPr>
        <w:t>:0</w:t>
      </w:r>
      <w:r w:rsidR="00A36346">
        <w:rPr>
          <w:rFonts w:ascii="Calibri" w:hAnsi="Calibri" w:cs="Arial"/>
        </w:rPr>
        <w:t>0</w:t>
      </w:r>
      <w:r w:rsidR="00345AC4" w:rsidRPr="00E6745D">
        <w:rPr>
          <w:rFonts w:ascii="Calibri" w:hAnsi="Calibri" w:cs="Arial"/>
        </w:rPr>
        <w:t xml:space="preserve"> p.m.</w:t>
      </w:r>
      <w:r w:rsidR="00A94972">
        <w:rPr>
          <w:rFonts w:ascii="Calibri" w:hAnsi="Calibri" w:cs="Arial"/>
        </w:rPr>
        <w:t xml:space="preserve"> </w:t>
      </w:r>
      <w:r w:rsidR="001238F3" w:rsidRPr="001238F3">
        <w:rPr>
          <w:rFonts w:ascii="Calibri" w:hAnsi="Calibri" w:cs="Arial"/>
        </w:rPr>
        <w:t xml:space="preserve">and announced the location of the Open Meetings Act.  Village Clerk </w:t>
      </w:r>
      <w:r w:rsidR="00AF779A">
        <w:rPr>
          <w:rFonts w:ascii="Calibri" w:hAnsi="Calibri" w:cs="Arial"/>
        </w:rPr>
        <w:t xml:space="preserve">Michele Lincoln </w:t>
      </w:r>
      <w:r w:rsidR="001238F3" w:rsidRPr="001238F3">
        <w:rPr>
          <w:rFonts w:ascii="Calibri" w:hAnsi="Calibri" w:cs="Arial"/>
        </w:rPr>
        <w:t xml:space="preserve">conducted roll call.  Trustees in attendance were Ryan Cheney, Brad </w:t>
      </w:r>
      <w:r w:rsidR="0037111E" w:rsidRPr="001238F3">
        <w:rPr>
          <w:rFonts w:ascii="Calibri" w:hAnsi="Calibri" w:cs="Arial"/>
        </w:rPr>
        <w:t>Ruzicka</w:t>
      </w:r>
      <w:r w:rsidR="0037111E">
        <w:rPr>
          <w:rFonts w:ascii="Calibri" w:hAnsi="Calibri" w:cs="Arial"/>
        </w:rPr>
        <w:t xml:space="preserve">, </w:t>
      </w:r>
      <w:r w:rsidR="00266887">
        <w:rPr>
          <w:rFonts w:ascii="Calibri" w:hAnsi="Calibri" w:cs="Arial"/>
        </w:rPr>
        <w:t>Pete Simmons</w:t>
      </w:r>
      <w:r w:rsidR="00541F8C">
        <w:rPr>
          <w:rFonts w:ascii="Calibri" w:hAnsi="Calibri" w:cs="Arial"/>
        </w:rPr>
        <w:t xml:space="preserve">.  </w:t>
      </w:r>
      <w:r w:rsidR="001238F3" w:rsidRPr="001238F3">
        <w:rPr>
          <w:rFonts w:ascii="Calibri" w:hAnsi="Calibri" w:cs="Arial"/>
        </w:rPr>
        <w:t xml:space="preserve"> </w:t>
      </w:r>
      <w:r w:rsidR="00F37156">
        <w:rPr>
          <w:rFonts w:ascii="Calibri" w:hAnsi="Calibri" w:cs="Arial"/>
        </w:rPr>
        <w:t>l</w:t>
      </w:r>
      <w:r w:rsidR="00776DB5">
        <w:rPr>
          <w:rFonts w:ascii="Calibri" w:hAnsi="Calibri" w:cs="Arial"/>
        </w:rPr>
        <w:t xml:space="preserve">  </w:t>
      </w:r>
    </w:p>
    <w:p w14:paraId="2BCA7D6B" w14:textId="77777777" w:rsidR="003A29B9" w:rsidRDefault="003A29B9" w:rsidP="00EB6A51">
      <w:pPr>
        <w:spacing w:line="240" w:lineRule="auto"/>
        <w:ind w:firstLine="360"/>
        <w:contextualSpacing/>
        <w:rPr>
          <w:rFonts w:ascii="Calibri" w:hAnsi="Calibri" w:cs="Arial"/>
        </w:rPr>
      </w:pPr>
    </w:p>
    <w:p w14:paraId="3252FBFE" w14:textId="5BEE45A7" w:rsidR="00E6745D" w:rsidRPr="008064D7" w:rsidRDefault="00C76FD0" w:rsidP="00EB6A51">
      <w:pPr>
        <w:spacing w:line="240" w:lineRule="auto"/>
        <w:ind w:firstLine="360"/>
        <w:contextualSpacing/>
        <w:rPr>
          <w:rFonts w:ascii="Calibri" w:hAnsi="Calibri" w:cs="Calibri"/>
        </w:rPr>
      </w:pPr>
      <w:r>
        <w:rPr>
          <w:rFonts w:ascii="Calibri" w:hAnsi="Calibri" w:cs="Arial"/>
        </w:rPr>
        <w:t xml:space="preserve">Ruzicka </w:t>
      </w:r>
      <w:r w:rsidR="005E2017">
        <w:rPr>
          <w:rFonts w:ascii="Calibri" w:hAnsi="Calibri" w:cs="Arial"/>
        </w:rPr>
        <w:t xml:space="preserve">moved and </w:t>
      </w:r>
      <w:r w:rsidR="00C64C84">
        <w:rPr>
          <w:rFonts w:ascii="Calibri" w:hAnsi="Calibri" w:cs="Arial"/>
        </w:rPr>
        <w:t>Simmons</w:t>
      </w:r>
      <w:r w:rsidR="005E2017" w:rsidRPr="00B847C4">
        <w:rPr>
          <w:rFonts w:ascii="Calibri" w:hAnsi="Calibri" w:cs="Arial"/>
        </w:rPr>
        <w:t xml:space="preserve"> </w:t>
      </w:r>
      <w:r w:rsidR="00E6745D" w:rsidRPr="00B847C4">
        <w:rPr>
          <w:rFonts w:ascii="Calibri" w:hAnsi="Calibri" w:cs="Arial"/>
        </w:rPr>
        <w:t>second</w:t>
      </w:r>
      <w:r w:rsidR="005E2017">
        <w:rPr>
          <w:rFonts w:ascii="Calibri" w:hAnsi="Calibri" w:cs="Arial"/>
        </w:rPr>
        <w:t>ed</w:t>
      </w:r>
      <w:r w:rsidR="00E6745D" w:rsidRPr="00B847C4">
        <w:rPr>
          <w:rFonts w:ascii="Calibri" w:hAnsi="Calibri" w:cs="Arial"/>
        </w:rPr>
        <w:t xml:space="preserve"> </w:t>
      </w:r>
      <w:r w:rsidR="005E2017">
        <w:rPr>
          <w:rFonts w:ascii="Calibri" w:hAnsi="Calibri" w:cs="Arial"/>
        </w:rPr>
        <w:t>a motion</w:t>
      </w:r>
      <w:r w:rsidR="00E6745D" w:rsidRPr="00B847C4">
        <w:rPr>
          <w:rFonts w:ascii="Calibri" w:hAnsi="Calibri" w:cs="Arial"/>
        </w:rPr>
        <w:t xml:space="preserve"> </w:t>
      </w:r>
      <w:r w:rsidR="00345AC4" w:rsidRPr="00B847C4">
        <w:rPr>
          <w:rFonts w:ascii="Calibri" w:hAnsi="Calibri" w:cs="Arial"/>
        </w:rPr>
        <w:t xml:space="preserve">to approve minutes for the </w:t>
      </w:r>
      <w:r>
        <w:rPr>
          <w:rFonts w:ascii="Calibri" w:hAnsi="Calibri" w:cs="Arial"/>
        </w:rPr>
        <w:t>March 15</w:t>
      </w:r>
      <w:r w:rsidR="00442C3B">
        <w:rPr>
          <w:rFonts w:ascii="Calibri" w:hAnsi="Calibri" w:cs="Arial"/>
        </w:rPr>
        <w:t>, 2021</w:t>
      </w:r>
      <w:r w:rsidR="00E6745D" w:rsidRPr="00B847C4">
        <w:rPr>
          <w:rFonts w:ascii="Calibri" w:hAnsi="Calibri" w:cs="Arial"/>
        </w:rPr>
        <w:t xml:space="preserve"> </w:t>
      </w:r>
      <w:r w:rsidR="00266887">
        <w:rPr>
          <w:rFonts w:ascii="Calibri" w:hAnsi="Calibri" w:cs="Arial"/>
        </w:rPr>
        <w:t xml:space="preserve">regular </w:t>
      </w:r>
      <w:r w:rsidR="002F2963">
        <w:rPr>
          <w:rFonts w:ascii="Calibri" w:hAnsi="Calibri" w:cs="Arial"/>
        </w:rPr>
        <w:t>meeting</w:t>
      </w:r>
      <w:r w:rsidR="00345AC4" w:rsidRPr="008064D7">
        <w:rPr>
          <w:rFonts w:ascii="Calibri" w:hAnsi="Calibri" w:cs="Calibri"/>
        </w:rPr>
        <w:t>. Roll call vote</w:t>
      </w:r>
      <w:r w:rsidR="000A7754">
        <w:rPr>
          <w:rFonts w:ascii="Calibri" w:hAnsi="Calibri" w:cs="Calibri"/>
        </w:rPr>
        <w:t>:</w:t>
      </w:r>
      <w:r w:rsidR="00345AC4" w:rsidRPr="008064D7">
        <w:rPr>
          <w:rFonts w:ascii="Calibri" w:hAnsi="Calibri" w:cs="Calibri"/>
        </w:rPr>
        <w:t xml:space="preserve"> Cheney, Ruzicka</w:t>
      </w:r>
      <w:r w:rsidR="00881D49">
        <w:rPr>
          <w:rFonts w:ascii="Calibri" w:hAnsi="Calibri" w:cs="Calibri"/>
        </w:rPr>
        <w:t xml:space="preserve">, </w:t>
      </w:r>
      <w:r w:rsidR="00266887">
        <w:rPr>
          <w:rFonts w:ascii="Calibri" w:hAnsi="Calibri" w:cs="Calibri"/>
        </w:rPr>
        <w:t>Simmons</w:t>
      </w:r>
      <w:r w:rsidR="00247777">
        <w:rPr>
          <w:rFonts w:ascii="Calibri" w:hAnsi="Calibri" w:cs="Calibri"/>
        </w:rPr>
        <w:t xml:space="preserve"> </w:t>
      </w:r>
      <w:r w:rsidR="00345AC4" w:rsidRPr="008064D7">
        <w:rPr>
          <w:rFonts w:ascii="Calibri" w:hAnsi="Calibri" w:cs="Calibri"/>
        </w:rPr>
        <w:t>voted YES. Motion carried.</w:t>
      </w:r>
    </w:p>
    <w:p w14:paraId="6BB0A24E" w14:textId="77777777" w:rsidR="00580665" w:rsidRDefault="00580665" w:rsidP="00EB6A51">
      <w:pPr>
        <w:spacing w:line="240" w:lineRule="auto"/>
        <w:ind w:firstLine="360"/>
        <w:contextualSpacing/>
        <w:rPr>
          <w:rFonts w:ascii="Calibri" w:hAnsi="Calibri" w:cs="Calibri"/>
        </w:rPr>
      </w:pPr>
    </w:p>
    <w:p w14:paraId="61ED7EF1" w14:textId="212E5AED" w:rsidR="008064D7" w:rsidRDefault="00C64C84" w:rsidP="00EB6A51">
      <w:pPr>
        <w:spacing w:line="240" w:lineRule="auto"/>
        <w:ind w:firstLine="360"/>
        <w:contextualSpacing/>
        <w:rPr>
          <w:rFonts w:ascii="Calibri" w:hAnsi="Calibri" w:cs="Calibri"/>
        </w:rPr>
      </w:pPr>
      <w:r>
        <w:rPr>
          <w:rFonts w:ascii="Calibri" w:hAnsi="Calibri" w:cs="Calibri"/>
        </w:rPr>
        <w:t>Cheney</w:t>
      </w:r>
      <w:r w:rsidR="00266887">
        <w:rPr>
          <w:rFonts w:ascii="Calibri" w:hAnsi="Calibri" w:cs="Calibri"/>
        </w:rPr>
        <w:t xml:space="preserve"> </w:t>
      </w:r>
      <w:r w:rsidR="005E2017">
        <w:rPr>
          <w:rFonts w:ascii="Calibri" w:hAnsi="Calibri" w:cs="Calibri"/>
        </w:rPr>
        <w:t>moved and</w:t>
      </w:r>
      <w:r w:rsidR="00266887" w:rsidRPr="00266887">
        <w:rPr>
          <w:rFonts w:ascii="Calibri" w:hAnsi="Calibri" w:cs="Calibri"/>
        </w:rPr>
        <w:t xml:space="preserve"> </w:t>
      </w:r>
      <w:r w:rsidR="00206CA2">
        <w:rPr>
          <w:rFonts w:ascii="Calibri" w:hAnsi="Calibri" w:cs="Calibri"/>
        </w:rPr>
        <w:t>Ruzicka</w:t>
      </w:r>
      <w:r w:rsidR="005E2017">
        <w:rPr>
          <w:rFonts w:ascii="Calibri" w:hAnsi="Calibri" w:cs="Calibri"/>
        </w:rPr>
        <w:t xml:space="preserve"> </w:t>
      </w:r>
      <w:r w:rsidR="00165F9B" w:rsidRPr="008064D7">
        <w:rPr>
          <w:rFonts w:ascii="Calibri" w:hAnsi="Calibri" w:cs="Calibri"/>
        </w:rPr>
        <w:t>second</w:t>
      </w:r>
      <w:r w:rsidR="005E2017">
        <w:rPr>
          <w:rFonts w:ascii="Calibri" w:hAnsi="Calibri" w:cs="Calibri"/>
        </w:rPr>
        <w:t>ed</w:t>
      </w:r>
      <w:r w:rsidR="00165F9B" w:rsidRPr="008064D7">
        <w:rPr>
          <w:rFonts w:ascii="Calibri" w:hAnsi="Calibri" w:cs="Calibri"/>
        </w:rPr>
        <w:t xml:space="preserve"> </w:t>
      </w:r>
      <w:r w:rsidR="00247777">
        <w:rPr>
          <w:rFonts w:ascii="Calibri" w:hAnsi="Calibri" w:cs="Calibri"/>
        </w:rPr>
        <w:t xml:space="preserve">a motion </w:t>
      </w:r>
      <w:r w:rsidR="006D14C2" w:rsidRPr="008064D7">
        <w:rPr>
          <w:rFonts w:ascii="Calibri" w:hAnsi="Calibri" w:cs="Calibri"/>
        </w:rPr>
        <w:t>to approve the claims</w:t>
      </w:r>
      <w:r w:rsidR="0079670E" w:rsidRPr="008064D7">
        <w:rPr>
          <w:rFonts w:ascii="Calibri" w:hAnsi="Calibri" w:cs="Calibri"/>
        </w:rPr>
        <w:t xml:space="preserve"> </w:t>
      </w:r>
      <w:r w:rsidR="00A44A11" w:rsidRPr="008064D7">
        <w:rPr>
          <w:rFonts w:ascii="Calibri" w:hAnsi="Calibri" w:cs="Calibri"/>
        </w:rPr>
        <w:t>for payment</w:t>
      </w:r>
      <w:bookmarkStart w:id="0" w:name="_Hlk30584544"/>
      <w:r w:rsidR="005E2017">
        <w:rPr>
          <w:rFonts w:ascii="Calibri" w:hAnsi="Calibri" w:cs="Calibri"/>
        </w:rPr>
        <w:t xml:space="preserve">.  </w:t>
      </w:r>
      <w:r w:rsidR="00D4168B">
        <w:rPr>
          <w:rFonts w:ascii="Calibri" w:hAnsi="Calibri" w:cs="Calibri"/>
        </w:rPr>
        <w:t>Roll call vote: Cheney, Ruzicka, Simmons voted YES. Motion carried.</w:t>
      </w:r>
    </w:p>
    <w:p w14:paraId="0FB85630" w14:textId="6708DE14" w:rsidR="00604360" w:rsidRDefault="00604360" w:rsidP="00EB6A51">
      <w:pPr>
        <w:spacing w:line="240" w:lineRule="auto"/>
        <w:ind w:firstLine="360"/>
        <w:contextualSpacing/>
        <w:rPr>
          <w:rFonts w:ascii="Calibri" w:hAnsi="Calibri" w:cs="Calibri"/>
        </w:rPr>
      </w:pPr>
    </w:p>
    <w:p w14:paraId="531349B2" w14:textId="68BBB89E" w:rsidR="006A1661" w:rsidRDefault="00C468E2" w:rsidP="006A1661">
      <w:pPr>
        <w:spacing w:line="240" w:lineRule="auto"/>
        <w:ind w:firstLine="360"/>
        <w:contextualSpacing/>
        <w:rPr>
          <w:rFonts w:ascii="Calibri" w:hAnsi="Calibri" w:cs="Calibri"/>
        </w:rPr>
      </w:pPr>
      <w:r>
        <w:rPr>
          <w:rFonts w:ascii="Calibri" w:hAnsi="Calibri" w:cs="Calibri"/>
        </w:rPr>
        <w:t xml:space="preserve">Cheney moved and Ruzicka seconded a motion to approve </w:t>
      </w:r>
      <w:r w:rsidR="00ED22CF">
        <w:rPr>
          <w:rFonts w:ascii="Calibri" w:hAnsi="Calibri" w:cs="Calibri"/>
        </w:rPr>
        <w:t>a contract with Ol</w:t>
      </w:r>
      <w:r w:rsidR="00D65FE1">
        <w:rPr>
          <w:rFonts w:ascii="Calibri" w:hAnsi="Calibri" w:cs="Calibri"/>
        </w:rPr>
        <w:t xml:space="preserve">sson for Lagoon Cleaning </w:t>
      </w:r>
      <w:r w:rsidR="00A10833">
        <w:rPr>
          <w:rFonts w:ascii="Calibri" w:hAnsi="Calibri" w:cs="Calibri"/>
        </w:rPr>
        <w:t xml:space="preserve">and Land Application of Liquid Biosolids.  </w:t>
      </w:r>
      <w:r w:rsidR="006A1661">
        <w:rPr>
          <w:rFonts w:ascii="Calibri" w:hAnsi="Calibri" w:cs="Calibri"/>
        </w:rPr>
        <w:t>Roll call vote: Cheney, Ruz</w:t>
      </w:r>
      <w:r w:rsidR="008833AD">
        <w:rPr>
          <w:rFonts w:ascii="Calibri" w:hAnsi="Calibri" w:cs="Calibri"/>
        </w:rPr>
        <w:t>icka</w:t>
      </w:r>
      <w:r w:rsidR="006A1661">
        <w:rPr>
          <w:rFonts w:ascii="Calibri" w:hAnsi="Calibri" w:cs="Calibri"/>
        </w:rPr>
        <w:t>, Simmons voted YES. Motion carried.</w:t>
      </w:r>
    </w:p>
    <w:p w14:paraId="1BC3667F" w14:textId="77777777" w:rsidR="005B7C70" w:rsidRDefault="005B7C70" w:rsidP="00EB6A51">
      <w:pPr>
        <w:spacing w:line="240" w:lineRule="auto"/>
        <w:ind w:firstLine="360"/>
        <w:contextualSpacing/>
        <w:rPr>
          <w:rFonts w:ascii="Calibri" w:hAnsi="Calibri" w:cs="Calibri"/>
        </w:rPr>
      </w:pPr>
    </w:p>
    <w:p w14:paraId="57C3B4A6" w14:textId="1DA666C5" w:rsidR="00B1344F" w:rsidRDefault="00C64C84" w:rsidP="00EB6A51">
      <w:pPr>
        <w:spacing w:line="240" w:lineRule="auto"/>
        <w:ind w:firstLine="360"/>
        <w:contextualSpacing/>
        <w:rPr>
          <w:rFonts w:ascii="Calibri" w:hAnsi="Calibri" w:cs="Calibri"/>
        </w:rPr>
      </w:pPr>
      <w:r>
        <w:rPr>
          <w:rFonts w:ascii="Calibri" w:hAnsi="Calibri" w:cs="Calibri"/>
        </w:rPr>
        <w:t xml:space="preserve">Village Engineer Brian Schuele from Olsson </w:t>
      </w:r>
      <w:r w:rsidR="002074B9">
        <w:rPr>
          <w:rFonts w:ascii="Calibri" w:hAnsi="Calibri" w:cs="Calibri"/>
        </w:rPr>
        <w:t xml:space="preserve">reported on the status of the Water Modeling project.  </w:t>
      </w:r>
      <w:r w:rsidR="006A01E6">
        <w:rPr>
          <w:rFonts w:ascii="Calibri" w:hAnsi="Calibri" w:cs="Calibri"/>
        </w:rPr>
        <w:t xml:space="preserve">The </w:t>
      </w:r>
      <w:r w:rsidR="005540B2">
        <w:rPr>
          <w:rFonts w:ascii="Calibri" w:hAnsi="Calibri" w:cs="Calibri"/>
        </w:rPr>
        <w:t xml:space="preserve">field work for the project has been completed and </w:t>
      </w:r>
      <w:r w:rsidR="00501F60">
        <w:rPr>
          <w:rFonts w:ascii="Calibri" w:hAnsi="Calibri" w:cs="Calibri"/>
        </w:rPr>
        <w:t xml:space="preserve">information </w:t>
      </w:r>
      <w:r w:rsidR="007464C5">
        <w:rPr>
          <w:rFonts w:ascii="Calibri" w:hAnsi="Calibri" w:cs="Calibri"/>
        </w:rPr>
        <w:t xml:space="preserve">is </w:t>
      </w:r>
      <w:r w:rsidR="00501F60">
        <w:rPr>
          <w:rFonts w:ascii="Calibri" w:hAnsi="Calibri" w:cs="Calibri"/>
        </w:rPr>
        <w:t>being compiled.  The highlights of the report will be recommending the looping of water mains</w:t>
      </w:r>
      <w:r w:rsidR="004715BE">
        <w:rPr>
          <w:rFonts w:ascii="Calibri" w:hAnsi="Calibri" w:cs="Calibri"/>
        </w:rPr>
        <w:t xml:space="preserve"> from Cottonwood</w:t>
      </w:r>
      <w:r w:rsidR="008833AD">
        <w:rPr>
          <w:rFonts w:ascii="Calibri" w:hAnsi="Calibri" w:cs="Calibri"/>
        </w:rPr>
        <w:t xml:space="preserve"> Street</w:t>
      </w:r>
      <w:r w:rsidR="004715BE">
        <w:rPr>
          <w:rFonts w:ascii="Calibri" w:hAnsi="Calibri" w:cs="Calibri"/>
        </w:rPr>
        <w:t xml:space="preserve"> </w:t>
      </w:r>
      <w:r w:rsidR="008833AD">
        <w:rPr>
          <w:rFonts w:ascii="Calibri" w:hAnsi="Calibri" w:cs="Calibri"/>
        </w:rPr>
        <w:t>north</w:t>
      </w:r>
      <w:r w:rsidR="007C7271">
        <w:rPr>
          <w:rFonts w:ascii="Calibri" w:hAnsi="Calibri" w:cs="Calibri"/>
        </w:rPr>
        <w:t xml:space="preserve"> on Tyler Street to Sweetgrass </w:t>
      </w:r>
      <w:r w:rsidR="00344994">
        <w:rPr>
          <w:rFonts w:ascii="Calibri" w:hAnsi="Calibri" w:cs="Calibri"/>
        </w:rPr>
        <w:t xml:space="preserve">Prairie; looping the line from Sweetgrass Prairie </w:t>
      </w:r>
      <w:r w:rsidR="00F64FE9">
        <w:rPr>
          <w:rFonts w:ascii="Calibri" w:hAnsi="Calibri" w:cs="Calibri"/>
        </w:rPr>
        <w:t xml:space="preserve">east to </w:t>
      </w:r>
      <w:r w:rsidR="00D07CB6">
        <w:rPr>
          <w:rFonts w:ascii="Calibri" w:hAnsi="Calibri" w:cs="Calibri"/>
        </w:rPr>
        <w:t>Mon</w:t>
      </w:r>
      <w:r w:rsidR="00C8344C">
        <w:rPr>
          <w:rFonts w:ascii="Calibri" w:hAnsi="Calibri" w:cs="Calibri"/>
        </w:rPr>
        <w:t>roe Street</w:t>
      </w:r>
      <w:r w:rsidR="00F64FE9">
        <w:rPr>
          <w:rFonts w:ascii="Calibri" w:hAnsi="Calibri" w:cs="Calibri"/>
        </w:rPr>
        <w:t xml:space="preserve">; and upgrading and </w:t>
      </w:r>
      <w:r w:rsidR="0012728E">
        <w:rPr>
          <w:rFonts w:ascii="Calibri" w:hAnsi="Calibri" w:cs="Calibri"/>
        </w:rPr>
        <w:t xml:space="preserve">connecting the </w:t>
      </w:r>
      <w:r w:rsidR="00AE22C8">
        <w:rPr>
          <w:rFonts w:ascii="Calibri" w:hAnsi="Calibri" w:cs="Calibri"/>
        </w:rPr>
        <w:t xml:space="preserve">main </w:t>
      </w:r>
      <w:r w:rsidR="00FA7D13">
        <w:rPr>
          <w:rFonts w:ascii="Calibri" w:hAnsi="Calibri" w:cs="Calibri"/>
        </w:rPr>
        <w:t>on Cottonwood east of Tyler Street to where the main dead ends by the Evergreen Place 1</w:t>
      </w:r>
      <w:r w:rsidR="009034C3" w:rsidRPr="009034C3">
        <w:rPr>
          <w:rFonts w:ascii="Calibri" w:hAnsi="Calibri" w:cs="Calibri"/>
          <w:vertAlign w:val="superscript"/>
        </w:rPr>
        <w:t>st</w:t>
      </w:r>
      <w:r w:rsidR="009034C3">
        <w:rPr>
          <w:rFonts w:ascii="Calibri" w:hAnsi="Calibri" w:cs="Calibri"/>
        </w:rPr>
        <w:t xml:space="preserve"> Addition.</w:t>
      </w:r>
      <w:r w:rsidR="00FD774D">
        <w:rPr>
          <w:rFonts w:ascii="Calibri" w:hAnsi="Calibri" w:cs="Calibri"/>
        </w:rPr>
        <w:t xml:space="preserve">  The anticipated cost of upgrades will be around $475,000</w:t>
      </w:r>
      <w:r w:rsidR="00272754">
        <w:rPr>
          <w:rFonts w:ascii="Calibri" w:hAnsi="Calibri" w:cs="Calibri"/>
        </w:rPr>
        <w:t xml:space="preserve">.  Schuele will </w:t>
      </w:r>
      <w:r w:rsidR="008146F4">
        <w:rPr>
          <w:rFonts w:ascii="Calibri" w:hAnsi="Calibri" w:cs="Calibri"/>
        </w:rPr>
        <w:t xml:space="preserve">be </w:t>
      </w:r>
      <w:r w:rsidR="00820B90">
        <w:rPr>
          <w:rFonts w:ascii="Calibri" w:hAnsi="Calibri" w:cs="Calibri"/>
        </w:rPr>
        <w:t>collaborating with Nebraska Rural Water Association to complete a water rate study.</w:t>
      </w:r>
    </w:p>
    <w:p w14:paraId="2DDE425A" w14:textId="42A439FB" w:rsidR="00BE1713" w:rsidRDefault="00BE1713" w:rsidP="00EB6A51">
      <w:pPr>
        <w:spacing w:line="240" w:lineRule="auto"/>
        <w:ind w:firstLine="360"/>
        <w:contextualSpacing/>
        <w:rPr>
          <w:rFonts w:ascii="Calibri" w:hAnsi="Calibri" w:cs="Calibri"/>
        </w:rPr>
      </w:pPr>
    </w:p>
    <w:p w14:paraId="6D761E5A" w14:textId="439E669C" w:rsidR="00574AB0" w:rsidRDefault="005C002D" w:rsidP="00574AB0">
      <w:pPr>
        <w:spacing w:line="240" w:lineRule="auto"/>
        <w:ind w:firstLine="360"/>
        <w:rPr>
          <w:rFonts w:ascii="Calibri" w:hAnsi="Calibri" w:cs="Calibri"/>
        </w:rPr>
      </w:pPr>
      <w:r>
        <w:rPr>
          <w:rFonts w:ascii="Calibri" w:hAnsi="Calibri" w:cs="Calibri"/>
        </w:rPr>
        <w:t>Dave Pool represented the Bennet Ball Club</w:t>
      </w:r>
      <w:r w:rsidR="00144A92">
        <w:rPr>
          <w:rFonts w:ascii="Calibri" w:hAnsi="Calibri" w:cs="Calibri"/>
        </w:rPr>
        <w:t xml:space="preserve"> in further discussion regarding the purchase of a new scoreboard for the ballfield.</w:t>
      </w:r>
      <w:r w:rsidR="003F6D8A">
        <w:rPr>
          <w:rFonts w:ascii="Calibri" w:hAnsi="Calibri" w:cs="Calibri"/>
        </w:rPr>
        <w:t xml:space="preserve"> </w:t>
      </w:r>
      <w:r w:rsidR="000017B6">
        <w:rPr>
          <w:rFonts w:ascii="Calibri" w:hAnsi="Calibri" w:cs="Calibri"/>
        </w:rPr>
        <w:t xml:space="preserve">  </w:t>
      </w:r>
      <w:r w:rsidR="009008FB">
        <w:rPr>
          <w:rFonts w:ascii="Calibri" w:hAnsi="Calibri" w:cs="Calibri"/>
        </w:rPr>
        <w:t xml:space="preserve">He </w:t>
      </w:r>
      <w:r w:rsidR="003F6D8A">
        <w:rPr>
          <w:rFonts w:ascii="Calibri" w:hAnsi="Calibri" w:cs="Calibri"/>
        </w:rPr>
        <w:t xml:space="preserve">presented a couple additional </w:t>
      </w:r>
      <w:r w:rsidR="009008FB">
        <w:rPr>
          <w:rFonts w:ascii="Calibri" w:hAnsi="Calibri" w:cs="Calibri"/>
        </w:rPr>
        <w:t>bids</w:t>
      </w:r>
      <w:r w:rsidR="003F6D8A">
        <w:rPr>
          <w:rFonts w:ascii="Calibri" w:hAnsi="Calibri" w:cs="Calibri"/>
        </w:rPr>
        <w:t xml:space="preserve"> for </w:t>
      </w:r>
      <w:r w:rsidR="00B04E22">
        <w:rPr>
          <w:rFonts w:ascii="Calibri" w:hAnsi="Calibri" w:cs="Calibri"/>
        </w:rPr>
        <w:t>smaller</w:t>
      </w:r>
      <w:r w:rsidR="003F6D8A">
        <w:rPr>
          <w:rFonts w:ascii="Calibri" w:hAnsi="Calibri" w:cs="Calibri"/>
        </w:rPr>
        <w:t xml:space="preserve"> scoreboard</w:t>
      </w:r>
      <w:r w:rsidR="00B04E22">
        <w:rPr>
          <w:rFonts w:ascii="Calibri" w:hAnsi="Calibri" w:cs="Calibri"/>
        </w:rPr>
        <w:t>s th</w:t>
      </w:r>
      <w:r w:rsidR="00A53F9D">
        <w:rPr>
          <w:rFonts w:ascii="Calibri" w:hAnsi="Calibri" w:cs="Calibri"/>
        </w:rPr>
        <w:t>e</w:t>
      </w:r>
      <w:r w:rsidR="00B04E22">
        <w:rPr>
          <w:rFonts w:ascii="Calibri" w:hAnsi="Calibri" w:cs="Calibri"/>
        </w:rPr>
        <w:t xml:space="preserve">n originally requested along with </w:t>
      </w:r>
      <w:r w:rsidR="00366A58">
        <w:rPr>
          <w:rFonts w:ascii="Calibri" w:hAnsi="Calibri" w:cs="Calibri"/>
        </w:rPr>
        <w:t>installation quotes for the scoreboards previously suggested.</w:t>
      </w:r>
      <w:r w:rsidR="005F650E">
        <w:rPr>
          <w:rFonts w:ascii="Calibri" w:hAnsi="Calibri" w:cs="Calibri"/>
        </w:rPr>
        <w:t xml:space="preserve">  </w:t>
      </w:r>
      <w:r w:rsidR="00343F37">
        <w:rPr>
          <w:rFonts w:ascii="Calibri" w:hAnsi="Calibri" w:cs="Calibri"/>
        </w:rPr>
        <w:t>The Clerk informed the Board that there was $6,00</w:t>
      </w:r>
      <w:r w:rsidR="00646E60">
        <w:rPr>
          <w:rFonts w:ascii="Calibri" w:hAnsi="Calibri" w:cs="Calibri"/>
        </w:rPr>
        <w:t xml:space="preserve">0 left from what was budgeted for the holiday lights that could be used for this purpose.  </w:t>
      </w:r>
      <w:r w:rsidR="00C9248B">
        <w:rPr>
          <w:rFonts w:ascii="Calibri" w:hAnsi="Calibri" w:cs="Calibri"/>
        </w:rPr>
        <w:t xml:space="preserve">Cheney moved and Dorn seconded a motion </w:t>
      </w:r>
      <w:r w:rsidR="00793A1B">
        <w:rPr>
          <w:rFonts w:ascii="Calibri" w:hAnsi="Calibri" w:cs="Calibri"/>
        </w:rPr>
        <w:t>that the Village</w:t>
      </w:r>
      <w:r w:rsidR="00155E16">
        <w:rPr>
          <w:rFonts w:ascii="Calibri" w:hAnsi="Calibri" w:cs="Calibri"/>
        </w:rPr>
        <w:t xml:space="preserve"> pay for the </w:t>
      </w:r>
      <w:r w:rsidR="00724F6C">
        <w:rPr>
          <w:rFonts w:ascii="Calibri" w:hAnsi="Calibri" w:cs="Calibri"/>
        </w:rPr>
        <w:t xml:space="preserve">Spectrum </w:t>
      </w:r>
      <w:r w:rsidR="0027736A">
        <w:rPr>
          <w:rFonts w:ascii="Calibri" w:hAnsi="Calibri" w:cs="Calibri"/>
        </w:rPr>
        <w:t xml:space="preserve">Corporation Model 9410 </w:t>
      </w:r>
      <w:r w:rsidR="00C63447">
        <w:rPr>
          <w:rFonts w:ascii="Calibri" w:hAnsi="Calibri" w:cs="Calibri"/>
        </w:rPr>
        <w:t>for $</w:t>
      </w:r>
      <w:r w:rsidR="00604929">
        <w:rPr>
          <w:rFonts w:ascii="Calibri" w:hAnsi="Calibri" w:cs="Calibri"/>
        </w:rPr>
        <w:t xml:space="preserve">5,835 </w:t>
      </w:r>
      <w:r w:rsidR="002D418A">
        <w:rPr>
          <w:rFonts w:ascii="Calibri" w:hAnsi="Calibri" w:cs="Calibri"/>
        </w:rPr>
        <w:t>with the $300 wireless device</w:t>
      </w:r>
      <w:r w:rsidR="00793A1B">
        <w:rPr>
          <w:rFonts w:ascii="Calibri" w:hAnsi="Calibri" w:cs="Calibri"/>
        </w:rPr>
        <w:t xml:space="preserve"> and the Bennet Ball Club will be responsible for </w:t>
      </w:r>
      <w:r w:rsidR="00574AB0">
        <w:rPr>
          <w:rFonts w:ascii="Calibri" w:hAnsi="Calibri" w:cs="Calibri"/>
        </w:rPr>
        <w:t>funding the installation expense.  Roll call vote: Cheney, Ruzicka, Simmons, Dorn voted YES. Motion carried.</w:t>
      </w:r>
    </w:p>
    <w:p w14:paraId="6EE9981D" w14:textId="01672ABE" w:rsidR="00D20CFE" w:rsidRDefault="00DF7BE3" w:rsidP="00DF7BE3">
      <w:pPr>
        <w:spacing w:line="240" w:lineRule="auto"/>
        <w:ind w:firstLine="360"/>
        <w:rPr>
          <w:rFonts w:ascii="Calibri" w:hAnsi="Calibri" w:cs="Calibri"/>
        </w:rPr>
      </w:pPr>
      <w:r>
        <w:rPr>
          <w:rFonts w:ascii="Calibri" w:hAnsi="Calibri" w:cs="Calibri"/>
        </w:rPr>
        <w:t xml:space="preserve">The Board </w:t>
      </w:r>
      <w:r w:rsidR="00AC0366">
        <w:rPr>
          <w:rFonts w:ascii="Calibri" w:hAnsi="Calibri" w:cs="Calibri"/>
        </w:rPr>
        <w:t xml:space="preserve">again </w:t>
      </w:r>
      <w:r>
        <w:rPr>
          <w:rFonts w:ascii="Calibri" w:hAnsi="Calibri" w:cs="Calibri"/>
        </w:rPr>
        <w:t xml:space="preserve">discussed the Recycling Center and the excessive use by non-residents.  With recycling sites in surrounding communities shutting down our site has seen a significant increase.  The roll-offs fill in two days and then people tend to dispose of their recycling on the ground creating additional work for the employees.  Residents are getting frustrated at constantly finding it full.  To limit use strictly for Bennet residents it would need to be monitored which would require revamping the layout of the dump site or hiring additional personnel.   </w:t>
      </w:r>
      <w:r w:rsidR="000A340A">
        <w:rPr>
          <w:rFonts w:ascii="Calibri" w:hAnsi="Calibri" w:cs="Calibri"/>
        </w:rPr>
        <w:t xml:space="preserve">The Village of Bennet was approved for a </w:t>
      </w:r>
      <w:r w:rsidR="008C2DCF">
        <w:rPr>
          <w:rFonts w:ascii="Calibri" w:hAnsi="Calibri" w:cs="Calibri"/>
        </w:rPr>
        <w:t xml:space="preserve">grant from </w:t>
      </w:r>
      <w:r>
        <w:rPr>
          <w:rFonts w:ascii="Calibri" w:hAnsi="Calibri" w:cs="Calibri"/>
        </w:rPr>
        <w:t xml:space="preserve">Nebraska Environmental Trust </w:t>
      </w:r>
      <w:r w:rsidR="002E75C8">
        <w:rPr>
          <w:rFonts w:ascii="Calibri" w:hAnsi="Calibri" w:cs="Calibri"/>
        </w:rPr>
        <w:t xml:space="preserve">for $10,954 </w:t>
      </w:r>
      <w:r>
        <w:rPr>
          <w:rFonts w:ascii="Calibri" w:hAnsi="Calibri" w:cs="Calibri"/>
        </w:rPr>
        <w:t>to assist in the funding of the Recycling Center</w:t>
      </w:r>
      <w:r w:rsidR="005967A6">
        <w:rPr>
          <w:rFonts w:ascii="Calibri" w:hAnsi="Calibri" w:cs="Calibri"/>
        </w:rPr>
        <w:t xml:space="preserve"> for 2021 and </w:t>
      </w:r>
      <w:r w:rsidR="00255EF3">
        <w:rPr>
          <w:rFonts w:ascii="Calibri" w:hAnsi="Calibri" w:cs="Calibri"/>
        </w:rPr>
        <w:t xml:space="preserve">an </w:t>
      </w:r>
      <w:r w:rsidR="00F71CB4">
        <w:rPr>
          <w:rFonts w:ascii="Calibri" w:hAnsi="Calibri" w:cs="Calibri"/>
        </w:rPr>
        <w:t xml:space="preserve">intent to award </w:t>
      </w:r>
      <w:r w:rsidR="005C26B9">
        <w:rPr>
          <w:rFonts w:ascii="Calibri" w:hAnsi="Calibri" w:cs="Calibri"/>
        </w:rPr>
        <w:t xml:space="preserve">an </w:t>
      </w:r>
      <w:r w:rsidR="00E91E2D">
        <w:rPr>
          <w:rFonts w:ascii="Calibri" w:hAnsi="Calibri" w:cs="Calibri"/>
        </w:rPr>
        <w:t>a</w:t>
      </w:r>
      <w:r w:rsidR="00702DE0">
        <w:rPr>
          <w:rFonts w:ascii="Calibri" w:hAnsi="Calibri" w:cs="Calibri"/>
        </w:rPr>
        <w:t xml:space="preserve">dditional </w:t>
      </w:r>
      <w:r w:rsidR="00F71CB4">
        <w:rPr>
          <w:rFonts w:ascii="Calibri" w:hAnsi="Calibri" w:cs="Calibri"/>
        </w:rPr>
        <w:t>$27,</w:t>
      </w:r>
      <w:r w:rsidR="003828D3">
        <w:rPr>
          <w:rFonts w:ascii="Calibri" w:hAnsi="Calibri" w:cs="Calibri"/>
        </w:rPr>
        <w:t xml:space="preserve">648 </w:t>
      </w:r>
      <w:r w:rsidR="00702DE0">
        <w:rPr>
          <w:rFonts w:ascii="Calibri" w:hAnsi="Calibri" w:cs="Calibri"/>
        </w:rPr>
        <w:t>to fund the following</w:t>
      </w:r>
      <w:r w:rsidR="007A1459">
        <w:rPr>
          <w:rFonts w:ascii="Calibri" w:hAnsi="Calibri" w:cs="Calibri"/>
        </w:rPr>
        <w:t xml:space="preserve"> two years.</w:t>
      </w:r>
      <w:r w:rsidR="00255EF3">
        <w:rPr>
          <w:rFonts w:ascii="Calibri" w:hAnsi="Calibri" w:cs="Calibri"/>
        </w:rPr>
        <w:t xml:space="preserve">  </w:t>
      </w:r>
      <w:r w:rsidR="00F278BA">
        <w:rPr>
          <w:rFonts w:ascii="Calibri" w:hAnsi="Calibri" w:cs="Calibri"/>
        </w:rPr>
        <w:t xml:space="preserve">The </w:t>
      </w:r>
      <w:r w:rsidR="009B4D93">
        <w:rPr>
          <w:rFonts w:ascii="Calibri" w:hAnsi="Calibri" w:cs="Calibri"/>
        </w:rPr>
        <w:t xml:space="preserve">current </w:t>
      </w:r>
      <w:r w:rsidR="00F278BA">
        <w:rPr>
          <w:rFonts w:ascii="Calibri" w:hAnsi="Calibri" w:cs="Calibri"/>
        </w:rPr>
        <w:t xml:space="preserve">cost incurred by the Village to </w:t>
      </w:r>
      <w:r w:rsidR="00E21ED7">
        <w:rPr>
          <w:rFonts w:ascii="Calibri" w:hAnsi="Calibri" w:cs="Calibri"/>
        </w:rPr>
        <w:t>support the recycling from December through March tot</w:t>
      </w:r>
      <w:r w:rsidR="009C1283">
        <w:rPr>
          <w:rFonts w:ascii="Calibri" w:hAnsi="Calibri" w:cs="Calibri"/>
        </w:rPr>
        <w:t>als $4,097</w:t>
      </w:r>
      <w:r w:rsidR="00091D93">
        <w:rPr>
          <w:rFonts w:ascii="Calibri" w:hAnsi="Calibri" w:cs="Calibri"/>
        </w:rPr>
        <w:t>.81</w:t>
      </w:r>
      <w:r w:rsidR="009B4D93">
        <w:rPr>
          <w:rFonts w:ascii="Calibri" w:hAnsi="Calibri" w:cs="Calibri"/>
        </w:rPr>
        <w:t xml:space="preserve">.  </w:t>
      </w:r>
      <w:r w:rsidR="00E21ED7">
        <w:rPr>
          <w:rFonts w:ascii="Calibri" w:hAnsi="Calibri" w:cs="Calibri"/>
        </w:rPr>
        <w:t xml:space="preserve"> </w:t>
      </w:r>
      <w:r w:rsidR="002B7F61">
        <w:rPr>
          <w:rFonts w:ascii="Calibri" w:hAnsi="Calibri" w:cs="Calibri"/>
        </w:rPr>
        <w:t>The</w:t>
      </w:r>
      <w:r w:rsidR="00A11253">
        <w:rPr>
          <w:rFonts w:ascii="Calibri" w:hAnsi="Calibri" w:cs="Calibri"/>
        </w:rPr>
        <w:t xml:space="preserve"> </w:t>
      </w:r>
      <w:r w:rsidR="00FA2C71">
        <w:rPr>
          <w:rFonts w:ascii="Calibri" w:hAnsi="Calibri" w:cs="Calibri"/>
        </w:rPr>
        <w:t xml:space="preserve">board agreed to post notice that the Recycling </w:t>
      </w:r>
      <w:r w:rsidR="002B7F61">
        <w:rPr>
          <w:rFonts w:ascii="Calibri" w:hAnsi="Calibri" w:cs="Calibri"/>
        </w:rPr>
        <w:t>Site would be closing.</w:t>
      </w:r>
    </w:p>
    <w:p w14:paraId="55E6F4C8" w14:textId="7CA2A3CA" w:rsidR="008B7E9C" w:rsidRDefault="0046100C" w:rsidP="003675C3">
      <w:pPr>
        <w:spacing w:line="240" w:lineRule="auto"/>
        <w:ind w:firstLine="360"/>
        <w:rPr>
          <w:rFonts w:ascii="Calibri" w:hAnsi="Calibri" w:cs="Calibri"/>
        </w:rPr>
      </w:pPr>
      <w:r>
        <w:rPr>
          <w:rFonts w:ascii="Calibri" w:hAnsi="Calibri" w:cs="Calibri"/>
        </w:rPr>
        <w:lastRenderedPageBreak/>
        <w:t>The status of th</w:t>
      </w:r>
      <w:r w:rsidR="00A67140">
        <w:rPr>
          <w:rFonts w:ascii="Calibri" w:hAnsi="Calibri" w:cs="Calibri"/>
        </w:rPr>
        <w:t>e abatement of the unsafe building and nuisance at 610 Cottonwoo</w:t>
      </w:r>
      <w:r w:rsidR="003675C3">
        <w:rPr>
          <w:rFonts w:ascii="Calibri" w:hAnsi="Calibri" w:cs="Calibri"/>
        </w:rPr>
        <w:t xml:space="preserve">d, </w:t>
      </w:r>
      <w:r w:rsidR="008B7E9C" w:rsidRPr="00A33150">
        <w:rPr>
          <w:rFonts w:ascii="Calibri" w:hAnsi="Calibri" w:cs="Calibri"/>
        </w:rPr>
        <w:t>legally described as ALEXANDERS ADDITION TO BENNET, BLOCK 7, EX E176' S124' &amp; EX N88' S258' W124' &amp; EX E134.25' N140' &amp; EX PT STARTING IN NE BLOCK 7 S140' THEN W176' THEN N10' THEN E34' THEN N88' THEN E8' THEN N42' THEN E134.25'</w:t>
      </w:r>
      <w:r w:rsidR="003675C3">
        <w:rPr>
          <w:rFonts w:ascii="Calibri" w:hAnsi="Calibri" w:cs="Calibri"/>
        </w:rPr>
        <w:t xml:space="preserve">, was discussed.  </w:t>
      </w:r>
      <w:r w:rsidR="006A0D5B">
        <w:rPr>
          <w:rFonts w:ascii="Calibri" w:hAnsi="Calibri" w:cs="Calibri"/>
        </w:rPr>
        <w:t xml:space="preserve">Owner Sharon Wright and her contractor Matt </w:t>
      </w:r>
      <w:proofErr w:type="spellStart"/>
      <w:r w:rsidR="006A0D5B">
        <w:rPr>
          <w:rFonts w:ascii="Calibri" w:hAnsi="Calibri" w:cs="Calibri"/>
        </w:rPr>
        <w:t>R</w:t>
      </w:r>
      <w:r w:rsidR="00766DF4">
        <w:rPr>
          <w:rFonts w:ascii="Calibri" w:hAnsi="Calibri" w:cs="Calibri"/>
        </w:rPr>
        <w:t>ieck</w:t>
      </w:r>
      <w:proofErr w:type="spellEnd"/>
      <w:r w:rsidR="00766DF4">
        <w:rPr>
          <w:rFonts w:ascii="Calibri" w:hAnsi="Calibri" w:cs="Calibri"/>
        </w:rPr>
        <w:t xml:space="preserve"> with Precision Roofing &amp; Home Improvements </w:t>
      </w:r>
      <w:r w:rsidR="00055B82">
        <w:rPr>
          <w:rFonts w:ascii="Calibri" w:hAnsi="Calibri" w:cs="Calibri"/>
        </w:rPr>
        <w:t xml:space="preserve">were in attendance to give a progress update.  </w:t>
      </w:r>
      <w:r w:rsidR="00415BFA">
        <w:rPr>
          <w:rFonts w:ascii="Calibri" w:hAnsi="Calibri" w:cs="Calibri"/>
        </w:rPr>
        <w:t xml:space="preserve">Mr. </w:t>
      </w:r>
      <w:proofErr w:type="spellStart"/>
      <w:r w:rsidR="00415BFA">
        <w:rPr>
          <w:rFonts w:ascii="Calibri" w:hAnsi="Calibri" w:cs="Calibri"/>
        </w:rPr>
        <w:t>Rieck</w:t>
      </w:r>
      <w:proofErr w:type="spellEnd"/>
      <w:r w:rsidR="00415BFA">
        <w:rPr>
          <w:rFonts w:ascii="Calibri" w:hAnsi="Calibri" w:cs="Calibri"/>
        </w:rPr>
        <w:t xml:space="preserve"> reported </w:t>
      </w:r>
      <w:r w:rsidR="00D73E73">
        <w:rPr>
          <w:rFonts w:ascii="Calibri" w:hAnsi="Calibri" w:cs="Calibri"/>
        </w:rPr>
        <w:t>that he should have the shingles done in 3 days and then he would address the fou</w:t>
      </w:r>
      <w:r w:rsidR="00D57806">
        <w:rPr>
          <w:rFonts w:ascii="Calibri" w:hAnsi="Calibri" w:cs="Calibri"/>
        </w:rPr>
        <w:t>ndation.  He stated he tore the east porch and deck off.</w:t>
      </w:r>
      <w:r w:rsidR="00111EF5">
        <w:rPr>
          <w:rFonts w:ascii="Calibri" w:hAnsi="Calibri" w:cs="Calibri"/>
        </w:rPr>
        <w:t xml:space="preserve">  New windows </w:t>
      </w:r>
      <w:r w:rsidR="00F27FF9">
        <w:rPr>
          <w:rFonts w:ascii="Calibri" w:hAnsi="Calibri" w:cs="Calibri"/>
        </w:rPr>
        <w:t xml:space="preserve">have </w:t>
      </w:r>
      <w:r w:rsidR="00111EF5">
        <w:rPr>
          <w:rFonts w:ascii="Calibri" w:hAnsi="Calibri" w:cs="Calibri"/>
        </w:rPr>
        <w:t>been ordered.</w:t>
      </w:r>
      <w:r w:rsidR="00D57806">
        <w:rPr>
          <w:rFonts w:ascii="Calibri" w:hAnsi="Calibri" w:cs="Calibri"/>
        </w:rPr>
        <w:t xml:space="preserve">  He thought that in 60-90 </w:t>
      </w:r>
      <w:r w:rsidR="007D2FF6">
        <w:rPr>
          <w:rFonts w:ascii="Calibri" w:hAnsi="Calibri" w:cs="Calibri"/>
        </w:rPr>
        <w:t>days he could have a big chunk of the work complet</w:t>
      </w:r>
      <w:r w:rsidR="00CA025F">
        <w:rPr>
          <w:rFonts w:ascii="Calibri" w:hAnsi="Calibri" w:cs="Calibri"/>
        </w:rPr>
        <w:t>e</w:t>
      </w:r>
      <w:r w:rsidR="00F61647">
        <w:rPr>
          <w:rFonts w:ascii="Calibri" w:hAnsi="Calibri" w:cs="Calibri"/>
        </w:rPr>
        <w:t xml:space="preserve">, but there was quite a bit of work to do so probably </w:t>
      </w:r>
      <w:r w:rsidR="001C0C35">
        <w:rPr>
          <w:rFonts w:ascii="Calibri" w:hAnsi="Calibri" w:cs="Calibri"/>
        </w:rPr>
        <w:t>90 days</w:t>
      </w:r>
      <w:r w:rsidR="00C55F09">
        <w:rPr>
          <w:rFonts w:ascii="Calibri" w:hAnsi="Calibri" w:cs="Calibri"/>
        </w:rPr>
        <w:t>.</w:t>
      </w:r>
      <w:r w:rsidR="009344BB">
        <w:rPr>
          <w:rFonts w:ascii="Calibri" w:hAnsi="Calibri" w:cs="Calibri"/>
        </w:rPr>
        <w:t xml:space="preserve">  </w:t>
      </w:r>
      <w:r w:rsidR="006157F5">
        <w:rPr>
          <w:rFonts w:ascii="Calibri" w:hAnsi="Calibri" w:cs="Calibri"/>
        </w:rPr>
        <w:t xml:space="preserve">Ms. Wright </w:t>
      </w:r>
      <w:r w:rsidR="00E26A6F">
        <w:rPr>
          <w:rFonts w:ascii="Calibri" w:hAnsi="Calibri" w:cs="Calibri"/>
        </w:rPr>
        <w:t>iterated</w:t>
      </w:r>
      <w:r w:rsidR="006157F5">
        <w:rPr>
          <w:rFonts w:ascii="Calibri" w:hAnsi="Calibri" w:cs="Calibri"/>
        </w:rPr>
        <w:t xml:space="preserve"> </w:t>
      </w:r>
      <w:r w:rsidR="007F2742">
        <w:rPr>
          <w:rFonts w:ascii="Calibri" w:hAnsi="Calibri" w:cs="Calibri"/>
        </w:rPr>
        <w:t xml:space="preserve">how much experience she had as an appraiser and </w:t>
      </w:r>
      <w:r w:rsidR="005B7FA1">
        <w:rPr>
          <w:rFonts w:ascii="Calibri" w:hAnsi="Calibri" w:cs="Calibri"/>
        </w:rPr>
        <w:t>as owner</w:t>
      </w:r>
      <w:r w:rsidR="007F2742">
        <w:rPr>
          <w:rFonts w:ascii="Calibri" w:hAnsi="Calibri" w:cs="Calibri"/>
        </w:rPr>
        <w:t xml:space="preserve"> </w:t>
      </w:r>
      <w:r w:rsidR="000A079A">
        <w:rPr>
          <w:rFonts w:ascii="Calibri" w:hAnsi="Calibri" w:cs="Calibri"/>
        </w:rPr>
        <w:t>of Action Realty</w:t>
      </w:r>
      <w:r w:rsidR="00543A1C">
        <w:rPr>
          <w:rFonts w:ascii="Calibri" w:hAnsi="Calibri" w:cs="Calibri"/>
        </w:rPr>
        <w:t xml:space="preserve">; </w:t>
      </w:r>
      <w:r w:rsidR="001C21AD">
        <w:rPr>
          <w:rFonts w:ascii="Calibri" w:hAnsi="Calibri" w:cs="Calibri"/>
        </w:rPr>
        <w:t>she did not believe the building was unsafe or a nuisance.</w:t>
      </w:r>
      <w:r w:rsidR="005B7FA1">
        <w:rPr>
          <w:rFonts w:ascii="Calibri" w:hAnsi="Calibri" w:cs="Calibri"/>
        </w:rPr>
        <w:t xml:space="preserve">  </w:t>
      </w:r>
      <w:r w:rsidR="00C77C1E">
        <w:rPr>
          <w:rFonts w:ascii="Calibri" w:hAnsi="Calibri" w:cs="Calibri"/>
        </w:rPr>
        <w:t xml:space="preserve">It was mentioned the Village’s main concern </w:t>
      </w:r>
      <w:r w:rsidR="0009039B">
        <w:rPr>
          <w:rFonts w:ascii="Calibri" w:hAnsi="Calibri" w:cs="Calibri"/>
        </w:rPr>
        <w:t>was the structural safety of the building</w:t>
      </w:r>
      <w:r w:rsidR="00AD5C0A">
        <w:rPr>
          <w:rFonts w:ascii="Calibri" w:hAnsi="Calibri" w:cs="Calibri"/>
        </w:rPr>
        <w:t xml:space="preserve">.  </w:t>
      </w:r>
      <w:r w:rsidR="00052006">
        <w:rPr>
          <w:rFonts w:ascii="Calibri" w:hAnsi="Calibri" w:cs="Calibri"/>
        </w:rPr>
        <w:t xml:space="preserve">Building Inspector Dale </w:t>
      </w:r>
      <w:proofErr w:type="spellStart"/>
      <w:r w:rsidR="00052006">
        <w:rPr>
          <w:rFonts w:ascii="Calibri" w:hAnsi="Calibri" w:cs="Calibri"/>
        </w:rPr>
        <w:t>Stertz</w:t>
      </w:r>
      <w:proofErr w:type="spellEnd"/>
      <w:r w:rsidR="00052006">
        <w:rPr>
          <w:rFonts w:ascii="Calibri" w:hAnsi="Calibri" w:cs="Calibri"/>
        </w:rPr>
        <w:t xml:space="preserve"> </w:t>
      </w:r>
      <w:r w:rsidR="007E0B96">
        <w:rPr>
          <w:rFonts w:ascii="Calibri" w:hAnsi="Calibri" w:cs="Calibri"/>
        </w:rPr>
        <w:t xml:space="preserve">stated </w:t>
      </w:r>
      <w:r w:rsidR="000E6279">
        <w:rPr>
          <w:rFonts w:ascii="Calibri" w:hAnsi="Calibri" w:cs="Calibri"/>
        </w:rPr>
        <w:t xml:space="preserve">there needed to be a center beam </w:t>
      </w:r>
      <w:r w:rsidR="002B1BC2">
        <w:rPr>
          <w:rFonts w:ascii="Calibri" w:hAnsi="Calibri" w:cs="Calibri"/>
        </w:rPr>
        <w:t xml:space="preserve">inserted </w:t>
      </w:r>
      <w:r w:rsidR="003360C8">
        <w:rPr>
          <w:rFonts w:ascii="Calibri" w:hAnsi="Calibri" w:cs="Calibri"/>
        </w:rPr>
        <w:t xml:space="preserve">on the south porch in which Mr. </w:t>
      </w:r>
      <w:proofErr w:type="spellStart"/>
      <w:r w:rsidR="003360C8">
        <w:rPr>
          <w:rFonts w:ascii="Calibri" w:hAnsi="Calibri" w:cs="Calibri"/>
        </w:rPr>
        <w:t>Rieck</w:t>
      </w:r>
      <w:proofErr w:type="spellEnd"/>
      <w:r w:rsidR="003360C8">
        <w:rPr>
          <w:rFonts w:ascii="Calibri" w:hAnsi="Calibri" w:cs="Calibri"/>
        </w:rPr>
        <w:t xml:space="preserve"> </w:t>
      </w:r>
      <w:r w:rsidR="00D70BE5">
        <w:rPr>
          <w:rFonts w:ascii="Calibri" w:hAnsi="Calibri" w:cs="Calibri"/>
        </w:rPr>
        <w:t>responded that he would do it right away.</w:t>
      </w:r>
      <w:r w:rsidR="004C4696">
        <w:rPr>
          <w:rFonts w:ascii="Calibri" w:hAnsi="Calibri" w:cs="Calibri"/>
        </w:rPr>
        <w:t xml:space="preserve">  </w:t>
      </w:r>
      <w:proofErr w:type="spellStart"/>
      <w:r w:rsidR="004C4696">
        <w:rPr>
          <w:rFonts w:ascii="Calibri" w:hAnsi="Calibri" w:cs="Calibri"/>
        </w:rPr>
        <w:t>Stertz</w:t>
      </w:r>
      <w:proofErr w:type="spellEnd"/>
      <w:r w:rsidR="004C4696">
        <w:rPr>
          <w:rFonts w:ascii="Calibri" w:hAnsi="Calibri" w:cs="Calibri"/>
        </w:rPr>
        <w:t xml:space="preserve"> </w:t>
      </w:r>
      <w:r w:rsidR="00B8792C">
        <w:rPr>
          <w:rFonts w:ascii="Calibri" w:hAnsi="Calibri" w:cs="Calibri"/>
        </w:rPr>
        <w:t xml:space="preserve">purposed </w:t>
      </w:r>
      <w:r w:rsidR="00722B8A">
        <w:rPr>
          <w:rFonts w:ascii="Calibri" w:hAnsi="Calibri" w:cs="Calibri"/>
        </w:rPr>
        <w:t xml:space="preserve">they should get </w:t>
      </w:r>
      <w:r w:rsidR="00C02E61">
        <w:rPr>
          <w:rFonts w:ascii="Calibri" w:hAnsi="Calibri" w:cs="Calibri"/>
        </w:rPr>
        <w:t xml:space="preserve">a </w:t>
      </w:r>
      <w:r w:rsidR="00966E87">
        <w:rPr>
          <w:rFonts w:ascii="Calibri" w:hAnsi="Calibri" w:cs="Calibri"/>
        </w:rPr>
        <w:t>written r</w:t>
      </w:r>
      <w:r w:rsidR="0094687F">
        <w:rPr>
          <w:rFonts w:ascii="Calibri" w:hAnsi="Calibri" w:cs="Calibri"/>
        </w:rPr>
        <w:t>eport</w:t>
      </w:r>
      <w:r w:rsidR="00966E87">
        <w:rPr>
          <w:rFonts w:ascii="Calibri" w:hAnsi="Calibri" w:cs="Calibri"/>
        </w:rPr>
        <w:t xml:space="preserve"> from a </w:t>
      </w:r>
      <w:r w:rsidR="00C46D6D">
        <w:rPr>
          <w:rFonts w:ascii="Calibri" w:hAnsi="Calibri" w:cs="Calibri"/>
        </w:rPr>
        <w:t>qualified structural engineer with a Nebraska seal</w:t>
      </w:r>
      <w:r w:rsidR="00FA55FE">
        <w:rPr>
          <w:rFonts w:ascii="Calibri" w:hAnsi="Calibri" w:cs="Calibri"/>
        </w:rPr>
        <w:t xml:space="preserve"> addressing the structural integrity of the foundation and what measures </w:t>
      </w:r>
      <w:r w:rsidR="00EF6C8C">
        <w:rPr>
          <w:rFonts w:ascii="Calibri" w:hAnsi="Calibri" w:cs="Calibri"/>
        </w:rPr>
        <w:t xml:space="preserve">need to be taken to </w:t>
      </w:r>
      <w:r w:rsidR="009F2BDF">
        <w:rPr>
          <w:rFonts w:ascii="Calibri" w:hAnsi="Calibri" w:cs="Calibri"/>
        </w:rPr>
        <w:t>ensure</w:t>
      </w:r>
      <w:r w:rsidR="00EF6C8C">
        <w:rPr>
          <w:rFonts w:ascii="Calibri" w:hAnsi="Calibri" w:cs="Calibri"/>
        </w:rPr>
        <w:t xml:space="preserve"> proper repairs</w:t>
      </w:r>
      <w:r w:rsidR="00B15215">
        <w:rPr>
          <w:rFonts w:ascii="Calibri" w:hAnsi="Calibri" w:cs="Calibri"/>
        </w:rPr>
        <w:t xml:space="preserve">.  </w:t>
      </w:r>
      <w:r w:rsidR="00EF6C8C">
        <w:rPr>
          <w:rFonts w:ascii="Calibri" w:hAnsi="Calibri" w:cs="Calibri"/>
        </w:rPr>
        <w:t xml:space="preserve"> </w:t>
      </w:r>
      <w:r w:rsidR="00881915">
        <w:rPr>
          <w:rFonts w:ascii="Calibri" w:hAnsi="Calibri" w:cs="Calibri"/>
        </w:rPr>
        <w:t xml:space="preserve">The Board </w:t>
      </w:r>
      <w:r w:rsidR="00DC469B">
        <w:rPr>
          <w:rFonts w:ascii="Calibri" w:hAnsi="Calibri" w:cs="Calibri"/>
        </w:rPr>
        <w:t xml:space="preserve">supported </w:t>
      </w:r>
      <w:r w:rsidR="00A71ADE">
        <w:rPr>
          <w:rFonts w:ascii="Calibri" w:hAnsi="Calibri" w:cs="Calibri"/>
        </w:rPr>
        <w:t xml:space="preserve">Mr. </w:t>
      </w:r>
      <w:proofErr w:type="spellStart"/>
      <w:r w:rsidR="00A71ADE">
        <w:rPr>
          <w:rFonts w:ascii="Calibri" w:hAnsi="Calibri" w:cs="Calibri"/>
        </w:rPr>
        <w:t>Stertz</w:t>
      </w:r>
      <w:proofErr w:type="spellEnd"/>
      <w:r w:rsidR="00A71ADE">
        <w:rPr>
          <w:rFonts w:ascii="Calibri" w:hAnsi="Calibri" w:cs="Calibri"/>
        </w:rPr>
        <w:t xml:space="preserve"> recommendation</w:t>
      </w:r>
      <w:r w:rsidR="00A25A0B">
        <w:rPr>
          <w:rFonts w:ascii="Calibri" w:hAnsi="Calibri" w:cs="Calibri"/>
        </w:rPr>
        <w:t xml:space="preserve"> </w:t>
      </w:r>
      <w:r w:rsidR="008E6EA6">
        <w:rPr>
          <w:rFonts w:ascii="Calibri" w:hAnsi="Calibri" w:cs="Calibri"/>
        </w:rPr>
        <w:t xml:space="preserve">and directed Ms. Wright to have </w:t>
      </w:r>
      <w:r w:rsidR="00202B4E">
        <w:rPr>
          <w:rFonts w:ascii="Calibri" w:hAnsi="Calibri" w:cs="Calibri"/>
        </w:rPr>
        <w:t xml:space="preserve">the report by the </w:t>
      </w:r>
      <w:r w:rsidR="006C0278">
        <w:rPr>
          <w:rFonts w:ascii="Calibri" w:hAnsi="Calibri" w:cs="Calibri"/>
        </w:rPr>
        <w:t>certified</w:t>
      </w:r>
      <w:r w:rsidR="00202B4E">
        <w:rPr>
          <w:rFonts w:ascii="Calibri" w:hAnsi="Calibri" w:cs="Calibri"/>
        </w:rPr>
        <w:t xml:space="preserve"> </w:t>
      </w:r>
      <w:r w:rsidR="006C0278">
        <w:rPr>
          <w:rFonts w:ascii="Calibri" w:hAnsi="Calibri" w:cs="Calibri"/>
        </w:rPr>
        <w:t>structural</w:t>
      </w:r>
      <w:r w:rsidR="00202B4E">
        <w:rPr>
          <w:rFonts w:ascii="Calibri" w:hAnsi="Calibri" w:cs="Calibri"/>
        </w:rPr>
        <w:t xml:space="preserve"> engineer filed in the Village Office within 10 </w:t>
      </w:r>
      <w:r w:rsidR="006C0278">
        <w:rPr>
          <w:rFonts w:ascii="Calibri" w:hAnsi="Calibri" w:cs="Calibri"/>
        </w:rPr>
        <w:t>days</w:t>
      </w:r>
      <w:r w:rsidR="00202B4E">
        <w:rPr>
          <w:rFonts w:ascii="Calibri" w:hAnsi="Calibri" w:cs="Calibri"/>
        </w:rPr>
        <w:t xml:space="preserve">.  </w:t>
      </w:r>
      <w:r w:rsidR="00A25A0B">
        <w:rPr>
          <w:rFonts w:ascii="Calibri" w:hAnsi="Calibri" w:cs="Calibri"/>
        </w:rPr>
        <w:t xml:space="preserve"> </w:t>
      </w:r>
    </w:p>
    <w:p w14:paraId="7806CC58" w14:textId="7D4B5096" w:rsidR="00E5488C" w:rsidRDefault="00055E06" w:rsidP="003675C3">
      <w:pPr>
        <w:spacing w:line="240" w:lineRule="auto"/>
        <w:ind w:firstLine="360"/>
        <w:rPr>
          <w:rFonts w:ascii="Calibri" w:hAnsi="Calibri" w:cs="Calibri"/>
        </w:rPr>
      </w:pPr>
      <w:r>
        <w:rPr>
          <w:rFonts w:ascii="Calibri" w:hAnsi="Calibri" w:cs="Calibri"/>
        </w:rPr>
        <w:t xml:space="preserve">Building Inspector Dale </w:t>
      </w:r>
      <w:proofErr w:type="spellStart"/>
      <w:r>
        <w:rPr>
          <w:rFonts w:ascii="Calibri" w:hAnsi="Calibri" w:cs="Calibri"/>
        </w:rPr>
        <w:t>Stertz</w:t>
      </w:r>
      <w:proofErr w:type="spellEnd"/>
      <w:r w:rsidR="00866C04">
        <w:rPr>
          <w:rFonts w:ascii="Calibri" w:hAnsi="Calibri" w:cs="Calibri"/>
        </w:rPr>
        <w:t xml:space="preserve"> had submitted </w:t>
      </w:r>
      <w:r w:rsidR="00EF4920">
        <w:rPr>
          <w:rFonts w:ascii="Calibri" w:hAnsi="Calibri" w:cs="Calibri"/>
        </w:rPr>
        <w:t xml:space="preserve">his resignation notice with his </w:t>
      </w:r>
      <w:r w:rsidR="000D31BF">
        <w:rPr>
          <w:rFonts w:ascii="Calibri" w:hAnsi="Calibri" w:cs="Calibri"/>
        </w:rPr>
        <w:t xml:space="preserve">last </w:t>
      </w:r>
      <w:r w:rsidR="00EF4920">
        <w:rPr>
          <w:rFonts w:ascii="Calibri" w:hAnsi="Calibri" w:cs="Calibri"/>
        </w:rPr>
        <w:t>day being Friday</w:t>
      </w:r>
      <w:r w:rsidR="000D31BF">
        <w:rPr>
          <w:rFonts w:ascii="Calibri" w:hAnsi="Calibri" w:cs="Calibri"/>
        </w:rPr>
        <w:t xml:space="preserve">, May </w:t>
      </w:r>
      <w:r w:rsidR="00A7049E">
        <w:rPr>
          <w:rFonts w:ascii="Calibri" w:hAnsi="Calibri" w:cs="Calibri"/>
        </w:rPr>
        <w:t>28</w:t>
      </w:r>
      <w:r w:rsidR="00A7049E" w:rsidRPr="00A7049E">
        <w:rPr>
          <w:rFonts w:ascii="Calibri" w:hAnsi="Calibri" w:cs="Calibri"/>
          <w:vertAlign w:val="superscript"/>
        </w:rPr>
        <w:t>th</w:t>
      </w:r>
      <w:r w:rsidR="00A7049E">
        <w:rPr>
          <w:rFonts w:ascii="Calibri" w:hAnsi="Calibri" w:cs="Calibri"/>
        </w:rPr>
        <w:t xml:space="preserve">.  </w:t>
      </w:r>
      <w:r w:rsidR="0031090F">
        <w:rPr>
          <w:rFonts w:ascii="Calibri" w:hAnsi="Calibri" w:cs="Calibri"/>
        </w:rPr>
        <w:t>The Clerk’s Office reached out to surround</w:t>
      </w:r>
      <w:r w:rsidR="008125C8">
        <w:rPr>
          <w:rFonts w:ascii="Calibri" w:hAnsi="Calibri" w:cs="Calibri"/>
        </w:rPr>
        <w:t>ing</w:t>
      </w:r>
      <w:r w:rsidR="0031090F">
        <w:rPr>
          <w:rFonts w:ascii="Calibri" w:hAnsi="Calibri" w:cs="Calibri"/>
        </w:rPr>
        <w:t xml:space="preserve"> communities </w:t>
      </w:r>
      <w:r w:rsidR="00B40B0C">
        <w:rPr>
          <w:rFonts w:ascii="Calibri" w:hAnsi="Calibri" w:cs="Calibri"/>
        </w:rPr>
        <w:t xml:space="preserve">in search of </w:t>
      </w:r>
      <w:r w:rsidR="0036420D">
        <w:rPr>
          <w:rFonts w:ascii="Calibri" w:hAnsi="Calibri" w:cs="Calibri"/>
        </w:rPr>
        <w:t>qualified candidates interested in assuming the position</w:t>
      </w:r>
      <w:r w:rsidR="00013E33">
        <w:rPr>
          <w:rFonts w:ascii="Calibri" w:hAnsi="Calibri" w:cs="Calibri"/>
        </w:rPr>
        <w:t xml:space="preserve"> and found Rob </w:t>
      </w:r>
      <w:proofErr w:type="spellStart"/>
      <w:r w:rsidR="00013E33">
        <w:rPr>
          <w:rFonts w:ascii="Calibri" w:hAnsi="Calibri" w:cs="Calibri"/>
        </w:rPr>
        <w:t>Mierau</w:t>
      </w:r>
      <w:proofErr w:type="spellEnd"/>
      <w:r w:rsidR="00013E33">
        <w:rPr>
          <w:rFonts w:ascii="Calibri" w:hAnsi="Calibri" w:cs="Calibri"/>
        </w:rPr>
        <w:t xml:space="preserve"> with Nebraska Code Consulting and Inspections, LLC</w:t>
      </w:r>
      <w:r w:rsidR="00FD082C">
        <w:rPr>
          <w:rFonts w:ascii="Calibri" w:hAnsi="Calibri" w:cs="Calibri"/>
        </w:rPr>
        <w:t xml:space="preserve">.  He will be invited to attend the next </w:t>
      </w:r>
      <w:r w:rsidR="00772DE8">
        <w:rPr>
          <w:rFonts w:ascii="Calibri" w:hAnsi="Calibri" w:cs="Calibri"/>
        </w:rPr>
        <w:t>meeting.</w:t>
      </w:r>
    </w:p>
    <w:p w14:paraId="4D5F87B2" w14:textId="70237502" w:rsidR="008022B6" w:rsidRDefault="00856AB5" w:rsidP="003675C3">
      <w:pPr>
        <w:spacing w:line="240" w:lineRule="auto"/>
        <w:ind w:firstLine="360"/>
        <w:rPr>
          <w:rFonts w:ascii="Calibri" w:hAnsi="Calibri" w:cs="Calibri"/>
        </w:rPr>
      </w:pPr>
      <w:r w:rsidRPr="00856AB5">
        <w:rPr>
          <w:rFonts w:ascii="Calibri" w:hAnsi="Calibri" w:cs="Calibri"/>
        </w:rPr>
        <w:t>Josh Buck presented his request for approval of the Deer Trail Valley 1</w:t>
      </w:r>
      <w:r w:rsidRPr="00856AB5">
        <w:rPr>
          <w:rFonts w:ascii="Calibri" w:hAnsi="Calibri" w:cs="Calibri"/>
          <w:vertAlign w:val="superscript"/>
        </w:rPr>
        <w:t>st</w:t>
      </w:r>
      <w:r w:rsidRPr="00856AB5">
        <w:rPr>
          <w:rFonts w:ascii="Calibri" w:hAnsi="Calibri" w:cs="Calibri"/>
        </w:rPr>
        <w:t xml:space="preserve"> Addition Preliminary Plat.  This is a plat that would divide lot 3 and 4 of Deer Trail Valley.  The preliminary plat shows the creation of lots 1-3 and Outlot A.  The intent of Outlot A was to potentially sell to the adjacent owners of Lot 1 and 2 of Deer Trail Valley Addition.  Outlot A does not comply with the zoning regulations and will not be shown on the final plat.  The final plat will either eliminate Outlot A or include the expansion of Lot 1 and 2 Deer Trail Valley Addition.  A dedication of easement will need to be established for an extension of the sewer main.  </w:t>
      </w:r>
      <w:r w:rsidR="00E4598A">
        <w:rPr>
          <w:rFonts w:ascii="Calibri" w:hAnsi="Calibri" w:cs="Calibri"/>
        </w:rPr>
        <w:t xml:space="preserve">Cheney moved and Dorn seconded a motion to approve </w:t>
      </w:r>
      <w:r w:rsidR="007A0D97">
        <w:rPr>
          <w:rFonts w:ascii="Calibri" w:hAnsi="Calibri" w:cs="Calibri"/>
        </w:rPr>
        <w:t xml:space="preserve">Resolution 2021-4.1, a </w:t>
      </w:r>
      <w:r w:rsidR="000628AA">
        <w:rPr>
          <w:rFonts w:ascii="Calibri" w:hAnsi="Calibri" w:cs="Calibri"/>
        </w:rPr>
        <w:t>resolution approvin</w:t>
      </w:r>
      <w:r w:rsidR="00346A3A">
        <w:rPr>
          <w:rFonts w:ascii="Calibri" w:hAnsi="Calibri" w:cs="Calibri"/>
        </w:rPr>
        <w:t>g the Deer Valley 1</w:t>
      </w:r>
      <w:r w:rsidR="00346A3A" w:rsidRPr="00346A3A">
        <w:rPr>
          <w:rFonts w:ascii="Calibri" w:hAnsi="Calibri" w:cs="Calibri"/>
          <w:vertAlign w:val="superscript"/>
        </w:rPr>
        <w:t>st</w:t>
      </w:r>
      <w:r w:rsidR="00346A3A">
        <w:rPr>
          <w:rFonts w:ascii="Calibri" w:hAnsi="Calibri" w:cs="Calibri"/>
        </w:rPr>
        <w:t xml:space="preserve"> Addition Preliminary Plat.  </w:t>
      </w:r>
      <w:r w:rsidR="00D56E31">
        <w:rPr>
          <w:rFonts w:ascii="Calibri" w:hAnsi="Calibri" w:cs="Calibri"/>
        </w:rPr>
        <w:t>Roll call vote: Cheney, Ruzicka, Simmons, Dorn voted YES. Motion carried.</w:t>
      </w:r>
    </w:p>
    <w:p w14:paraId="1B4CBBB9" w14:textId="34D919AA" w:rsidR="00A1304E" w:rsidRDefault="00A1304E" w:rsidP="003675C3">
      <w:pPr>
        <w:spacing w:line="240" w:lineRule="auto"/>
        <w:ind w:firstLine="360"/>
        <w:rPr>
          <w:rFonts w:ascii="Calibri" w:hAnsi="Calibri" w:cs="Calibri"/>
        </w:rPr>
      </w:pPr>
      <w:r>
        <w:rPr>
          <w:rFonts w:ascii="Calibri" w:hAnsi="Calibri" w:cs="Calibri"/>
        </w:rPr>
        <w:t xml:space="preserve">Cheney moved and Ruzicka seconded a motion to approve Resolution 2021-4.2, a resolution to </w:t>
      </w:r>
      <w:r w:rsidR="00C91962">
        <w:rPr>
          <w:rFonts w:ascii="Calibri" w:hAnsi="Calibri" w:cs="Calibri"/>
        </w:rPr>
        <w:t xml:space="preserve">hire James E. Lovell, Jr. as part-time/seasonal maintenance.  </w:t>
      </w:r>
      <w:r w:rsidR="00FA671B">
        <w:rPr>
          <w:rFonts w:ascii="Calibri" w:hAnsi="Calibri" w:cs="Calibri"/>
        </w:rPr>
        <w:t>Roll call vote: Cheney, Ruzicka, Simmons, Dorn voted YES. Motion carried.</w:t>
      </w:r>
    </w:p>
    <w:p w14:paraId="07BA6F7E" w14:textId="38DF5658" w:rsidR="001D7DC8" w:rsidRDefault="001D7DC8" w:rsidP="003675C3">
      <w:pPr>
        <w:spacing w:line="240" w:lineRule="auto"/>
        <w:ind w:firstLine="360"/>
        <w:rPr>
          <w:rFonts w:ascii="Calibri" w:hAnsi="Calibri" w:cs="Calibri"/>
        </w:rPr>
      </w:pPr>
      <w:r>
        <w:rPr>
          <w:rFonts w:ascii="Calibri" w:hAnsi="Calibri" w:cs="Calibri"/>
        </w:rPr>
        <w:t xml:space="preserve">Cheney moved and Ruzicka seconded a motion to approve Resolution 2021-4.3, a </w:t>
      </w:r>
      <w:r w:rsidR="00B24676">
        <w:rPr>
          <w:rFonts w:ascii="Calibri" w:hAnsi="Calibri" w:cs="Calibri"/>
        </w:rPr>
        <w:t xml:space="preserve">resolution </w:t>
      </w:r>
      <w:r w:rsidR="00402894">
        <w:rPr>
          <w:rFonts w:ascii="Calibri" w:hAnsi="Calibri" w:cs="Calibri"/>
        </w:rPr>
        <w:t xml:space="preserve">to hire </w:t>
      </w:r>
      <w:r w:rsidR="00B24676">
        <w:rPr>
          <w:rFonts w:ascii="Calibri" w:hAnsi="Calibri" w:cs="Calibri"/>
        </w:rPr>
        <w:t xml:space="preserve">Ladonna Sue Biltoft </w:t>
      </w:r>
      <w:r w:rsidR="00152B7E">
        <w:rPr>
          <w:rFonts w:ascii="Calibri" w:hAnsi="Calibri" w:cs="Calibri"/>
        </w:rPr>
        <w:t xml:space="preserve">as part time Clerical Assistant.  </w:t>
      </w:r>
      <w:r w:rsidR="00152B7E">
        <w:rPr>
          <w:rFonts w:ascii="Calibri" w:hAnsi="Calibri" w:cs="Calibri"/>
        </w:rPr>
        <w:t>Roll call vote: Cheney, Ruzicka, Simmons, Dorn voted YES. Motion carried.</w:t>
      </w:r>
    </w:p>
    <w:p w14:paraId="0FC2DC9B" w14:textId="07F1CEA2" w:rsidR="007E1F30" w:rsidRDefault="007E1F30" w:rsidP="003675C3">
      <w:pPr>
        <w:spacing w:line="240" w:lineRule="auto"/>
        <w:ind w:firstLine="360"/>
        <w:rPr>
          <w:rFonts w:ascii="Calibri" w:hAnsi="Calibri" w:cs="Calibri"/>
        </w:rPr>
      </w:pPr>
      <w:r>
        <w:rPr>
          <w:rFonts w:ascii="Calibri" w:hAnsi="Calibri" w:cs="Calibri"/>
        </w:rPr>
        <w:t>Cheney moved and Dorn seconded a motion to app</w:t>
      </w:r>
      <w:r w:rsidR="00B55CE1">
        <w:rPr>
          <w:rFonts w:ascii="Calibri" w:hAnsi="Calibri" w:cs="Calibri"/>
        </w:rPr>
        <w:t xml:space="preserve">rove a lease agreement with the Bennet Community Builders Association for use of the </w:t>
      </w:r>
      <w:r w:rsidR="00835D1A">
        <w:rPr>
          <w:rFonts w:ascii="Calibri" w:hAnsi="Calibri" w:cs="Calibri"/>
        </w:rPr>
        <w:t>Marquette</w:t>
      </w:r>
      <w:r w:rsidR="002D78F3">
        <w:rPr>
          <w:rFonts w:ascii="Calibri" w:hAnsi="Calibri" w:cs="Calibri"/>
        </w:rPr>
        <w:t xml:space="preserve"> sign for Farmers’ Market advertising.  </w:t>
      </w:r>
      <w:r w:rsidR="002D78F3">
        <w:rPr>
          <w:rFonts w:ascii="Calibri" w:hAnsi="Calibri" w:cs="Calibri"/>
        </w:rPr>
        <w:t>Roll call vote: Cheney, Ruzicka, Simmons, Dorn voted YES. Motion carried.</w:t>
      </w:r>
    </w:p>
    <w:p w14:paraId="5F9F38F5" w14:textId="3E4A18AB" w:rsidR="00E0171D" w:rsidRDefault="00D516C0" w:rsidP="00023AE3">
      <w:pPr>
        <w:spacing w:line="240" w:lineRule="auto"/>
        <w:ind w:firstLine="360"/>
        <w:rPr>
          <w:rFonts w:ascii="Calibri" w:hAnsi="Calibri" w:cs="Calibri"/>
        </w:rPr>
      </w:pPr>
      <w:r>
        <w:rPr>
          <w:rFonts w:ascii="Calibri" w:hAnsi="Calibri" w:cs="Calibri"/>
        </w:rPr>
        <w:t>Chairman Cheney introduced Ordinance 2021-</w:t>
      </w:r>
      <w:r w:rsidR="00BB219E">
        <w:rPr>
          <w:rFonts w:ascii="Calibri" w:hAnsi="Calibri" w:cs="Calibri"/>
        </w:rPr>
        <w:t xml:space="preserve">4.1, </w:t>
      </w:r>
      <w:r w:rsidR="00023AE3" w:rsidRPr="00023AE3">
        <w:rPr>
          <w:rFonts w:ascii="Calibri" w:hAnsi="Calibri" w:cs="Calibri"/>
        </w:rPr>
        <w:t>AN ORDINANCE AMENDING SECTION 33.01 OF THE CODE OF BENNET TO PROVIDE THAT REGULAR MEETINGS OF THE BOARD SHALL COMMENCE AT 7:00 P.M. YEAR AROUND; AND REPEALING § 33.01 OF THE CODE OF BENNET AS HITHERTO EXISTING.</w:t>
      </w:r>
      <w:r w:rsidR="00531322">
        <w:rPr>
          <w:rFonts w:ascii="Calibri" w:hAnsi="Calibri" w:cs="Calibri"/>
        </w:rPr>
        <w:t xml:space="preserve">  </w:t>
      </w:r>
      <w:r w:rsidR="009B3454">
        <w:rPr>
          <w:rFonts w:ascii="Calibri" w:hAnsi="Calibri" w:cs="Calibri"/>
        </w:rPr>
        <w:t xml:space="preserve">Cheney moved and Simmons seconded a motion to waive the </w:t>
      </w:r>
      <w:r w:rsidR="000C68D0">
        <w:rPr>
          <w:rFonts w:ascii="Calibri" w:hAnsi="Calibri" w:cs="Calibri"/>
        </w:rPr>
        <w:t>three-reading</w:t>
      </w:r>
      <w:r w:rsidR="009B3454">
        <w:rPr>
          <w:rFonts w:ascii="Calibri" w:hAnsi="Calibri" w:cs="Calibri"/>
        </w:rPr>
        <w:t xml:space="preserve"> rule for Ordi</w:t>
      </w:r>
      <w:r w:rsidR="00531322">
        <w:rPr>
          <w:rFonts w:ascii="Calibri" w:hAnsi="Calibri" w:cs="Calibri"/>
        </w:rPr>
        <w:t>nance 2021-4.1</w:t>
      </w:r>
      <w:r w:rsidR="000C68D0">
        <w:rPr>
          <w:rFonts w:ascii="Calibri" w:hAnsi="Calibri" w:cs="Calibri"/>
        </w:rPr>
        <w:t xml:space="preserve">.  </w:t>
      </w:r>
      <w:r w:rsidR="000C68D0">
        <w:rPr>
          <w:rFonts w:ascii="Calibri" w:hAnsi="Calibri" w:cs="Calibri"/>
        </w:rPr>
        <w:t>Roll call vote: Cheney, Ruzicka, Simmons, Dorn voted YES. Motion carried.</w:t>
      </w:r>
      <w:r w:rsidR="000C68D0">
        <w:rPr>
          <w:rFonts w:ascii="Calibri" w:hAnsi="Calibri" w:cs="Calibri"/>
        </w:rPr>
        <w:t xml:space="preserve">  Cheney moved and Ruzicka seconded a motion </w:t>
      </w:r>
      <w:r w:rsidR="000C68D0">
        <w:rPr>
          <w:rFonts w:ascii="Calibri" w:hAnsi="Calibri" w:cs="Calibri"/>
        </w:rPr>
        <w:lastRenderedPageBreak/>
        <w:t>to approve Ordinance 2021-4.2</w:t>
      </w:r>
      <w:r w:rsidR="000B3344">
        <w:rPr>
          <w:rFonts w:ascii="Calibri" w:hAnsi="Calibri" w:cs="Calibri"/>
        </w:rPr>
        <w:t xml:space="preserve">.  </w:t>
      </w:r>
      <w:r w:rsidR="000B3344">
        <w:rPr>
          <w:rFonts w:ascii="Calibri" w:hAnsi="Calibri" w:cs="Calibri"/>
        </w:rPr>
        <w:t>Roll call vote: Cheney, Ruzicka, Simmons</w:t>
      </w:r>
      <w:r w:rsidR="006E040C">
        <w:rPr>
          <w:rFonts w:ascii="Calibri" w:hAnsi="Calibri" w:cs="Calibri"/>
        </w:rPr>
        <w:t xml:space="preserve"> </w:t>
      </w:r>
      <w:r w:rsidR="000B3344">
        <w:rPr>
          <w:rFonts w:ascii="Calibri" w:hAnsi="Calibri" w:cs="Calibri"/>
        </w:rPr>
        <w:t>voted YES</w:t>
      </w:r>
      <w:r w:rsidR="00F37156">
        <w:rPr>
          <w:rFonts w:ascii="Calibri" w:hAnsi="Calibri" w:cs="Calibri"/>
        </w:rPr>
        <w:t xml:space="preserve">.  </w:t>
      </w:r>
      <w:r w:rsidR="006E040C">
        <w:rPr>
          <w:rFonts w:ascii="Calibri" w:hAnsi="Calibri" w:cs="Calibri"/>
        </w:rPr>
        <w:t>Dorn voted No</w:t>
      </w:r>
      <w:r w:rsidR="000B3344">
        <w:rPr>
          <w:rFonts w:ascii="Calibri" w:hAnsi="Calibri" w:cs="Calibri"/>
        </w:rPr>
        <w:t>. Motion carried.</w:t>
      </w:r>
    </w:p>
    <w:p w14:paraId="060DA389" w14:textId="08A7E4D0" w:rsidR="00EA7E25" w:rsidRDefault="00EA7E25" w:rsidP="00023AE3">
      <w:pPr>
        <w:spacing w:line="240" w:lineRule="auto"/>
        <w:ind w:firstLine="360"/>
        <w:rPr>
          <w:rFonts w:ascii="Calibri" w:hAnsi="Calibri" w:cs="Calibri"/>
        </w:rPr>
      </w:pPr>
      <w:r>
        <w:rPr>
          <w:rFonts w:ascii="Calibri" w:hAnsi="Calibri" w:cs="Calibri"/>
        </w:rPr>
        <w:t xml:space="preserve">The Clerk reported that she received a request from Tim Norris with Home &amp; Farm Insurance </w:t>
      </w:r>
      <w:r w:rsidR="004526D1">
        <w:rPr>
          <w:rFonts w:ascii="Calibri" w:hAnsi="Calibri" w:cs="Calibri"/>
        </w:rPr>
        <w:t xml:space="preserve">that the Village go out for bids </w:t>
      </w:r>
      <w:r w:rsidR="00A50802">
        <w:rPr>
          <w:rFonts w:ascii="Calibri" w:hAnsi="Calibri" w:cs="Calibri"/>
        </w:rPr>
        <w:t xml:space="preserve">for </w:t>
      </w:r>
      <w:r w:rsidR="003061D4">
        <w:rPr>
          <w:rFonts w:ascii="Calibri" w:hAnsi="Calibri" w:cs="Calibri"/>
        </w:rPr>
        <w:t xml:space="preserve">next years insurance coverage.  </w:t>
      </w:r>
      <w:r w:rsidR="00AC04D7">
        <w:rPr>
          <w:rFonts w:ascii="Calibri" w:hAnsi="Calibri" w:cs="Calibri"/>
        </w:rPr>
        <w:t>A request for proposal</w:t>
      </w:r>
      <w:r w:rsidR="006E1F57">
        <w:rPr>
          <w:rFonts w:ascii="Calibri" w:hAnsi="Calibri" w:cs="Calibri"/>
        </w:rPr>
        <w:t xml:space="preserve">s will be issued in September.  The Celebrate Bennet Committee requested </w:t>
      </w:r>
      <w:r w:rsidR="00733B6E">
        <w:rPr>
          <w:rFonts w:ascii="Calibri" w:hAnsi="Calibri" w:cs="Calibri"/>
        </w:rPr>
        <w:t xml:space="preserve">that the Village cover the payment to All Road Barricades </w:t>
      </w:r>
      <w:r w:rsidR="00D14749">
        <w:rPr>
          <w:rFonts w:ascii="Calibri" w:hAnsi="Calibri" w:cs="Calibri"/>
        </w:rPr>
        <w:t>for the barricades needed for the 4</w:t>
      </w:r>
      <w:r w:rsidR="00D14749" w:rsidRPr="00D14749">
        <w:rPr>
          <w:rFonts w:ascii="Calibri" w:hAnsi="Calibri" w:cs="Calibri"/>
          <w:vertAlign w:val="superscript"/>
        </w:rPr>
        <w:t>th</w:t>
      </w:r>
      <w:r w:rsidR="00D14749">
        <w:rPr>
          <w:rFonts w:ascii="Calibri" w:hAnsi="Calibri" w:cs="Calibri"/>
        </w:rPr>
        <w:t xml:space="preserve"> of July celebration.  </w:t>
      </w:r>
      <w:r w:rsidR="00E33F93">
        <w:rPr>
          <w:rFonts w:ascii="Calibri" w:hAnsi="Calibri" w:cs="Calibri"/>
        </w:rPr>
        <w:t>The Board agreed to cover that expense.</w:t>
      </w:r>
    </w:p>
    <w:p w14:paraId="51215C5A" w14:textId="50C91374" w:rsidR="00337135" w:rsidRDefault="00E33F93" w:rsidP="00AC4FB8">
      <w:pPr>
        <w:spacing w:line="240" w:lineRule="auto"/>
        <w:ind w:firstLine="360"/>
        <w:rPr>
          <w:rFonts w:ascii="Calibri" w:hAnsi="Calibri" w:cs="Calibri"/>
        </w:rPr>
      </w:pPr>
      <w:r>
        <w:rPr>
          <w:rFonts w:ascii="Calibri" w:hAnsi="Calibri" w:cs="Calibri"/>
        </w:rPr>
        <w:t xml:space="preserve">Cheney moved and Ruzicka seconded a motion to </w:t>
      </w:r>
      <w:r w:rsidR="0068740B">
        <w:rPr>
          <w:rFonts w:ascii="Calibri" w:hAnsi="Calibri" w:cs="Calibri"/>
        </w:rPr>
        <w:t>approve the Treasurer’s Repor</w:t>
      </w:r>
      <w:r w:rsidR="00AC4FB8">
        <w:rPr>
          <w:rFonts w:ascii="Calibri" w:hAnsi="Calibri" w:cs="Calibri"/>
        </w:rPr>
        <w:t xml:space="preserve">t.  </w:t>
      </w:r>
      <w:r w:rsidR="00AC4FB8">
        <w:rPr>
          <w:rFonts w:ascii="Calibri" w:hAnsi="Calibri" w:cs="Calibri"/>
        </w:rPr>
        <w:t>Roll call vote: Cheney, Ruzicka, Simmons, Dorn voted YES. Motion carried.</w:t>
      </w:r>
    </w:p>
    <w:bookmarkEnd w:id="0"/>
    <w:p w14:paraId="3FF4FEED" w14:textId="79BE6067" w:rsidR="003A3165" w:rsidRDefault="003A3165" w:rsidP="00B33A76">
      <w:pPr>
        <w:spacing w:line="240" w:lineRule="auto"/>
        <w:ind w:firstLine="360"/>
        <w:rPr>
          <w:rFonts w:ascii="Calibri" w:hAnsi="Calibri" w:cs="Calibri"/>
        </w:rPr>
      </w:pPr>
      <w:r>
        <w:rPr>
          <w:rFonts w:ascii="Calibri" w:hAnsi="Calibri" w:cs="Calibri"/>
        </w:rPr>
        <w:t xml:space="preserve">Submitted reports included the </w:t>
      </w:r>
      <w:r w:rsidR="00495BCA">
        <w:rPr>
          <w:rFonts w:ascii="Calibri" w:hAnsi="Calibri" w:cs="Calibri"/>
        </w:rPr>
        <w:t xml:space="preserve">Engineer’s Report, </w:t>
      </w:r>
      <w:r>
        <w:rPr>
          <w:rFonts w:ascii="Calibri" w:hAnsi="Calibri" w:cs="Calibri"/>
        </w:rPr>
        <w:t xml:space="preserve">Sheriff’s </w:t>
      </w:r>
      <w:r w:rsidR="00434E99">
        <w:rPr>
          <w:rFonts w:ascii="Calibri" w:hAnsi="Calibri" w:cs="Calibri"/>
        </w:rPr>
        <w:t>Office,</w:t>
      </w:r>
      <w:r>
        <w:rPr>
          <w:rFonts w:ascii="Calibri" w:hAnsi="Calibri" w:cs="Calibri"/>
        </w:rPr>
        <w:t xml:space="preserve"> and Maintenance Report</w:t>
      </w:r>
      <w:r w:rsidR="005F5028">
        <w:rPr>
          <w:rFonts w:ascii="Calibri" w:hAnsi="Calibri" w:cs="Calibri"/>
        </w:rPr>
        <w:t>.</w:t>
      </w:r>
    </w:p>
    <w:p w14:paraId="6A7F25B2" w14:textId="544761C9" w:rsidR="00F63847" w:rsidRDefault="00B53FA9" w:rsidP="002D7926">
      <w:pPr>
        <w:spacing w:line="240" w:lineRule="auto"/>
        <w:ind w:firstLine="360"/>
        <w:rPr>
          <w:rFonts w:ascii="Calibri" w:hAnsi="Calibri" w:cs="Calibri"/>
        </w:rPr>
      </w:pPr>
      <w:r>
        <w:rPr>
          <w:rFonts w:ascii="Calibri" w:hAnsi="Calibri" w:cs="Calibri"/>
        </w:rPr>
        <w:t xml:space="preserve">Village Engineer Brian Schuele from Olsson </w:t>
      </w:r>
      <w:r w:rsidR="006D647F">
        <w:rPr>
          <w:rFonts w:ascii="Calibri" w:hAnsi="Calibri" w:cs="Calibri"/>
        </w:rPr>
        <w:t xml:space="preserve">gave an update on the </w:t>
      </w:r>
      <w:r w:rsidR="00C34845">
        <w:rPr>
          <w:rFonts w:ascii="Calibri" w:hAnsi="Calibri" w:cs="Calibri"/>
        </w:rPr>
        <w:t>Street Project.  They are 60% done working through the elevations</w:t>
      </w:r>
      <w:r w:rsidR="00F75D16">
        <w:rPr>
          <w:rFonts w:ascii="Calibri" w:hAnsi="Calibri" w:cs="Calibri"/>
        </w:rPr>
        <w:t>, t</w:t>
      </w:r>
      <w:r w:rsidR="00C34845">
        <w:rPr>
          <w:rFonts w:ascii="Calibri" w:hAnsi="Calibri" w:cs="Calibri"/>
        </w:rPr>
        <w:t xml:space="preserve">he survey data is </w:t>
      </w:r>
      <w:r w:rsidR="00816293">
        <w:rPr>
          <w:rFonts w:ascii="Calibri" w:hAnsi="Calibri" w:cs="Calibri"/>
        </w:rPr>
        <w:t>complete,</w:t>
      </w:r>
      <w:r w:rsidR="00E90E90">
        <w:rPr>
          <w:rFonts w:ascii="Calibri" w:hAnsi="Calibri" w:cs="Calibri"/>
        </w:rPr>
        <w:t xml:space="preserve"> and the</w:t>
      </w:r>
      <w:r w:rsidR="003B72C3">
        <w:rPr>
          <w:rFonts w:ascii="Calibri" w:hAnsi="Calibri" w:cs="Calibri"/>
        </w:rPr>
        <w:t xml:space="preserve"> </w:t>
      </w:r>
      <w:r w:rsidR="00DC4D33">
        <w:rPr>
          <w:rFonts w:ascii="Calibri" w:hAnsi="Calibri" w:cs="Calibri"/>
        </w:rPr>
        <w:t xml:space="preserve">plan should be set to preview prior to </w:t>
      </w:r>
      <w:r w:rsidR="0029370D">
        <w:rPr>
          <w:rFonts w:ascii="Calibri" w:hAnsi="Calibri" w:cs="Calibri"/>
        </w:rPr>
        <w:t xml:space="preserve">the next meeting.  </w:t>
      </w:r>
      <w:r w:rsidR="00E63773">
        <w:rPr>
          <w:rFonts w:ascii="Calibri" w:hAnsi="Calibri" w:cs="Calibri"/>
        </w:rPr>
        <w:t xml:space="preserve">The bid specs </w:t>
      </w:r>
      <w:r w:rsidR="00761174">
        <w:rPr>
          <w:rFonts w:ascii="Calibri" w:hAnsi="Calibri" w:cs="Calibri"/>
        </w:rPr>
        <w:t xml:space="preserve">will be ready to be authorized at the next meeting and then the </w:t>
      </w:r>
      <w:r w:rsidR="0015297C">
        <w:rPr>
          <w:rFonts w:ascii="Calibri" w:hAnsi="Calibri" w:cs="Calibri"/>
        </w:rPr>
        <w:t>bid opening can be at the June 9</w:t>
      </w:r>
      <w:r w:rsidR="0015297C" w:rsidRPr="0015297C">
        <w:rPr>
          <w:rFonts w:ascii="Calibri" w:hAnsi="Calibri" w:cs="Calibri"/>
          <w:vertAlign w:val="superscript"/>
        </w:rPr>
        <w:t>th</w:t>
      </w:r>
      <w:r w:rsidR="0015297C">
        <w:rPr>
          <w:rFonts w:ascii="Calibri" w:hAnsi="Calibri" w:cs="Calibri"/>
        </w:rPr>
        <w:t xml:space="preserve"> meeting.</w:t>
      </w:r>
      <w:r w:rsidR="00E52C3E">
        <w:rPr>
          <w:rFonts w:ascii="Calibri" w:hAnsi="Calibri" w:cs="Calibri"/>
        </w:rPr>
        <w:t xml:space="preserve">  He mentioned that he would like to add a raised curb on </w:t>
      </w:r>
      <w:r w:rsidR="00EB486C">
        <w:rPr>
          <w:rFonts w:ascii="Calibri" w:hAnsi="Calibri" w:cs="Calibri"/>
        </w:rPr>
        <w:t xml:space="preserve">Hackberry east of Monroe Street to prevent </w:t>
      </w:r>
      <w:r w:rsidR="00F175C6">
        <w:rPr>
          <w:rFonts w:ascii="Calibri" w:hAnsi="Calibri" w:cs="Calibri"/>
        </w:rPr>
        <w:t>the trucks</w:t>
      </w:r>
      <w:r w:rsidR="0029370D">
        <w:rPr>
          <w:rFonts w:ascii="Calibri" w:hAnsi="Calibri" w:cs="Calibri"/>
        </w:rPr>
        <w:t xml:space="preserve"> </w:t>
      </w:r>
      <w:r w:rsidR="00CB1B5F">
        <w:rPr>
          <w:rFonts w:ascii="Calibri" w:hAnsi="Calibri" w:cs="Calibri"/>
        </w:rPr>
        <w:t xml:space="preserve">entering the </w:t>
      </w:r>
      <w:r w:rsidR="00736748">
        <w:rPr>
          <w:rFonts w:ascii="Calibri" w:hAnsi="Calibri" w:cs="Calibri"/>
        </w:rPr>
        <w:t xml:space="preserve">Frontier </w:t>
      </w:r>
      <w:r w:rsidR="003F3698">
        <w:rPr>
          <w:rFonts w:ascii="Calibri" w:hAnsi="Calibri" w:cs="Calibri"/>
        </w:rPr>
        <w:t>Coop</w:t>
      </w:r>
      <w:r w:rsidR="00E03249">
        <w:rPr>
          <w:rFonts w:ascii="Calibri" w:hAnsi="Calibri" w:cs="Calibri"/>
        </w:rPr>
        <w:t xml:space="preserve">erative property </w:t>
      </w:r>
      <w:r w:rsidR="00CB1B5F">
        <w:rPr>
          <w:rFonts w:ascii="Calibri" w:hAnsi="Calibri" w:cs="Calibri"/>
        </w:rPr>
        <w:t xml:space="preserve">from breaking </w:t>
      </w:r>
      <w:r w:rsidR="00816293">
        <w:rPr>
          <w:rFonts w:ascii="Calibri" w:hAnsi="Calibri" w:cs="Calibri"/>
        </w:rPr>
        <w:t>the edge of the paving.</w:t>
      </w:r>
      <w:r w:rsidR="00714CAD">
        <w:rPr>
          <w:rFonts w:ascii="Calibri" w:hAnsi="Calibri" w:cs="Calibri"/>
        </w:rPr>
        <w:t xml:space="preserve">  Schuele will advise the Coop of the </w:t>
      </w:r>
      <w:r w:rsidR="001265A8">
        <w:rPr>
          <w:rFonts w:ascii="Calibri" w:hAnsi="Calibri" w:cs="Calibri"/>
        </w:rPr>
        <w:t>plans to install the curb.</w:t>
      </w:r>
    </w:p>
    <w:p w14:paraId="5A43CD15" w14:textId="5D902488" w:rsidR="002D7926" w:rsidRDefault="003A3165" w:rsidP="002D7926">
      <w:pPr>
        <w:spacing w:line="240" w:lineRule="auto"/>
        <w:ind w:firstLine="360"/>
        <w:rPr>
          <w:rFonts w:ascii="Calibri" w:hAnsi="Calibri" w:cs="Calibri"/>
        </w:rPr>
      </w:pPr>
      <w:r>
        <w:rPr>
          <w:rFonts w:ascii="Calibri" w:hAnsi="Calibri" w:cs="Calibri"/>
        </w:rPr>
        <w:t>Josh Buck, Planning Commission Chair, reported the Planning Commission</w:t>
      </w:r>
      <w:r w:rsidR="0079419F">
        <w:rPr>
          <w:rFonts w:ascii="Calibri" w:hAnsi="Calibri" w:cs="Calibri"/>
        </w:rPr>
        <w:t xml:space="preserve"> is recommending the Board of Trustees seek a consultant to assist with the updating of</w:t>
      </w:r>
      <w:r w:rsidR="002D7926">
        <w:rPr>
          <w:rFonts w:ascii="Calibri" w:hAnsi="Calibri" w:cs="Calibri"/>
        </w:rPr>
        <w:t xml:space="preserve"> zoning and subdivision regulations.</w:t>
      </w:r>
      <w:r w:rsidR="0079419F">
        <w:rPr>
          <w:rFonts w:ascii="Calibri" w:hAnsi="Calibri" w:cs="Calibri"/>
        </w:rPr>
        <w:t xml:space="preserve"> </w:t>
      </w:r>
    </w:p>
    <w:p w14:paraId="7DD66113" w14:textId="3B5C2D1E" w:rsidR="005D318B" w:rsidRDefault="00C2696C" w:rsidP="002D7926">
      <w:pPr>
        <w:spacing w:line="240" w:lineRule="auto"/>
        <w:ind w:firstLine="360"/>
        <w:rPr>
          <w:rFonts w:ascii="Calibri" w:hAnsi="Calibri" w:cs="Calibri"/>
        </w:rPr>
      </w:pPr>
      <w:r>
        <w:rPr>
          <w:rFonts w:ascii="Calibri" w:hAnsi="Calibri" w:cs="Calibri"/>
        </w:rPr>
        <w:t xml:space="preserve">Ken Maahs, Utility Superintendent, </w:t>
      </w:r>
      <w:r w:rsidR="00665869">
        <w:rPr>
          <w:rFonts w:ascii="Calibri" w:hAnsi="Calibri" w:cs="Calibri"/>
        </w:rPr>
        <w:t>reported that there was g</w:t>
      </w:r>
      <w:r w:rsidR="005D318B">
        <w:rPr>
          <w:rFonts w:ascii="Calibri" w:hAnsi="Calibri" w:cs="Calibri"/>
        </w:rPr>
        <w:t xml:space="preserve">raffiti </w:t>
      </w:r>
      <w:r w:rsidR="00665869">
        <w:rPr>
          <w:rFonts w:ascii="Calibri" w:hAnsi="Calibri" w:cs="Calibri"/>
        </w:rPr>
        <w:t xml:space="preserve">on the old sewer treatment plant.  </w:t>
      </w:r>
      <w:r w:rsidR="008F5A76">
        <w:rPr>
          <w:rFonts w:ascii="Calibri" w:hAnsi="Calibri" w:cs="Calibri"/>
        </w:rPr>
        <w:t xml:space="preserve">He </w:t>
      </w:r>
      <w:r w:rsidR="00717F8D">
        <w:rPr>
          <w:rFonts w:ascii="Calibri" w:hAnsi="Calibri" w:cs="Calibri"/>
        </w:rPr>
        <w:t xml:space="preserve">requested authorization to purchase </w:t>
      </w:r>
      <w:r w:rsidR="00A272D6">
        <w:rPr>
          <w:rFonts w:ascii="Calibri" w:hAnsi="Calibri" w:cs="Calibri"/>
        </w:rPr>
        <w:t>the new street sweeper that was budgeted for.</w:t>
      </w:r>
      <w:r w:rsidR="00DA0A79">
        <w:rPr>
          <w:rFonts w:ascii="Calibri" w:hAnsi="Calibri" w:cs="Calibri"/>
        </w:rPr>
        <w:t xml:space="preserve">  </w:t>
      </w:r>
      <w:r w:rsidR="00222591">
        <w:rPr>
          <w:rFonts w:ascii="Calibri" w:hAnsi="Calibri" w:cs="Calibri"/>
        </w:rPr>
        <w:t>The</w:t>
      </w:r>
      <w:r w:rsidR="00547A60">
        <w:rPr>
          <w:rFonts w:ascii="Calibri" w:hAnsi="Calibri" w:cs="Calibri"/>
        </w:rPr>
        <w:t xml:space="preserve"> </w:t>
      </w:r>
      <w:r w:rsidR="00680776">
        <w:rPr>
          <w:rFonts w:ascii="Calibri" w:hAnsi="Calibri" w:cs="Calibri"/>
        </w:rPr>
        <w:t>Board</w:t>
      </w:r>
      <w:r w:rsidR="003A7B37">
        <w:rPr>
          <w:rFonts w:ascii="Calibri" w:hAnsi="Calibri" w:cs="Calibri"/>
        </w:rPr>
        <w:t xml:space="preserve"> </w:t>
      </w:r>
      <w:r w:rsidR="00547A60">
        <w:rPr>
          <w:rFonts w:ascii="Calibri" w:hAnsi="Calibri" w:cs="Calibri"/>
        </w:rPr>
        <w:t>authorized the purchase.</w:t>
      </w:r>
    </w:p>
    <w:p w14:paraId="630F9502" w14:textId="731E86B7" w:rsidR="00D372D7" w:rsidRDefault="002D7926" w:rsidP="002536A0">
      <w:pPr>
        <w:spacing w:after="0" w:line="240" w:lineRule="auto"/>
        <w:ind w:firstLine="360"/>
        <w:rPr>
          <w:rFonts w:ascii="Calibri" w:hAnsi="Calibri" w:cs="Calibri"/>
        </w:rPr>
      </w:pPr>
      <w:r>
        <w:rPr>
          <w:rFonts w:ascii="Calibri" w:hAnsi="Calibri" w:cs="Calibri"/>
        </w:rPr>
        <w:t xml:space="preserve">Code Enforcement Officer/Administrative Aide Marlene Sturdy reported </w:t>
      </w:r>
      <w:r w:rsidR="0051683D">
        <w:rPr>
          <w:rFonts w:ascii="Calibri" w:hAnsi="Calibri" w:cs="Calibri"/>
        </w:rPr>
        <w:t>th</w:t>
      </w:r>
      <w:r w:rsidR="00F87AF3">
        <w:rPr>
          <w:rFonts w:ascii="Calibri" w:hAnsi="Calibri" w:cs="Calibri"/>
        </w:rPr>
        <w:t xml:space="preserve">at the pods on Fir Street </w:t>
      </w:r>
      <w:r w:rsidR="00864901">
        <w:rPr>
          <w:rFonts w:ascii="Calibri" w:hAnsi="Calibri" w:cs="Calibri"/>
        </w:rPr>
        <w:t xml:space="preserve">have been removed, Randall Weber still has the pod at his business and </w:t>
      </w:r>
      <w:r w:rsidR="006836F0">
        <w:rPr>
          <w:rFonts w:ascii="Calibri" w:hAnsi="Calibri" w:cs="Calibri"/>
        </w:rPr>
        <w:t>John Sim</w:t>
      </w:r>
      <w:r w:rsidR="00A25F9E">
        <w:rPr>
          <w:rFonts w:ascii="Calibri" w:hAnsi="Calibri" w:cs="Calibri"/>
        </w:rPr>
        <w:t xml:space="preserve">ms still has the pod like </w:t>
      </w:r>
      <w:r w:rsidR="006F0CA3">
        <w:rPr>
          <w:rFonts w:ascii="Calibri" w:hAnsi="Calibri" w:cs="Calibri"/>
        </w:rPr>
        <w:t xml:space="preserve">container on his property at the corner of Madison &amp; Garden.  The clean up day is scheduled for May </w:t>
      </w:r>
      <w:r w:rsidR="002700E6">
        <w:rPr>
          <w:rFonts w:ascii="Calibri" w:hAnsi="Calibri" w:cs="Calibri"/>
        </w:rPr>
        <w:t>1</w:t>
      </w:r>
      <w:r w:rsidR="002700E6" w:rsidRPr="002700E6">
        <w:rPr>
          <w:rFonts w:ascii="Calibri" w:hAnsi="Calibri" w:cs="Calibri"/>
          <w:vertAlign w:val="superscript"/>
        </w:rPr>
        <w:t>st</w:t>
      </w:r>
      <w:r w:rsidR="002700E6">
        <w:rPr>
          <w:rFonts w:ascii="Calibri" w:hAnsi="Calibri" w:cs="Calibri"/>
        </w:rPr>
        <w:t xml:space="preserve"> at 8:00 a.m. and we were approved </w:t>
      </w:r>
      <w:r w:rsidR="00115E30">
        <w:rPr>
          <w:rFonts w:ascii="Calibri" w:hAnsi="Calibri" w:cs="Calibri"/>
        </w:rPr>
        <w:t xml:space="preserve">for two grants to help fund it.  She </w:t>
      </w:r>
      <w:r w:rsidR="00E2142E">
        <w:rPr>
          <w:rFonts w:ascii="Calibri" w:hAnsi="Calibri" w:cs="Calibri"/>
        </w:rPr>
        <w:t xml:space="preserve">made a </w:t>
      </w:r>
      <w:r w:rsidR="0077752E">
        <w:rPr>
          <w:rFonts w:ascii="Calibri" w:hAnsi="Calibri" w:cs="Calibri"/>
        </w:rPr>
        <w:t>request</w:t>
      </w:r>
      <w:r w:rsidR="00E2142E">
        <w:rPr>
          <w:rFonts w:ascii="Calibri" w:hAnsi="Calibri" w:cs="Calibri"/>
        </w:rPr>
        <w:t xml:space="preserve"> for</w:t>
      </w:r>
      <w:r w:rsidR="0077752E">
        <w:rPr>
          <w:rFonts w:ascii="Calibri" w:hAnsi="Calibri" w:cs="Calibri"/>
        </w:rPr>
        <w:t xml:space="preserve"> </w:t>
      </w:r>
      <w:r w:rsidR="00270F1B">
        <w:rPr>
          <w:rFonts w:ascii="Calibri" w:hAnsi="Calibri" w:cs="Calibri"/>
        </w:rPr>
        <w:t xml:space="preserve">volunteers </w:t>
      </w:r>
      <w:r w:rsidR="00E2142E">
        <w:rPr>
          <w:rFonts w:ascii="Calibri" w:hAnsi="Calibri" w:cs="Calibri"/>
        </w:rPr>
        <w:t xml:space="preserve">in helping with the </w:t>
      </w:r>
      <w:r w:rsidR="00D372D7">
        <w:rPr>
          <w:rFonts w:ascii="Calibri" w:hAnsi="Calibri" w:cs="Calibri"/>
        </w:rPr>
        <w:t>cleanup</w:t>
      </w:r>
      <w:r w:rsidR="00E2142E">
        <w:rPr>
          <w:rFonts w:ascii="Calibri" w:hAnsi="Calibri" w:cs="Calibri"/>
        </w:rPr>
        <w:t>.</w:t>
      </w:r>
    </w:p>
    <w:p w14:paraId="752319B5" w14:textId="5E9E1F13" w:rsidR="00D372D7" w:rsidRDefault="00D372D7" w:rsidP="002536A0">
      <w:pPr>
        <w:spacing w:after="0" w:line="240" w:lineRule="auto"/>
        <w:ind w:firstLine="360"/>
        <w:rPr>
          <w:rFonts w:ascii="Calibri" w:hAnsi="Calibri" w:cs="Calibri"/>
        </w:rPr>
      </w:pPr>
    </w:p>
    <w:p w14:paraId="731B1283" w14:textId="1D482751" w:rsidR="00D372D7" w:rsidRDefault="00B65237" w:rsidP="002536A0">
      <w:pPr>
        <w:spacing w:after="0" w:line="240" w:lineRule="auto"/>
        <w:ind w:firstLine="360"/>
        <w:rPr>
          <w:rFonts w:ascii="Calibri" w:hAnsi="Calibri" w:cs="Calibri"/>
        </w:rPr>
      </w:pPr>
      <w:r>
        <w:rPr>
          <w:rFonts w:ascii="Calibri" w:hAnsi="Calibri" w:cs="Calibri"/>
        </w:rPr>
        <w:t xml:space="preserve">Larry Kramer was unable to attend to give a Farmers’ Market </w:t>
      </w:r>
      <w:r w:rsidR="00FC715F">
        <w:rPr>
          <w:rFonts w:ascii="Calibri" w:hAnsi="Calibri" w:cs="Calibri"/>
        </w:rPr>
        <w:t>report but</w:t>
      </w:r>
      <w:r>
        <w:rPr>
          <w:rFonts w:ascii="Calibri" w:hAnsi="Calibri" w:cs="Calibri"/>
        </w:rPr>
        <w:t xml:space="preserve"> had </w:t>
      </w:r>
      <w:r w:rsidR="00B47D54">
        <w:rPr>
          <w:rFonts w:ascii="Calibri" w:hAnsi="Calibri" w:cs="Calibri"/>
        </w:rPr>
        <w:t xml:space="preserve">submitted a </w:t>
      </w:r>
      <w:r w:rsidR="00815534">
        <w:rPr>
          <w:rFonts w:ascii="Calibri" w:hAnsi="Calibri" w:cs="Calibri"/>
        </w:rPr>
        <w:t xml:space="preserve">diagram of the market layout for </w:t>
      </w:r>
      <w:r w:rsidR="005E1916">
        <w:rPr>
          <w:rFonts w:ascii="Calibri" w:hAnsi="Calibri" w:cs="Calibri"/>
        </w:rPr>
        <w:t>this season.</w:t>
      </w:r>
    </w:p>
    <w:p w14:paraId="2A32695E" w14:textId="6B0103C0" w:rsidR="00E21942" w:rsidRDefault="00E21942" w:rsidP="002536A0">
      <w:pPr>
        <w:spacing w:after="0" w:line="240" w:lineRule="auto"/>
        <w:ind w:firstLine="360"/>
        <w:rPr>
          <w:rFonts w:ascii="Calibri" w:hAnsi="Calibri" w:cs="Calibri"/>
        </w:rPr>
      </w:pPr>
    </w:p>
    <w:p w14:paraId="20F9DD54" w14:textId="0B06F122" w:rsidR="00E21942" w:rsidRDefault="00E21942" w:rsidP="002536A0">
      <w:pPr>
        <w:spacing w:after="0" w:line="240" w:lineRule="auto"/>
        <w:ind w:firstLine="360"/>
        <w:rPr>
          <w:rFonts w:ascii="Calibri" w:hAnsi="Calibri" w:cs="Calibri"/>
        </w:rPr>
      </w:pPr>
      <w:r>
        <w:rPr>
          <w:rFonts w:ascii="Calibri" w:hAnsi="Calibri" w:cs="Calibri"/>
        </w:rPr>
        <w:t xml:space="preserve">During </w:t>
      </w:r>
      <w:r w:rsidR="005F1024">
        <w:rPr>
          <w:rFonts w:ascii="Calibri" w:hAnsi="Calibri" w:cs="Calibri"/>
        </w:rPr>
        <w:t>Communications</w:t>
      </w:r>
      <w:r w:rsidR="009F6CFE">
        <w:rPr>
          <w:rFonts w:ascii="Calibri" w:hAnsi="Calibri" w:cs="Calibri"/>
        </w:rPr>
        <w:t xml:space="preserve"> </w:t>
      </w:r>
      <w:r w:rsidR="00A354F2">
        <w:rPr>
          <w:rFonts w:ascii="Calibri" w:hAnsi="Calibri" w:cs="Calibri"/>
        </w:rPr>
        <w:t xml:space="preserve">Josh Buck mentioned </w:t>
      </w:r>
      <w:r w:rsidR="00FC715F">
        <w:rPr>
          <w:rFonts w:ascii="Calibri" w:hAnsi="Calibri" w:cs="Calibri"/>
        </w:rPr>
        <w:t>that there needed to be a four</w:t>
      </w:r>
      <w:r w:rsidR="00C638A8">
        <w:rPr>
          <w:rFonts w:ascii="Calibri" w:hAnsi="Calibri" w:cs="Calibri"/>
        </w:rPr>
        <w:t xml:space="preserve"> way stop at the corner of Cottonwood </w:t>
      </w:r>
      <w:r w:rsidR="00583276">
        <w:rPr>
          <w:rFonts w:ascii="Calibri" w:hAnsi="Calibri" w:cs="Calibri"/>
        </w:rPr>
        <w:t xml:space="preserve">and Tyler Street.  </w:t>
      </w:r>
      <w:r w:rsidR="00C826F6">
        <w:rPr>
          <w:rFonts w:ascii="Calibri" w:hAnsi="Calibri" w:cs="Calibri"/>
        </w:rPr>
        <w:t>Engineer Brian Schuele stated that he would look into the requirements for that.</w:t>
      </w:r>
    </w:p>
    <w:p w14:paraId="245D6245" w14:textId="2D8FBE65" w:rsidR="00C826F6" w:rsidRDefault="00C826F6" w:rsidP="002536A0">
      <w:pPr>
        <w:spacing w:after="0" w:line="240" w:lineRule="auto"/>
        <w:ind w:firstLine="360"/>
        <w:rPr>
          <w:rFonts w:ascii="Calibri" w:hAnsi="Calibri" w:cs="Calibri"/>
        </w:rPr>
      </w:pPr>
    </w:p>
    <w:p w14:paraId="7E87ED8C" w14:textId="084BA73E" w:rsidR="00C826F6" w:rsidRDefault="009119BC" w:rsidP="002536A0">
      <w:pPr>
        <w:spacing w:after="0" w:line="240" w:lineRule="auto"/>
        <w:ind w:firstLine="360"/>
        <w:rPr>
          <w:rFonts w:ascii="Calibri" w:hAnsi="Calibri" w:cs="Calibri"/>
        </w:rPr>
      </w:pPr>
      <w:r>
        <w:rPr>
          <w:rFonts w:ascii="Calibri" w:hAnsi="Calibri" w:cs="Calibri"/>
        </w:rPr>
        <w:t xml:space="preserve">Cheney moved and Dorn seconded a motion to adjourn at 9:46 p.m.  </w:t>
      </w:r>
      <w:r>
        <w:rPr>
          <w:rFonts w:ascii="Calibri" w:hAnsi="Calibri" w:cs="Calibri"/>
        </w:rPr>
        <w:t>Roll call vote: Cheney, Ruzicka, Simmons, Dorn voted YES. Motion carried.</w:t>
      </w:r>
    </w:p>
    <w:p w14:paraId="5B2299CA" w14:textId="77777777" w:rsidR="00D372D7" w:rsidRDefault="00D372D7" w:rsidP="002536A0">
      <w:pPr>
        <w:spacing w:after="0" w:line="240" w:lineRule="auto"/>
        <w:ind w:firstLine="360"/>
        <w:rPr>
          <w:rFonts w:ascii="Calibri" w:hAnsi="Calibri" w:cs="Calibri"/>
        </w:rPr>
      </w:pPr>
    </w:p>
    <w:p w14:paraId="6BA58730" w14:textId="77777777" w:rsidR="00604D97" w:rsidRDefault="00604D97" w:rsidP="00E618E0">
      <w:pPr>
        <w:spacing w:line="240" w:lineRule="auto"/>
        <w:ind w:firstLine="360"/>
        <w:contextualSpacing/>
        <w:rPr>
          <w:rFonts w:cs="Arial"/>
        </w:rPr>
      </w:pPr>
    </w:p>
    <w:p w14:paraId="68C599A4" w14:textId="3D7C7BC8" w:rsidR="00E618E0" w:rsidRDefault="00E618E0" w:rsidP="00E618E0">
      <w:pPr>
        <w:spacing w:line="240" w:lineRule="auto"/>
        <w:ind w:firstLine="360"/>
        <w:contextualSpacing/>
        <w:rPr>
          <w:rFonts w:cs="Arial"/>
        </w:rPr>
      </w:pPr>
      <w:r>
        <w:rPr>
          <w:rFonts w:cs="Arial"/>
        </w:rPr>
        <w:t>Michele Lincoln</w:t>
      </w:r>
      <w:r w:rsidRPr="00A37420">
        <w:rPr>
          <w:rFonts w:cs="Arial"/>
        </w:rPr>
        <w:t>,</w:t>
      </w:r>
      <w:r>
        <w:rPr>
          <w:rFonts w:cs="Arial"/>
        </w:rPr>
        <w:t xml:space="preserve"> CMC</w:t>
      </w:r>
    </w:p>
    <w:p w14:paraId="3406236D" w14:textId="788E5521" w:rsidR="003A7C2D" w:rsidRDefault="00E618E0" w:rsidP="00A65836">
      <w:pPr>
        <w:spacing w:line="240" w:lineRule="auto"/>
        <w:ind w:firstLine="360"/>
        <w:contextualSpacing/>
        <w:rPr>
          <w:rFonts w:ascii="Calibri" w:hAnsi="Calibri" w:cs="Calibri"/>
        </w:rPr>
      </w:pPr>
      <w:r w:rsidRPr="00A37420">
        <w:rPr>
          <w:rFonts w:cs="Arial"/>
        </w:rPr>
        <w:t>Village Clerk</w:t>
      </w:r>
    </w:p>
    <w:sectPr w:rsidR="003A7C2D" w:rsidSect="00E559E8">
      <w:footerReference w:type="default" r:id="rId9"/>
      <w:headerReference w:type="first" r:id="rId10"/>
      <w:pgSz w:w="12240" w:h="15840"/>
      <w:pgMar w:top="1152" w:right="1152" w:bottom="72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CC249" w14:textId="77777777" w:rsidR="006A5C74" w:rsidRDefault="006A5C74">
      <w:pPr>
        <w:spacing w:after="0" w:line="240" w:lineRule="auto"/>
      </w:pPr>
      <w:r>
        <w:separator/>
      </w:r>
    </w:p>
  </w:endnote>
  <w:endnote w:type="continuationSeparator" w:id="0">
    <w:p w14:paraId="627F0A95" w14:textId="77777777" w:rsidR="006A5C74" w:rsidRDefault="006A5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802470"/>
    </w:sdtPr>
    <w:sdtEndPr/>
    <w:sdtContent>
      <w:p w14:paraId="6A909F26" w14:textId="77777777" w:rsidR="00E532B4" w:rsidRDefault="00D01437">
        <w:pPr>
          <w:pStyle w:val="Footer"/>
          <w:jc w:val="right"/>
        </w:pPr>
        <w:r>
          <w:fldChar w:fldCharType="begin"/>
        </w:r>
        <w:r>
          <w:instrText xml:space="preserve"> PAGE   \* MERGEFORMAT </w:instrText>
        </w:r>
        <w:r>
          <w:fldChar w:fldCharType="separate"/>
        </w:r>
        <w:r w:rsidR="00971E0C">
          <w:rPr>
            <w:noProof/>
          </w:rPr>
          <w:t>2</w:t>
        </w:r>
        <w:r>
          <w:fldChar w:fldCharType="end"/>
        </w:r>
      </w:p>
    </w:sdtContent>
  </w:sdt>
  <w:p w14:paraId="4936735C" w14:textId="77777777" w:rsidR="00E532B4" w:rsidRDefault="00E532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6CBF2" w14:textId="77777777" w:rsidR="006A5C74" w:rsidRDefault="006A5C74">
      <w:pPr>
        <w:spacing w:after="0" w:line="240" w:lineRule="auto"/>
      </w:pPr>
      <w:r>
        <w:separator/>
      </w:r>
    </w:p>
  </w:footnote>
  <w:footnote w:type="continuationSeparator" w:id="0">
    <w:p w14:paraId="6528F34C" w14:textId="77777777" w:rsidR="006A5C74" w:rsidRDefault="006A5C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9CBD9" w14:textId="77777777" w:rsidR="00C66CF3" w:rsidRDefault="00D01437" w:rsidP="00C66CF3">
    <w:pPr>
      <w:tabs>
        <w:tab w:val="center" w:pos="4320"/>
        <w:tab w:val="right" w:pos="8640"/>
      </w:tabs>
      <w:contextualSpacing/>
      <w:jc w:val="center"/>
      <w:outlineLvl w:val="0"/>
      <w:rPr>
        <w:rFonts w:ascii="Arial" w:hAnsi="Arial" w:cs="Arial"/>
        <w:b/>
      </w:rPr>
    </w:pPr>
    <w:r>
      <w:rPr>
        <w:rFonts w:ascii="Arial" w:hAnsi="Arial" w:cs="Arial"/>
        <w:b/>
      </w:rPr>
      <w:t>Village of Bennet, Nebraska</w:t>
    </w:r>
  </w:p>
  <w:p w14:paraId="58D7FD20" w14:textId="04729CA8" w:rsidR="009874F2" w:rsidRDefault="00D01437" w:rsidP="00C66CF3">
    <w:pPr>
      <w:tabs>
        <w:tab w:val="center" w:pos="4320"/>
        <w:tab w:val="right" w:pos="8640"/>
      </w:tabs>
      <w:contextualSpacing/>
      <w:jc w:val="center"/>
      <w:outlineLvl w:val="0"/>
      <w:rPr>
        <w:rFonts w:ascii="Arial" w:hAnsi="Arial" w:cs="Arial"/>
        <w:b/>
      </w:rPr>
    </w:pPr>
    <w:r>
      <w:rPr>
        <w:rFonts w:ascii="Arial" w:hAnsi="Arial" w:cs="Arial"/>
        <w:b/>
      </w:rPr>
      <w:t xml:space="preserve">Board of </w:t>
    </w:r>
    <w:r w:rsidR="003F65CE">
      <w:rPr>
        <w:rFonts w:ascii="Arial" w:hAnsi="Arial" w:cs="Arial"/>
        <w:b/>
      </w:rPr>
      <w:t>Trustees</w:t>
    </w:r>
  </w:p>
  <w:p w14:paraId="0FBE302E" w14:textId="48200C6A" w:rsidR="00E532B4" w:rsidRPr="00C66CF3" w:rsidRDefault="00D01437" w:rsidP="009874F2">
    <w:pPr>
      <w:tabs>
        <w:tab w:val="center" w:pos="4320"/>
        <w:tab w:val="right" w:pos="8640"/>
      </w:tabs>
      <w:contextualSpacing/>
      <w:jc w:val="center"/>
      <w:outlineLvl w:val="0"/>
      <w:rPr>
        <w:rFonts w:ascii="Arial" w:hAnsi="Arial" w:cs="Arial"/>
        <w:b/>
      </w:rPr>
    </w:pPr>
    <w:r>
      <w:rPr>
        <w:rFonts w:ascii="Arial" w:hAnsi="Arial" w:cs="Arial"/>
        <w:b/>
      </w:rPr>
      <w:t xml:space="preserve"> Minutes</w:t>
    </w:r>
    <w:r w:rsidR="009874F2">
      <w:rPr>
        <w:rFonts w:ascii="Arial" w:hAnsi="Arial" w:cs="Arial"/>
        <w:b/>
      </w:rPr>
      <w:t xml:space="preserve"> </w:t>
    </w:r>
    <w:r w:rsidR="000E30A9">
      <w:rPr>
        <w:rFonts w:ascii="Arial" w:hAnsi="Arial" w:cs="Arial"/>
        <w:b/>
      </w:rPr>
      <w:t xml:space="preserve">April </w:t>
    </w:r>
    <w:r w:rsidR="001440FC">
      <w:rPr>
        <w:rFonts w:ascii="Arial" w:hAnsi="Arial" w:cs="Arial"/>
        <w:b/>
      </w:rPr>
      <w:t>12</w:t>
    </w:r>
    <w:r w:rsidR="00AC2391">
      <w:rPr>
        <w:rFonts w:ascii="Arial" w:hAnsi="Arial" w:cs="Arial"/>
        <w:b/>
      </w:rPr>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671E2"/>
    <w:multiLevelType w:val="hybridMultilevel"/>
    <w:tmpl w:val="16749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81D85"/>
    <w:multiLevelType w:val="singleLevel"/>
    <w:tmpl w:val="1B681D85"/>
    <w:lvl w:ilvl="0">
      <w:start w:val="1"/>
      <w:numFmt w:val="upperLetter"/>
      <w:pStyle w:val="Heading5"/>
      <w:lvlText w:val="%1."/>
      <w:lvlJc w:val="left"/>
      <w:pPr>
        <w:tabs>
          <w:tab w:val="left" w:pos="1440"/>
        </w:tabs>
        <w:ind w:left="1440" w:hanging="720"/>
      </w:pPr>
      <w:rPr>
        <w:rFonts w:hint="default"/>
      </w:rPr>
    </w:lvl>
  </w:abstractNum>
  <w:abstractNum w:abstractNumId="2" w15:restartNumberingAfterBreak="0">
    <w:nsid w:val="32BA4E8D"/>
    <w:multiLevelType w:val="multilevel"/>
    <w:tmpl w:val="63D0A3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60D586A"/>
    <w:multiLevelType w:val="hybridMultilevel"/>
    <w:tmpl w:val="C4127FC6"/>
    <w:lvl w:ilvl="0" w:tplc="5A40DBEE">
      <w:start w:val="4"/>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E0C6B"/>
    <w:multiLevelType w:val="hybridMultilevel"/>
    <w:tmpl w:val="FA7E7F5C"/>
    <w:lvl w:ilvl="0" w:tplc="C0922042">
      <w:start w:val="1"/>
      <w:numFmt w:val="lowerLetter"/>
      <w:lvlText w:val="%1."/>
      <w:lvlJc w:val="left"/>
      <w:pPr>
        <w:ind w:left="765" w:hanging="405"/>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35A8F"/>
    <w:multiLevelType w:val="hybridMultilevel"/>
    <w:tmpl w:val="6EF87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D621E8"/>
    <w:multiLevelType w:val="hybridMultilevel"/>
    <w:tmpl w:val="0226B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00971DF"/>
    <w:multiLevelType w:val="hybridMultilevel"/>
    <w:tmpl w:val="9080DF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0E50AC6"/>
    <w:multiLevelType w:val="hybridMultilevel"/>
    <w:tmpl w:val="8DDE1C8E"/>
    <w:lvl w:ilvl="0" w:tplc="E392D5C8">
      <w:start w:val="1"/>
      <w:numFmt w:val="decimal"/>
      <w:lvlText w:val="%1."/>
      <w:lvlJc w:val="left"/>
      <w:pPr>
        <w:ind w:left="710" w:hanging="360"/>
      </w:pPr>
      <w:rPr>
        <w:rFonts w:hint="default"/>
      </w:r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9" w15:restartNumberingAfterBreak="0">
    <w:nsid w:val="613A31C8"/>
    <w:multiLevelType w:val="hybridMultilevel"/>
    <w:tmpl w:val="6ECABC82"/>
    <w:lvl w:ilvl="0" w:tplc="40C64B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954B66"/>
    <w:multiLevelType w:val="hybridMultilevel"/>
    <w:tmpl w:val="D374A6C6"/>
    <w:lvl w:ilvl="0" w:tplc="8C5873A6">
      <w:start w:val="1"/>
      <w:numFmt w:val="lowerLetter"/>
      <w:lvlText w:val="%1."/>
      <w:lvlJc w:val="left"/>
      <w:pPr>
        <w:ind w:left="720" w:hanging="360"/>
      </w:pPr>
      <w:rPr>
        <w:rFonts w:ascii="Calibri" w:eastAsia="Calibri" w:hAnsi="Calibri"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0F7597"/>
    <w:multiLevelType w:val="hybridMultilevel"/>
    <w:tmpl w:val="FD8EC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D447BE"/>
    <w:multiLevelType w:val="hybridMultilevel"/>
    <w:tmpl w:val="80408D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580BDB"/>
    <w:multiLevelType w:val="multilevel"/>
    <w:tmpl w:val="392A58F6"/>
    <w:lvl w:ilvl="0">
      <w:start w:val="2"/>
      <w:numFmt w:val="decimal"/>
      <w:lvlText w:val="%1."/>
      <w:lvlJc w:val="left"/>
      <w:pPr>
        <w:tabs>
          <w:tab w:val="num" w:pos="360"/>
        </w:tabs>
        <w:ind w:left="36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7F065362"/>
    <w:multiLevelType w:val="hybridMultilevel"/>
    <w:tmpl w:val="4BE63A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3"/>
    <w:lvlOverride w:ilvl="0">
      <w:startOverride w:val="5"/>
    </w:lvlOverride>
  </w:num>
  <w:num w:numId="3">
    <w:abstractNumId w:val="10"/>
  </w:num>
  <w:num w:numId="4">
    <w:abstractNumId w:val="9"/>
  </w:num>
  <w:num w:numId="5">
    <w:abstractNumId w:val="11"/>
  </w:num>
  <w:num w:numId="6">
    <w:abstractNumId w:val="12"/>
  </w:num>
  <w:num w:numId="7">
    <w:abstractNumId w:val="4"/>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7"/>
  </w:num>
  <w:num w:numId="16">
    <w:abstractNumId w:val="6"/>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revisionView w:markup="0"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53F"/>
    <w:rsid w:val="0000123C"/>
    <w:rsid w:val="000017B6"/>
    <w:rsid w:val="00002E36"/>
    <w:rsid w:val="00003211"/>
    <w:rsid w:val="00003D01"/>
    <w:rsid w:val="00006982"/>
    <w:rsid w:val="00007634"/>
    <w:rsid w:val="00010A1C"/>
    <w:rsid w:val="000110A8"/>
    <w:rsid w:val="00011B5F"/>
    <w:rsid w:val="00013120"/>
    <w:rsid w:val="00013E33"/>
    <w:rsid w:val="000148F4"/>
    <w:rsid w:val="000166DA"/>
    <w:rsid w:val="000216F2"/>
    <w:rsid w:val="00023AE3"/>
    <w:rsid w:val="00024C18"/>
    <w:rsid w:val="00025779"/>
    <w:rsid w:val="00025C18"/>
    <w:rsid w:val="00026776"/>
    <w:rsid w:val="0002745A"/>
    <w:rsid w:val="000302ED"/>
    <w:rsid w:val="00031630"/>
    <w:rsid w:val="00032055"/>
    <w:rsid w:val="00032871"/>
    <w:rsid w:val="000332C8"/>
    <w:rsid w:val="0003499C"/>
    <w:rsid w:val="000358C1"/>
    <w:rsid w:val="00035CE0"/>
    <w:rsid w:val="00035D5E"/>
    <w:rsid w:val="000369BE"/>
    <w:rsid w:val="00036E9C"/>
    <w:rsid w:val="00037071"/>
    <w:rsid w:val="00037802"/>
    <w:rsid w:val="0004225D"/>
    <w:rsid w:val="00043472"/>
    <w:rsid w:val="0004418A"/>
    <w:rsid w:val="0005177A"/>
    <w:rsid w:val="00052006"/>
    <w:rsid w:val="0005249A"/>
    <w:rsid w:val="00052939"/>
    <w:rsid w:val="00055B82"/>
    <w:rsid w:val="00055E06"/>
    <w:rsid w:val="000562CC"/>
    <w:rsid w:val="000601F9"/>
    <w:rsid w:val="00060735"/>
    <w:rsid w:val="000628AA"/>
    <w:rsid w:val="000633DF"/>
    <w:rsid w:val="00064A9B"/>
    <w:rsid w:val="0006724A"/>
    <w:rsid w:val="00070A19"/>
    <w:rsid w:val="0007152B"/>
    <w:rsid w:val="00072864"/>
    <w:rsid w:val="000772C1"/>
    <w:rsid w:val="000829F9"/>
    <w:rsid w:val="00082FEF"/>
    <w:rsid w:val="00083785"/>
    <w:rsid w:val="00083C1F"/>
    <w:rsid w:val="000855CE"/>
    <w:rsid w:val="00085B6A"/>
    <w:rsid w:val="00087E78"/>
    <w:rsid w:val="00087F89"/>
    <w:rsid w:val="0009039B"/>
    <w:rsid w:val="00091D93"/>
    <w:rsid w:val="00091FF9"/>
    <w:rsid w:val="00092CAB"/>
    <w:rsid w:val="000943DA"/>
    <w:rsid w:val="000A0756"/>
    <w:rsid w:val="000A079A"/>
    <w:rsid w:val="000A340A"/>
    <w:rsid w:val="000A70B6"/>
    <w:rsid w:val="000A7754"/>
    <w:rsid w:val="000B0656"/>
    <w:rsid w:val="000B3344"/>
    <w:rsid w:val="000B4469"/>
    <w:rsid w:val="000B4938"/>
    <w:rsid w:val="000B4D88"/>
    <w:rsid w:val="000B65A2"/>
    <w:rsid w:val="000B65AE"/>
    <w:rsid w:val="000C031A"/>
    <w:rsid w:val="000C2FC1"/>
    <w:rsid w:val="000C41D5"/>
    <w:rsid w:val="000C588E"/>
    <w:rsid w:val="000C653A"/>
    <w:rsid w:val="000C6719"/>
    <w:rsid w:val="000C68D0"/>
    <w:rsid w:val="000C6964"/>
    <w:rsid w:val="000D1435"/>
    <w:rsid w:val="000D1572"/>
    <w:rsid w:val="000D2903"/>
    <w:rsid w:val="000D31BF"/>
    <w:rsid w:val="000D3BC9"/>
    <w:rsid w:val="000D4F37"/>
    <w:rsid w:val="000D51A8"/>
    <w:rsid w:val="000D7A96"/>
    <w:rsid w:val="000E1111"/>
    <w:rsid w:val="000E202F"/>
    <w:rsid w:val="000E30A9"/>
    <w:rsid w:val="000E373C"/>
    <w:rsid w:val="000E6279"/>
    <w:rsid w:val="000E72AB"/>
    <w:rsid w:val="000F0C9B"/>
    <w:rsid w:val="000F3453"/>
    <w:rsid w:val="000F522E"/>
    <w:rsid w:val="000F61BB"/>
    <w:rsid w:val="00100478"/>
    <w:rsid w:val="001028F6"/>
    <w:rsid w:val="001032ED"/>
    <w:rsid w:val="001037A2"/>
    <w:rsid w:val="00103B95"/>
    <w:rsid w:val="00104214"/>
    <w:rsid w:val="001045AB"/>
    <w:rsid w:val="00105393"/>
    <w:rsid w:val="00105ACC"/>
    <w:rsid w:val="00105DE0"/>
    <w:rsid w:val="001069B3"/>
    <w:rsid w:val="00106F0C"/>
    <w:rsid w:val="0010730D"/>
    <w:rsid w:val="00111EF5"/>
    <w:rsid w:val="00113420"/>
    <w:rsid w:val="00113582"/>
    <w:rsid w:val="00113C86"/>
    <w:rsid w:val="00114D42"/>
    <w:rsid w:val="0011595F"/>
    <w:rsid w:val="00115E30"/>
    <w:rsid w:val="00116717"/>
    <w:rsid w:val="00117EDF"/>
    <w:rsid w:val="00120BC8"/>
    <w:rsid w:val="00122A1E"/>
    <w:rsid w:val="001238F3"/>
    <w:rsid w:val="00125715"/>
    <w:rsid w:val="001265A8"/>
    <w:rsid w:val="0012728E"/>
    <w:rsid w:val="0013094B"/>
    <w:rsid w:val="00130B50"/>
    <w:rsid w:val="001330B5"/>
    <w:rsid w:val="001333C1"/>
    <w:rsid w:val="00133AF2"/>
    <w:rsid w:val="00135A51"/>
    <w:rsid w:val="001368B9"/>
    <w:rsid w:val="001422C5"/>
    <w:rsid w:val="001438BC"/>
    <w:rsid w:val="001440FC"/>
    <w:rsid w:val="00144A92"/>
    <w:rsid w:val="0014526D"/>
    <w:rsid w:val="001511FE"/>
    <w:rsid w:val="0015297C"/>
    <w:rsid w:val="00152B7E"/>
    <w:rsid w:val="00152FC0"/>
    <w:rsid w:val="00153582"/>
    <w:rsid w:val="001541B1"/>
    <w:rsid w:val="00154981"/>
    <w:rsid w:val="00155E16"/>
    <w:rsid w:val="00155F7A"/>
    <w:rsid w:val="00157378"/>
    <w:rsid w:val="00157598"/>
    <w:rsid w:val="0016070C"/>
    <w:rsid w:val="00160971"/>
    <w:rsid w:val="00160D5F"/>
    <w:rsid w:val="00161833"/>
    <w:rsid w:val="001639B6"/>
    <w:rsid w:val="00163FDB"/>
    <w:rsid w:val="001647A5"/>
    <w:rsid w:val="00165F9B"/>
    <w:rsid w:val="001700E7"/>
    <w:rsid w:val="00170151"/>
    <w:rsid w:val="00170FAB"/>
    <w:rsid w:val="001713EB"/>
    <w:rsid w:val="00172C95"/>
    <w:rsid w:val="00173557"/>
    <w:rsid w:val="00174B45"/>
    <w:rsid w:val="001774F1"/>
    <w:rsid w:val="00180CE4"/>
    <w:rsid w:val="0018291F"/>
    <w:rsid w:val="00183F47"/>
    <w:rsid w:val="00184529"/>
    <w:rsid w:val="00184748"/>
    <w:rsid w:val="001850EA"/>
    <w:rsid w:val="0018563B"/>
    <w:rsid w:val="001868F7"/>
    <w:rsid w:val="00191387"/>
    <w:rsid w:val="00192B8D"/>
    <w:rsid w:val="00195649"/>
    <w:rsid w:val="001967DD"/>
    <w:rsid w:val="001968BE"/>
    <w:rsid w:val="00196C6C"/>
    <w:rsid w:val="00196D5B"/>
    <w:rsid w:val="00196E42"/>
    <w:rsid w:val="00197383"/>
    <w:rsid w:val="001A00F4"/>
    <w:rsid w:val="001A0B8D"/>
    <w:rsid w:val="001A2DD7"/>
    <w:rsid w:val="001A5CB5"/>
    <w:rsid w:val="001A604E"/>
    <w:rsid w:val="001B3878"/>
    <w:rsid w:val="001B74C6"/>
    <w:rsid w:val="001B75D6"/>
    <w:rsid w:val="001B7FF7"/>
    <w:rsid w:val="001C00A0"/>
    <w:rsid w:val="001C07A7"/>
    <w:rsid w:val="001C0AB3"/>
    <w:rsid w:val="001C0C35"/>
    <w:rsid w:val="001C130A"/>
    <w:rsid w:val="001C21AD"/>
    <w:rsid w:val="001C3F9F"/>
    <w:rsid w:val="001C43DB"/>
    <w:rsid w:val="001C4B3F"/>
    <w:rsid w:val="001C5AEE"/>
    <w:rsid w:val="001C5D43"/>
    <w:rsid w:val="001D0A0D"/>
    <w:rsid w:val="001D0D03"/>
    <w:rsid w:val="001D0F3E"/>
    <w:rsid w:val="001D2A1D"/>
    <w:rsid w:val="001D3DC9"/>
    <w:rsid w:val="001D6D71"/>
    <w:rsid w:val="001D7DC8"/>
    <w:rsid w:val="001E16EA"/>
    <w:rsid w:val="001F03D1"/>
    <w:rsid w:val="001F7FA1"/>
    <w:rsid w:val="00200C37"/>
    <w:rsid w:val="00200D7F"/>
    <w:rsid w:val="00201709"/>
    <w:rsid w:val="002018F1"/>
    <w:rsid w:val="00202B4E"/>
    <w:rsid w:val="00204A0E"/>
    <w:rsid w:val="002051B8"/>
    <w:rsid w:val="002058DF"/>
    <w:rsid w:val="002059AB"/>
    <w:rsid w:val="00206CA2"/>
    <w:rsid w:val="002074B9"/>
    <w:rsid w:val="00210BBB"/>
    <w:rsid w:val="002119B7"/>
    <w:rsid w:val="002133D7"/>
    <w:rsid w:val="00217537"/>
    <w:rsid w:val="002176ED"/>
    <w:rsid w:val="00220AF3"/>
    <w:rsid w:val="0022240C"/>
    <w:rsid w:val="00222591"/>
    <w:rsid w:val="00223B31"/>
    <w:rsid w:val="002253D9"/>
    <w:rsid w:val="00225D8E"/>
    <w:rsid w:val="0022692D"/>
    <w:rsid w:val="002275D7"/>
    <w:rsid w:val="00232B82"/>
    <w:rsid w:val="00234249"/>
    <w:rsid w:val="00237166"/>
    <w:rsid w:val="00237ECB"/>
    <w:rsid w:val="002400BA"/>
    <w:rsid w:val="00242538"/>
    <w:rsid w:val="00242AFF"/>
    <w:rsid w:val="0024349D"/>
    <w:rsid w:val="0024359E"/>
    <w:rsid w:val="00244A2E"/>
    <w:rsid w:val="00245420"/>
    <w:rsid w:val="002459AD"/>
    <w:rsid w:val="00246552"/>
    <w:rsid w:val="00247777"/>
    <w:rsid w:val="00247979"/>
    <w:rsid w:val="00247FFC"/>
    <w:rsid w:val="002521A9"/>
    <w:rsid w:val="002536A0"/>
    <w:rsid w:val="00255EF3"/>
    <w:rsid w:val="002566B7"/>
    <w:rsid w:val="00260DEB"/>
    <w:rsid w:val="00261E55"/>
    <w:rsid w:val="00262292"/>
    <w:rsid w:val="00262881"/>
    <w:rsid w:val="00262BD5"/>
    <w:rsid w:val="00262EEA"/>
    <w:rsid w:val="00263F78"/>
    <w:rsid w:val="00265DB6"/>
    <w:rsid w:val="00266887"/>
    <w:rsid w:val="00267C59"/>
    <w:rsid w:val="002700E6"/>
    <w:rsid w:val="00270222"/>
    <w:rsid w:val="00270F1B"/>
    <w:rsid w:val="00272754"/>
    <w:rsid w:val="002736F5"/>
    <w:rsid w:val="002739EE"/>
    <w:rsid w:val="00275DE1"/>
    <w:rsid w:val="0027736A"/>
    <w:rsid w:val="00282A1E"/>
    <w:rsid w:val="0028308A"/>
    <w:rsid w:val="00283489"/>
    <w:rsid w:val="00284219"/>
    <w:rsid w:val="00284F31"/>
    <w:rsid w:val="0028532F"/>
    <w:rsid w:val="00286D5A"/>
    <w:rsid w:val="00287687"/>
    <w:rsid w:val="0029099B"/>
    <w:rsid w:val="002909EB"/>
    <w:rsid w:val="00293297"/>
    <w:rsid w:val="002933AE"/>
    <w:rsid w:val="0029370D"/>
    <w:rsid w:val="00295310"/>
    <w:rsid w:val="002953B7"/>
    <w:rsid w:val="00296A92"/>
    <w:rsid w:val="00297F1C"/>
    <w:rsid w:val="002A276E"/>
    <w:rsid w:val="002A5EA0"/>
    <w:rsid w:val="002A603D"/>
    <w:rsid w:val="002A7755"/>
    <w:rsid w:val="002B0D4B"/>
    <w:rsid w:val="002B0EB1"/>
    <w:rsid w:val="002B1BC2"/>
    <w:rsid w:val="002B2704"/>
    <w:rsid w:val="002B2CA3"/>
    <w:rsid w:val="002B35CE"/>
    <w:rsid w:val="002B36C0"/>
    <w:rsid w:val="002B6CD2"/>
    <w:rsid w:val="002B75CD"/>
    <w:rsid w:val="002B7DF9"/>
    <w:rsid w:val="002B7F61"/>
    <w:rsid w:val="002C017E"/>
    <w:rsid w:val="002C0688"/>
    <w:rsid w:val="002C0967"/>
    <w:rsid w:val="002C1651"/>
    <w:rsid w:val="002C1A49"/>
    <w:rsid w:val="002C1FF3"/>
    <w:rsid w:val="002C54D7"/>
    <w:rsid w:val="002D0790"/>
    <w:rsid w:val="002D1471"/>
    <w:rsid w:val="002D15B1"/>
    <w:rsid w:val="002D1B98"/>
    <w:rsid w:val="002D332D"/>
    <w:rsid w:val="002D39CF"/>
    <w:rsid w:val="002D418A"/>
    <w:rsid w:val="002D4A81"/>
    <w:rsid w:val="002D5A68"/>
    <w:rsid w:val="002D64F1"/>
    <w:rsid w:val="002D6E3A"/>
    <w:rsid w:val="002D6EC6"/>
    <w:rsid w:val="002D726D"/>
    <w:rsid w:val="002D78F3"/>
    <w:rsid w:val="002D7926"/>
    <w:rsid w:val="002D7C73"/>
    <w:rsid w:val="002E2B5D"/>
    <w:rsid w:val="002E3F36"/>
    <w:rsid w:val="002E4D3B"/>
    <w:rsid w:val="002E72AB"/>
    <w:rsid w:val="002E759B"/>
    <w:rsid w:val="002E75C8"/>
    <w:rsid w:val="002F030E"/>
    <w:rsid w:val="002F0AD5"/>
    <w:rsid w:val="002F2963"/>
    <w:rsid w:val="002F2D5F"/>
    <w:rsid w:val="002F45E2"/>
    <w:rsid w:val="002F5037"/>
    <w:rsid w:val="002F5DEB"/>
    <w:rsid w:val="003060EF"/>
    <w:rsid w:val="003061D4"/>
    <w:rsid w:val="0030650C"/>
    <w:rsid w:val="00306D30"/>
    <w:rsid w:val="003108BA"/>
    <w:rsid w:val="0031090F"/>
    <w:rsid w:val="003151D2"/>
    <w:rsid w:val="0031728E"/>
    <w:rsid w:val="0032184B"/>
    <w:rsid w:val="00322350"/>
    <w:rsid w:val="00325D9C"/>
    <w:rsid w:val="00326CFD"/>
    <w:rsid w:val="0033389C"/>
    <w:rsid w:val="00333CF8"/>
    <w:rsid w:val="003342ED"/>
    <w:rsid w:val="003347C9"/>
    <w:rsid w:val="00335793"/>
    <w:rsid w:val="003360C8"/>
    <w:rsid w:val="003363EE"/>
    <w:rsid w:val="00337135"/>
    <w:rsid w:val="0034128A"/>
    <w:rsid w:val="00341808"/>
    <w:rsid w:val="003432A6"/>
    <w:rsid w:val="003435B2"/>
    <w:rsid w:val="00343F37"/>
    <w:rsid w:val="00344994"/>
    <w:rsid w:val="0034555E"/>
    <w:rsid w:val="00345AC4"/>
    <w:rsid w:val="003461D1"/>
    <w:rsid w:val="00346A3A"/>
    <w:rsid w:val="00346B9C"/>
    <w:rsid w:val="00346FA3"/>
    <w:rsid w:val="0035244A"/>
    <w:rsid w:val="003526B8"/>
    <w:rsid w:val="00352F9E"/>
    <w:rsid w:val="003545B8"/>
    <w:rsid w:val="00354B13"/>
    <w:rsid w:val="00354E17"/>
    <w:rsid w:val="00355D3F"/>
    <w:rsid w:val="003615D0"/>
    <w:rsid w:val="00362232"/>
    <w:rsid w:val="0036420D"/>
    <w:rsid w:val="003648FA"/>
    <w:rsid w:val="0036518A"/>
    <w:rsid w:val="00366152"/>
    <w:rsid w:val="00366567"/>
    <w:rsid w:val="00366A58"/>
    <w:rsid w:val="00367419"/>
    <w:rsid w:val="003675C3"/>
    <w:rsid w:val="00367885"/>
    <w:rsid w:val="0037111E"/>
    <w:rsid w:val="003727E8"/>
    <w:rsid w:val="00372E30"/>
    <w:rsid w:val="00374BDC"/>
    <w:rsid w:val="00377631"/>
    <w:rsid w:val="00377B2D"/>
    <w:rsid w:val="00380498"/>
    <w:rsid w:val="003828D3"/>
    <w:rsid w:val="00383CB4"/>
    <w:rsid w:val="0038408D"/>
    <w:rsid w:val="003873E7"/>
    <w:rsid w:val="003930A3"/>
    <w:rsid w:val="00393A1D"/>
    <w:rsid w:val="00394EA2"/>
    <w:rsid w:val="00395CB8"/>
    <w:rsid w:val="00396196"/>
    <w:rsid w:val="003A103A"/>
    <w:rsid w:val="003A120B"/>
    <w:rsid w:val="003A276A"/>
    <w:rsid w:val="003A29B9"/>
    <w:rsid w:val="003A309D"/>
    <w:rsid w:val="003A3165"/>
    <w:rsid w:val="003A5099"/>
    <w:rsid w:val="003A60F9"/>
    <w:rsid w:val="003A6439"/>
    <w:rsid w:val="003A7556"/>
    <w:rsid w:val="003A7B37"/>
    <w:rsid w:val="003A7C2D"/>
    <w:rsid w:val="003B11E2"/>
    <w:rsid w:val="003B1CC1"/>
    <w:rsid w:val="003B21B2"/>
    <w:rsid w:val="003B2FBB"/>
    <w:rsid w:val="003B49B4"/>
    <w:rsid w:val="003B55E0"/>
    <w:rsid w:val="003B605A"/>
    <w:rsid w:val="003B631D"/>
    <w:rsid w:val="003B6E9B"/>
    <w:rsid w:val="003B72C3"/>
    <w:rsid w:val="003C6BDF"/>
    <w:rsid w:val="003C6D56"/>
    <w:rsid w:val="003D00E6"/>
    <w:rsid w:val="003D330C"/>
    <w:rsid w:val="003D6EFE"/>
    <w:rsid w:val="003D72F6"/>
    <w:rsid w:val="003E14F1"/>
    <w:rsid w:val="003E242D"/>
    <w:rsid w:val="003E34F6"/>
    <w:rsid w:val="003E47D6"/>
    <w:rsid w:val="003E4A56"/>
    <w:rsid w:val="003E7B42"/>
    <w:rsid w:val="003E7D94"/>
    <w:rsid w:val="003F0744"/>
    <w:rsid w:val="003F3428"/>
    <w:rsid w:val="003F359D"/>
    <w:rsid w:val="003F3698"/>
    <w:rsid w:val="003F65CE"/>
    <w:rsid w:val="003F6D8A"/>
    <w:rsid w:val="00401E24"/>
    <w:rsid w:val="004022D4"/>
    <w:rsid w:val="00402894"/>
    <w:rsid w:val="004049CA"/>
    <w:rsid w:val="0040599F"/>
    <w:rsid w:val="00406206"/>
    <w:rsid w:val="00406B5A"/>
    <w:rsid w:val="00410496"/>
    <w:rsid w:val="00410C99"/>
    <w:rsid w:val="004152C6"/>
    <w:rsid w:val="00415780"/>
    <w:rsid w:val="00415BFA"/>
    <w:rsid w:val="004165FC"/>
    <w:rsid w:val="00416D58"/>
    <w:rsid w:val="00416F19"/>
    <w:rsid w:val="004252BE"/>
    <w:rsid w:val="0042594D"/>
    <w:rsid w:val="00427673"/>
    <w:rsid w:val="00434658"/>
    <w:rsid w:val="00434E99"/>
    <w:rsid w:val="004360C2"/>
    <w:rsid w:val="00442C3B"/>
    <w:rsid w:val="00442C6C"/>
    <w:rsid w:val="00443C4F"/>
    <w:rsid w:val="004447E7"/>
    <w:rsid w:val="00444A0A"/>
    <w:rsid w:val="00444CB7"/>
    <w:rsid w:val="00444FB1"/>
    <w:rsid w:val="00447155"/>
    <w:rsid w:val="004519DE"/>
    <w:rsid w:val="00452383"/>
    <w:rsid w:val="004526D1"/>
    <w:rsid w:val="004551BC"/>
    <w:rsid w:val="00455C69"/>
    <w:rsid w:val="004566DF"/>
    <w:rsid w:val="0045685A"/>
    <w:rsid w:val="00460306"/>
    <w:rsid w:val="00460E54"/>
    <w:rsid w:val="0046100C"/>
    <w:rsid w:val="00463A8E"/>
    <w:rsid w:val="00464646"/>
    <w:rsid w:val="00465F23"/>
    <w:rsid w:val="00466350"/>
    <w:rsid w:val="00470888"/>
    <w:rsid w:val="00470E54"/>
    <w:rsid w:val="00470F2A"/>
    <w:rsid w:val="004711DC"/>
    <w:rsid w:val="0047153F"/>
    <w:rsid w:val="004715BE"/>
    <w:rsid w:val="004730DF"/>
    <w:rsid w:val="0047353B"/>
    <w:rsid w:val="0047482C"/>
    <w:rsid w:val="00474AE5"/>
    <w:rsid w:val="00477A4D"/>
    <w:rsid w:val="0048078F"/>
    <w:rsid w:val="00480951"/>
    <w:rsid w:val="00480F36"/>
    <w:rsid w:val="004811A7"/>
    <w:rsid w:val="004811E9"/>
    <w:rsid w:val="004818DD"/>
    <w:rsid w:val="00481C3C"/>
    <w:rsid w:val="00482398"/>
    <w:rsid w:val="0048441B"/>
    <w:rsid w:val="00486B87"/>
    <w:rsid w:val="00490275"/>
    <w:rsid w:val="0049035E"/>
    <w:rsid w:val="00490458"/>
    <w:rsid w:val="00492502"/>
    <w:rsid w:val="004927CA"/>
    <w:rsid w:val="00493539"/>
    <w:rsid w:val="004953A0"/>
    <w:rsid w:val="00495BCA"/>
    <w:rsid w:val="00496E18"/>
    <w:rsid w:val="00497D33"/>
    <w:rsid w:val="004A0718"/>
    <w:rsid w:val="004A27E2"/>
    <w:rsid w:val="004A6B62"/>
    <w:rsid w:val="004A6DF4"/>
    <w:rsid w:val="004B00BF"/>
    <w:rsid w:val="004B5D9E"/>
    <w:rsid w:val="004B5DC0"/>
    <w:rsid w:val="004B7710"/>
    <w:rsid w:val="004B781E"/>
    <w:rsid w:val="004C0BF2"/>
    <w:rsid w:val="004C4696"/>
    <w:rsid w:val="004C66A6"/>
    <w:rsid w:val="004D1E2F"/>
    <w:rsid w:val="004D4696"/>
    <w:rsid w:val="004D5B8E"/>
    <w:rsid w:val="004D5EA2"/>
    <w:rsid w:val="004D6460"/>
    <w:rsid w:val="004D6853"/>
    <w:rsid w:val="004E0B45"/>
    <w:rsid w:val="004E2D6E"/>
    <w:rsid w:val="004E3CD6"/>
    <w:rsid w:val="004E6472"/>
    <w:rsid w:val="004E69F7"/>
    <w:rsid w:val="004F17A9"/>
    <w:rsid w:val="004F35EB"/>
    <w:rsid w:val="004F57C8"/>
    <w:rsid w:val="004F6BDF"/>
    <w:rsid w:val="004F723B"/>
    <w:rsid w:val="004F7732"/>
    <w:rsid w:val="004F7E96"/>
    <w:rsid w:val="00500823"/>
    <w:rsid w:val="00501F60"/>
    <w:rsid w:val="00502011"/>
    <w:rsid w:val="005029B8"/>
    <w:rsid w:val="005036C9"/>
    <w:rsid w:val="00503E53"/>
    <w:rsid w:val="00506705"/>
    <w:rsid w:val="00506E77"/>
    <w:rsid w:val="00507AF9"/>
    <w:rsid w:val="00507EDB"/>
    <w:rsid w:val="005125BF"/>
    <w:rsid w:val="00512886"/>
    <w:rsid w:val="00512A6F"/>
    <w:rsid w:val="005152F0"/>
    <w:rsid w:val="00515B14"/>
    <w:rsid w:val="0051683D"/>
    <w:rsid w:val="005204BD"/>
    <w:rsid w:val="00520F2D"/>
    <w:rsid w:val="0052165F"/>
    <w:rsid w:val="005219A9"/>
    <w:rsid w:val="00521D93"/>
    <w:rsid w:val="00523C71"/>
    <w:rsid w:val="00524A84"/>
    <w:rsid w:val="00525F09"/>
    <w:rsid w:val="005268E3"/>
    <w:rsid w:val="00527704"/>
    <w:rsid w:val="00530466"/>
    <w:rsid w:val="005307AE"/>
    <w:rsid w:val="00530FB9"/>
    <w:rsid w:val="00531322"/>
    <w:rsid w:val="0053248F"/>
    <w:rsid w:val="0053294D"/>
    <w:rsid w:val="00533934"/>
    <w:rsid w:val="00533C13"/>
    <w:rsid w:val="005347C2"/>
    <w:rsid w:val="00534DF7"/>
    <w:rsid w:val="00536361"/>
    <w:rsid w:val="005401B4"/>
    <w:rsid w:val="005419C2"/>
    <w:rsid w:val="00541C42"/>
    <w:rsid w:val="00541F8C"/>
    <w:rsid w:val="00542B87"/>
    <w:rsid w:val="00543734"/>
    <w:rsid w:val="00543A1C"/>
    <w:rsid w:val="0054644A"/>
    <w:rsid w:val="00547A60"/>
    <w:rsid w:val="005520CB"/>
    <w:rsid w:val="00552215"/>
    <w:rsid w:val="005526B1"/>
    <w:rsid w:val="00552F61"/>
    <w:rsid w:val="005540B2"/>
    <w:rsid w:val="00554D62"/>
    <w:rsid w:val="00555D23"/>
    <w:rsid w:val="00560127"/>
    <w:rsid w:val="00563C53"/>
    <w:rsid w:val="00566C71"/>
    <w:rsid w:val="00571C60"/>
    <w:rsid w:val="00572658"/>
    <w:rsid w:val="005726A6"/>
    <w:rsid w:val="005738DA"/>
    <w:rsid w:val="005743C7"/>
    <w:rsid w:val="00574516"/>
    <w:rsid w:val="00574AB0"/>
    <w:rsid w:val="00576335"/>
    <w:rsid w:val="005779BC"/>
    <w:rsid w:val="00580010"/>
    <w:rsid w:val="00580665"/>
    <w:rsid w:val="005807EC"/>
    <w:rsid w:val="00581874"/>
    <w:rsid w:val="00583276"/>
    <w:rsid w:val="00583BF9"/>
    <w:rsid w:val="00585216"/>
    <w:rsid w:val="00586406"/>
    <w:rsid w:val="00590734"/>
    <w:rsid w:val="0059351E"/>
    <w:rsid w:val="00593D24"/>
    <w:rsid w:val="0059417D"/>
    <w:rsid w:val="005967A6"/>
    <w:rsid w:val="00596C33"/>
    <w:rsid w:val="00597417"/>
    <w:rsid w:val="00597775"/>
    <w:rsid w:val="005A05D6"/>
    <w:rsid w:val="005A2839"/>
    <w:rsid w:val="005A45AD"/>
    <w:rsid w:val="005A464F"/>
    <w:rsid w:val="005A4BC8"/>
    <w:rsid w:val="005A6150"/>
    <w:rsid w:val="005A6EAF"/>
    <w:rsid w:val="005A7BC7"/>
    <w:rsid w:val="005B01E9"/>
    <w:rsid w:val="005B32B2"/>
    <w:rsid w:val="005B4502"/>
    <w:rsid w:val="005B6FC4"/>
    <w:rsid w:val="005B7269"/>
    <w:rsid w:val="005B7898"/>
    <w:rsid w:val="005B7C70"/>
    <w:rsid w:val="005B7FA1"/>
    <w:rsid w:val="005C002D"/>
    <w:rsid w:val="005C0335"/>
    <w:rsid w:val="005C2258"/>
    <w:rsid w:val="005C26B9"/>
    <w:rsid w:val="005C2A4A"/>
    <w:rsid w:val="005C2F19"/>
    <w:rsid w:val="005C46CB"/>
    <w:rsid w:val="005C5D52"/>
    <w:rsid w:val="005C724D"/>
    <w:rsid w:val="005C79CE"/>
    <w:rsid w:val="005D10E5"/>
    <w:rsid w:val="005D18F4"/>
    <w:rsid w:val="005D25BC"/>
    <w:rsid w:val="005D318B"/>
    <w:rsid w:val="005D31BE"/>
    <w:rsid w:val="005D3271"/>
    <w:rsid w:val="005D4F68"/>
    <w:rsid w:val="005D538D"/>
    <w:rsid w:val="005D54A4"/>
    <w:rsid w:val="005E0F00"/>
    <w:rsid w:val="005E1916"/>
    <w:rsid w:val="005E1E5C"/>
    <w:rsid w:val="005E2017"/>
    <w:rsid w:val="005E2B2F"/>
    <w:rsid w:val="005E2C53"/>
    <w:rsid w:val="005E31D7"/>
    <w:rsid w:val="005E4EBA"/>
    <w:rsid w:val="005E5862"/>
    <w:rsid w:val="005E6766"/>
    <w:rsid w:val="005E6CAE"/>
    <w:rsid w:val="005E755A"/>
    <w:rsid w:val="005E756A"/>
    <w:rsid w:val="005F1024"/>
    <w:rsid w:val="005F1163"/>
    <w:rsid w:val="005F5028"/>
    <w:rsid w:val="005F54A7"/>
    <w:rsid w:val="005F650E"/>
    <w:rsid w:val="005F79CC"/>
    <w:rsid w:val="0060063A"/>
    <w:rsid w:val="006019F9"/>
    <w:rsid w:val="00603729"/>
    <w:rsid w:val="00604360"/>
    <w:rsid w:val="00604929"/>
    <w:rsid w:val="0060493D"/>
    <w:rsid w:val="00604D97"/>
    <w:rsid w:val="00610508"/>
    <w:rsid w:val="00610600"/>
    <w:rsid w:val="006130F1"/>
    <w:rsid w:val="00614A8E"/>
    <w:rsid w:val="006157F5"/>
    <w:rsid w:val="00615DC6"/>
    <w:rsid w:val="00617757"/>
    <w:rsid w:val="0062097D"/>
    <w:rsid w:val="00621A13"/>
    <w:rsid w:val="00622C44"/>
    <w:rsid w:val="00624AED"/>
    <w:rsid w:val="006260E8"/>
    <w:rsid w:val="006264B7"/>
    <w:rsid w:val="00632A87"/>
    <w:rsid w:val="006332CE"/>
    <w:rsid w:val="00633EA0"/>
    <w:rsid w:val="00640002"/>
    <w:rsid w:val="00640DDF"/>
    <w:rsid w:val="00642BB9"/>
    <w:rsid w:val="00643DC1"/>
    <w:rsid w:val="00644E1D"/>
    <w:rsid w:val="00644F44"/>
    <w:rsid w:val="0064575E"/>
    <w:rsid w:val="00646E60"/>
    <w:rsid w:val="006505DD"/>
    <w:rsid w:val="00650F73"/>
    <w:rsid w:val="006515EC"/>
    <w:rsid w:val="00652275"/>
    <w:rsid w:val="006528D0"/>
    <w:rsid w:val="00653607"/>
    <w:rsid w:val="006557B4"/>
    <w:rsid w:val="00657231"/>
    <w:rsid w:val="006601AE"/>
    <w:rsid w:val="0066540B"/>
    <w:rsid w:val="00665869"/>
    <w:rsid w:val="006666E2"/>
    <w:rsid w:val="00670DE0"/>
    <w:rsid w:val="0067143B"/>
    <w:rsid w:val="006741FC"/>
    <w:rsid w:val="00675FCA"/>
    <w:rsid w:val="00676D12"/>
    <w:rsid w:val="00680034"/>
    <w:rsid w:val="00680776"/>
    <w:rsid w:val="006828B3"/>
    <w:rsid w:val="006836F0"/>
    <w:rsid w:val="006837FF"/>
    <w:rsid w:val="006854B9"/>
    <w:rsid w:val="00685D1F"/>
    <w:rsid w:val="00686CE3"/>
    <w:rsid w:val="006871EC"/>
    <w:rsid w:val="0068740B"/>
    <w:rsid w:val="00687B91"/>
    <w:rsid w:val="00690DEE"/>
    <w:rsid w:val="00693AC8"/>
    <w:rsid w:val="006943EA"/>
    <w:rsid w:val="00694711"/>
    <w:rsid w:val="00695600"/>
    <w:rsid w:val="006958C2"/>
    <w:rsid w:val="00695D36"/>
    <w:rsid w:val="00696766"/>
    <w:rsid w:val="006A0079"/>
    <w:rsid w:val="006A01E6"/>
    <w:rsid w:val="006A0D5B"/>
    <w:rsid w:val="006A1661"/>
    <w:rsid w:val="006A25D0"/>
    <w:rsid w:val="006A5970"/>
    <w:rsid w:val="006A5C74"/>
    <w:rsid w:val="006A73B6"/>
    <w:rsid w:val="006B1E84"/>
    <w:rsid w:val="006B4D1C"/>
    <w:rsid w:val="006B51F6"/>
    <w:rsid w:val="006B6DC0"/>
    <w:rsid w:val="006B6FDA"/>
    <w:rsid w:val="006C0278"/>
    <w:rsid w:val="006C3082"/>
    <w:rsid w:val="006C3555"/>
    <w:rsid w:val="006C3A53"/>
    <w:rsid w:val="006C4433"/>
    <w:rsid w:val="006C44FD"/>
    <w:rsid w:val="006C5A6C"/>
    <w:rsid w:val="006D14C2"/>
    <w:rsid w:val="006D1A88"/>
    <w:rsid w:val="006D44C7"/>
    <w:rsid w:val="006D647F"/>
    <w:rsid w:val="006E040C"/>
    <w:rsid w:val="006E0C1F"/>
    <w:rsid w:val="006E180E"/>
    <w:rsid w:val="006E1F57"/>
    <w:rsid w:val="006E22FB"/>
    <w:rsid w:val="006E25DA"/>
    <w:rsid w:val="006E4A14"/>
    <w:rsid w:val="006E51D6"/>
    <w:rsid w:val="006E5AF4"/>
    <w:rsid w:val="006E5E06"/>
    <w:rsid w:val="006E5FA3"/>
    <w:rsid w:val="006F0CA3"/>
    <w:rsid w:val="006F0EF3"/>
    <w:rsid w:val="006F19D9"/>
    <w:rsid w:val="006F2D0E"/>
    <w:rsid w:val="006F5022"/>
    <w:rsid w:val="006F6925"/>
    <w:rsid w:val="006F6EDC"/>
    <w:rsid w:val="0070117A"/>
    <w:rsid w:val="0070162C"/>
    <w:rsid w:val="00702DE0"/>
    <w:rsid w:val="00707814"/>
    <w:rsid w:val="00714CAD"/>
    <w:rsid w:val="00714F7D"/>
    <w:rsid w:val="00714FC8"/>
    <w:rsid w:val="00716B9B"/>
    <w:rsid w:val="00716DE2"/>
    <w:rsid w:val="00717F25"/>
    <w:rsid w:val="00717F8D"/>
    <w:rsid w:val="007226A4"/>
    <w:rsid w:val="00722B8A"/>
    <w:rsid w:val="0072363C"/>
    <w:rsid w:val="00724EEE"/>
    <w:rsid w:val="00724F6C"/>
    <w:rsid w:val="00730B6C"/>
    <w:rsid w:val="00730E26"/>
    <w:rsid w:val="0073165C"/>
    <w:rsid w:val="00731B99"/>
    <w:rsid w:val="00731D83"/>
    <w:rsid w:val="00733B6E"/>
    <w:rsid w:val="00735383"/>
    <w:rsid w:val="00736748"/>
    <w:rsid w:val="007372DA"/>
    <w:rsid w:val="00741B2E"/>
    <w:rsid w:val="00742FFA"/>
    <w:rsid w:val="00744302"/>
    <w:rsid w:val="007464C5"/>
    <w:rsid w:val="00754DCA"/>
    <w:rsid w:val="007556D4"/>
    <w:rsid w:val="007568D2"/>
    <w:rsid w:val="00761174"/>
    <w:rsid w:val="007633F6"/>
    <w:rsid w:val="0076378F"/>
    <w:rsid w:val="00766DF4"/>
    <w:rsid w:val="007675D6"/>
    <w:rsid w:val="007724CA"/>
    <w:rsid w:val="00772CAA"/>
    <w:rsid w:val="00772DE8"/>
    <w:rsid w:val="00774D0A"/>
    <w:rsid w:val="00776458"/>
    <w:rsid w:val="00776DB5"/>
    <w:rsid w:val="0077752E"/>
    <w:rsid w:val="00782BE5"/>
    <w:rsid w:val="007858C1"/>
    <w:rsid w:val="007865F6"/>
    <w:rsid w:val="00790C53"/>
    <w:rsid w:val="00791CF3"/>
    <w:rsid w:val="00793A1B"/>
    <w:rsid w:val="0079419F"/>
    <w:rsid w:val="007953C7"/>
    <w:rsid w:val="00796660"/>
    <w:rsid w:val="0079670E"/>
    <w:rsid w:val="007A0D97"/>
    <w:rsid w:val="007A1459"/>
    <w:rsid w:val="007A1872"/>
    <w:rsid w:val="007A25A3"/>
    <w:rsid w:val="007A556A"/>
    <w:rsid w:val="007A575E"/>
    <w:rsid w:val="007A6C27"/>
    <w:rsid w:val="007B0F4A"/>
    <w:rsid w:val="007B15A1"/>
    <w:rsid w:val="007B16BD"/>
    <w:rsid w:val="007B2EC8"/>
    <w:rsid w:val="007B4628"/>
    <w:rsid w:val="007B6427"/>
    <w:rsid w:val="007C3364"/>
    <w:rsid w:val="007C3D40"/>
    <w:rsid w:val="007C49E4"/>
    <w:rsid w:val="007C4DDA"/>
    <w:rsid w:val="007C707D"/>
    <w:rsid w:val="007C7271"/>
    <w:rsid w:val="007D2FF6"/>
    <w:rsid w:val="007D3FC7"/>
    <w:rsid w:val="007D7782"/>
    <w:rsid w:val="007E064D"/>
    <w:rsid w:val="007E0835"/>
    <w:rsid w:val="007E0B96"/>
    <w:rsid w:val="007E0E1E"/>
    <w:rsid w:val="007E1F30"/>
    <w:rsid w:val="007E3A61"/>
    <w:rsid w:val="007E3C1C"/>
    <w:rsid w:val="007E3F77"/>
    <w:rsid w:val="007E42EB"/>
    <w:rsid w:val="007E44E0"/>
    <w:rsid w:val="007E4AC6"/>
    <w:rsid w:val="007E4BB4"/>
    <w:rsid w:val="007E7522"/>
    <w:rsid w:val="007F0A7D"/>
    <w:rsid w:val="007F1726"/>
    <w:rsid w:val="007F2742"/>
    <w:rsid w:val="007F2D19"/>
    <w:rsid w:val="007F566E"/>
    <w:rsid w:val="007F7350"/>
    <w:rsid w:val="007F7468"/>
    <w:rsid w:val="007F76DE"/>
    <w:rsid w:val="007F7D1D"/>
    <w:rsid w:val="008005BC"/>
    <w:rsid w:val="008005F1"/>
    <w:rsid w:val="008022B6"/>
    <w:rsid w:val="008032D4"/>
    <w:rsid w:val="008062CC"/>
    <w:rsid w:val="008064D7"/>
    <w:rsid w:val="00810271"/>
    <w:rsid w:val="0081113A"/>
    <w:rsid w:val="0081187B"/>
    <w:rsid w:val="008125C8"/>
    <w:rsid w:val="008140D1"/>
    <w:rsid w:val="00814126"/>
    <w:rsid w:val="008146F4"/>
    <w:rsid w:val="00814BFB"/>
    <w:rsid w:val="00814C11"/>
    <w:rsid w:val="00815534"/>
    <w:rsid w:val="00816293"/>
    <w:rsid w:val="008178BD"/>
    <w:rsid w:val="00817DDE"/>
    <w:rsid w:val="008204F6"/>
    <w:rsid w:val="00820B90"/>
    <w:rsid w:val="0082166A"/>
    <w:rsid w:val="008218C8"/>
    <w:rsid w:val="008227A7"/>
    <w:rsid w:val="008234D1"/>
    <w:rsid w:val="00823EC6"/>
    <w:rsid w:val="00824811"/>
    <w:rsid w:val="008254FC"/>
    <w:rsid w:val="00825A9F"/>
    <w:rsid w:val="00827C6C"/>
    <w:rsid w:val="00830084"/>
    <w:rsid w:val="008311AB"/>
    <w:rsid w:val="0083294A"/>
    <w:rsid w:val="00834ABB"/>
    <w:rsid w:val="00835C41"/>
    <w:rsid w:val="00835D1A"/>
    <w:rsid w:val="0083733F"/>
    <w:rsid w:val="00837679"/>
    <w:rsid w:val="00837E19"/>
    <w:rsid w:val="00843CE4"/>
    <w:rsid w:val="00844353"/>
    <w:rsid w:val="00844D63"/>
    <w:rsid w:val="008454C8"/>
    <w:rsid w:val="00845D73"/>
    <w:rsid w:val="00845DD6"/>
    <w:rsid w:val="0084621D"/>
    <w:rsid w:val="0084681A"/>
    <w:rsid w:val="00851480"/>
    <w:rsid w:val="008521CC"/>
    <w:rsid w:val="00854649"/>
    <w:rsid w:val="008552C6"/>
    <w:rsid w:val="008558A4"/>
    <w:rsid w:val="008561DA"/>
    <w:rsid w:val="00856273"/>
    <w:rsid w:val="00856AB5"/>
    <w:rsid w:val="00860231"/>
    <w:rsid w:val="00863324"/>
    <w:rsid w:val="008645C1"/>
    <w:rsid w:val="00864901"/>
    <w:rsid w:val="00865413"/>
    <w:rsid w:val="008654A2"/>
    <w:rsid w:val="00866B03"/>
    <w:rsid w:val="00866BFC"/>
    <w:rsid w:val="00866C04"/>
    <w:rsid w:val="00867F58"/>
    <w:rsid w:val="00870F95"/>
    <w:rsid w:val="00874399"/>
    <w:rsid w:val="00877E2B"/>
    <w:rsid w:val="008811CA"/>
    <w:rsid w:val="00881915"/>
    <w:rsid w:val="00881D49"/>
    <w:rsid w:val="008833AD"/>
    <w:rsid w:val="008848BB"/>
    <w:rsid w:val="008858DD"/>
    <w:rsid w:val="008863CC"/>
    <w:rsid w:val="00887CD7"/>
    <w:rsid w:val="008942BE"/>
    <w:rsid w:val="008945FC"/>
    <w:rsid w:val="008968EE"/>
    <w:rsid w:val="00896F28"/>
    <w:rsid w:val="00897C62"/>
    <w:rsid w:val="008A236A"/>
    <w:rsid w:val="008A247C"/>
    <w:rsid w:val="008A26FA"/>
    <w:rsid w:val="008A6E35"/>
    <w:rsid w:val="008B0AB4"/>
    <w:rsid w:val="008B5016"/>
    <w:rsid w:val="008B554F"/>
    <w:rsid w:val="008B5F18"/>
    <w:rsid w:val="008B6E77"/>
    <w:rsid w:val="008B7E9C"/>
    <w:rsid w:val="008C29C9"/>
    <w:rsid w:val="008C2DCF"/>
    <w:rsid w:val="008C4432"/>
    <w:rsid w:val="008C7FBE"/>
    <w:rsid w:val="008C7FC8"/>
    <w:rsid w:val="008D0631"/>
    <w:rsid w:val="008D337F"/>
    <w:rsid w:val="008D36AE"/>
    <w:rsid w:val="008D7A2B"/>
    <w:rsid w:val="008E04C1"/>
    <w:rsid w:val="008E1389"/>
    <w:rsid w:val="008E3324"/>
    <w:rsid w:val="008E34BA"/>
    <w:rsid w:val="008E3B9F"/>
    <w:rsid w:val="008E3DDF"/>
    <w:rsid w:val="008E4542"/>
    <w:rsid w:val="008E6EA6"/>
    <w:rsid w:val="008F01FE"/>
    <w:rsid w:val="008F07AD"/>
    <w:rsid w:val="008F08D0"/>
    <w:rsid w:val="008F09AD"/>
    <w:rsid w:val="008F0B39"/>
    <w:rsid w:val="008F0E2C"/>
    <w:rsid w:val="008F2C7D"/>
    <w:rsid w:val="008F4152"/>
    <w:rsid w:val="008F5A76"/>
    <w:rsid w:val="008F6779"/>
    <w:rsid w:val="008F6C4A"/>
    <w:rsid w:val="009008FB"/>
    <w:rsid w:val="00903062"/>
    <w:rsid w:val="009031E8"/>
    <w:rsid w:val="009034C3"/>
    <w:rsid w:val="00903BB1"/>
    <w:rsid w:val="00906D57"/>
    <w:rsid w:val="00907079"/>
    <w:rsid w:val="009119BC"/>
    <w:rsid w:val="009134EE"/>
    <w:rsid w:val="00913715"/>
    <w:rsid w:val="00913F93"/>
    <w:rsid w:val="009142E0"/>
    <w:rsid w:val="00920023"/>
    <w:rsid w:val="00920339"/>
    <w:rsid w:val="009225EF"/>
    <w:rsid w:val="00922B56"/>
    <w:rsid w:val="0092409F"/>
    <w:rsid w:val="00924DEA"/>
    <w:rsid w:val="00925D5E"/>
    <w:rsid w:val="00926D84"/>
    <w:rsid w:val="00931EB3"/>
    <w:rsid w:val="009344BB"/>
    <w:rsid w:val="00935A00"/>
    <w:rsid w:val="00936488"/>
    <w:rsid w:val="00937958"/>
    <w:rsid w:val="00940428"/>
    <w:rsid w:val="00943158"/>
    <w:rsid w:val="009440CE"/>
    <w:rsid w:val="00945CBA"/>
    <w:rsid w:val="00946044"/>
    <w:rsid w:val="0094687F"/>
    <w:rsid w:val="0095188B"/>
    <w:rsid w:val="00952183"/>
    <w:rsid w:val="009570EA"/>
    <w:rsid w:val="009603E0"/>
    <w:rsid w:val="00963AB3"/>
    <w:rsid w:val="00965962"/>
    <w:rsid w:val="00965EF5"/>
    <w:rsid w:val="00966E87"/>
    <w:rsid w:val="00970394"/>
    <w:rsid w:val="009717EC"/>
    <w:rsid w:val="00971E0C"/>
    <w:rsid w:val="009725B8"/>
    <w:rsid w:val="00972B3B"/>
    <w:rsid w:val="009750C8"/>
    <w:rsid w:val="0097534F"/>
    <w:rsid w:val="00976655"/>
    <w:rsid w:val="009804DC"/>
    <w:rsid w:val="00980DF6"/>
    <w:rsid w:val="00982870"/>
    <w:rsid w:val="00984E13"/>
    <w:rsid w:val="009874F2"/>
    <w:rsid w:val="009917AC"/>
    <w:rsid w:val="00993BC1"/>
    <w:rsid w:val="009976B5"/>
    <w:rsid w:val="00997A7B"/>
    <w:rsid w:val="00997B65"/>
    <w:rsid w:val="009A0057"/>
    <w:rsid w:val="009A15EE"/>
    <w:rsid w:val="009A244F"/>
    <w:rsid w:val="009A315C"/>
    <w:rsid w:val="009A45F8"/>
    <w:rsid w:val="009A647B"/>
    <w:rsid w:val="009A7015"/>
    <w:rsid w:val="009B0DE6"/>
    <w:rsid w:val="009B3454"/>
    <w:rsid w:val="009B4D93"/>
    <w:rsid w:val="009C1283"/>
    <w:rsid w:val="009C1BD3"/>
    <w:rsid w:val="009C2AE0"/>
    <w:rsid w:val="009C4ABB"/>
    <w:rsid w:val="009C4D71"/>
    <w:rsid w:val="009C5015"/>
    <w:rsid w:val="009C51C3"/>
    <w:rsid w:val="009C7719"/>
    <w:rsid w:val="009D4270"/>
    <w:rsid w:val="009D4C3D"/>
    <w:rsid w:val="009D4FF4"/>
    <w:rsid w:val="009D7667"/>
    <w:rsid w:val="009E027C"/>
    <w:rsid w:val="009E0CF3"/>
    <w:rsid w:val="009E22D7"/>
    <w:rsid w:val="009E25B8"/>
    <w:rsid w:val="009E371D"/>
    <w:rsid w:val="009E3AF6"/>
    <w:rsid w:val="009E4C31"/>
    <w:rsid w:val="009E743B"/>
    <w:rsid w:val="009E78FD"/>
    <w:rsid w:val="009E79BF"/>
    <w:rsid w:val="009E7C64"/>
    <w:rsid w:val="009F05A4"/>
    <w:rsid w:val="009F094C"/>
    <w:rsid w:val="009F0E12"/>
    <w:rsid w:val="009F2019"/>
    <w:rsid w:val="009F2BDF"/>
    <w:rsid w:val="009F3D59"/>
    <w:rsid w:val="009F4BAD"/>
    <w:rsid w:val="009F55BA"/>
    <w:rsid w:val="009F64D8"/>
    <w:rsid w:val="009F6CFE"/>
    <w:rsid w:val="009F7B9D"/>
    <w:rsid w:val="00A000FF"/>
    <w:rsid w:val="00A004F9"/>
    <w:rsid w:val="00A10833"/>
    <w:rsid w:val="00A11253"/>
    <w:rsid w:val="00A125D8"/>
    <w:rsid w:val="00A1304E"/>
    <w:rsid w:val="00A14F5E"/>
    <w:rsid w:val="00A15BBE"/>
    <w:rsid w:val="00A15DF9"/>
    <w:rsid w:val="00A15E4C"/>
    <w:rsid w:val="00A16FC1"/>
    <w:rsid w:val="00A17D2D"/>
    <w:rsid w:val="00A22469"/>
    <w:rsid w:val="00A23269"/>
    <w:rsid w:val="00A23813"/>
    <w:rsid w:val="00A238D6"/>
    <w:rsid w:val="00A239E7"/>
    <w:rsid w:val="00A25A0B"/>
    <w:rsid w:val="00A25E4B"/>
    <w:rsid w:val="00A25F9E"/>
    <w:rsid w:val="00A26906"/>
    <w:rsid w:val="00A272D6"/>
    <w:rsid w:val="00A27B5C"/>
    <w:rsid w:val="00A32E98"/>
    <w:rsid w:val="00A33150"/>
    <w:rsid w:val="00A33394"/>
    <w:rsid w:val="00A354F2"/>
    <w:rsid w:val="00A36346"/>
    <w:rsid w:val="00A369FF"/>
    <w:rsid w:val="00A36F6D"/>
    <w:rsid w:val="00A37420"/>
    <w:rsid w:val="00A40370"/>
    <w:rsid w:val="00A4043C"/>
    <w:rsid w:val="00A4147A"/>
    <w:rsid w:val="00A42AEF"/>
    <w:rsid w:val="00A43649"/>
    <w:rsid w:val="00A449AF"/>
    <w:rsid w:val="00A44A11"/>
    <w:rsid w:val="00A4534B"/>
    <w:rsid w:val="00A459A7"/>
    <w:rsid w:val="00A468D4"/>
    <w:rsid w:val="00A471F6"/>
    <w:rsid w:val="00A47566"/>
    <w:rsid w:val="00A50802"/>
    <w:rsid w:val="00A50BD2"/>
    <w:rsid w:val="00A51C55"/>
    <w:rsid w:val="00A53464"/>
    <w:rsid w:val="00A535D8"/>
    <w:rsid w:val="00A53F9D"/>
    <w:rsid w:val="00A56363"/>
    <w:rsid w:val="00A5683E"/>
    <w:rsid w:val="00A60773"/>
    <w:rsid w:val="00A65836"/>
    <w:rsid w:val="00A66288"/>
    <w:rsid w:val="00A67140"/>
    <w:rsid w:val="00A67E6D"/>
    <w:rsid w:val="00A67EF5"/>
    <w:rsid w:val="00A7049E"/>
    <w:rsid w:val="00A714C5"/>
    <w:rsid w:val="00A719CA"/>
    <w:rsid w:val="00A71ADE"/>
    <w:rsid w:val="00A71FB3"/>
    <w:rsid w:val="00A748EB"/>
    <w:rsid w:val="00A76702"/>
    <w:rsid w:val="00A7699C"/>
    <w:rsid w:val="00A7705A"/>
    <w:rsid w:val="00A777C7"/>
    <w:rsid w:val="00A77E6C"/>
    <w:rsid w:val="00A77E87"/>
    <w:rsid w:val="00A8008D"/>
    <w:rsid w:val="00A80FA0"/>
    <w:rsid w:val="00A81896"/>
    <w:rsid w:val="00A83891"/>
    <w:rsid w:val="00A83B5A"/>
    <w:rsid w:val="00A84B71"/>
    <w:rsid w:val="00A85B32"/>
    <w:rsid w:val="00A862BD"/>
    <w:rsid w:val="00A87F3C"/>
    <w:rsid w:val="00A91236"/>
    <w:rsid w:val="00A91893"/>
    <w:rsid w:val="00A93BF7"/>
    <w:rsid w:val="00A94972"/>
    <w:rsid w:val="00A95D61"/>
    <w:rsid w:val="00A96B07"/>
    <w:rsid w:val="00AA00B1"/>
    <w:rsid w:val="00AA025E"/>
    <w:rsid w:val="00AA4079"/>
    <w:rsid w:val="00AA44A0"/>
    <w:rsid w:val="00AA5923"/>
    <w:rsid w:val="00AA5B44"/>
    <w:rsid w:val="00AA5CFC"/>
    <w:rsid w:val="00AA6FAB"/>
    <w:rsid w:val="00AA70A1"/>
    <w:rsid w:val="00AB20DE"/>
    <w:rsid w:val="00AB24A8"/>
    <w:rsid w:val="00AB2B0A"/>
    <w:rsid w:val="00AB49C3"/>
    <w:rsid w:val="00AB5C06"/>
    <w:rsid w:val="00AB6A84"/>
    <w:rsid w:val="00AB7897"/>
    <w:rsid w:val="00AB7A4A"/>
    <w:rsid w:val="00AC02DE"/>
    <w:rsid w:val="00AC0366"/>
    <w:rsid w:val="00AC04D7"/>
    <w:rsid w:val="00AC2391"/>
    <w:rsid w:val="00AC4FB8"/>
    <w:rsid w:val="00AC7247"/>
    <w:rsid w:val="00AC7E03"/>
    <w:rsid w:val="00AD4557"/>
    <w:rsid w:val="00AD5C0A"/>
    <w:rsid w:val="00AD606C"/>
    <w:rsid w:val="00AD6BBF"/>
    <w:rsid w:val="00AE0EE7"/>
    <w:rsid w:val="00AE22C8"/>
    <w:rsid w:val="00AE5EBC"/>
    <w:rsid w:val="00AE6CAE"/>
    <w:rsid w:val="00AE7FB6"/>
    <w:rsid w:val="00AF3B6C"/>
    <w:rsid w:val="00AF3D94"/>
    <w:rsid w:val="00AF43DB"/>
    <w:rsid w:val="00AF4B76"/>
    <w:rsid w:val="00AF6086"/>
    <w:rsid w:val="00AF779A"/>
    <w:rsid w:val="00B00BD9"/>
    <w:rsid w:val="00B025AD"/>
    <w:rsid w:val="00B03D31"/>
    <w:rsid w:val="00B04E22"/>
    <w:rsid w:val="00B0755E"/>
    <w:rsid w:val="00B10116"/>
    <w:rsid w:val="00B10923"/>
    <w:rsid w:val="00B10AA8"/>
    <w:rsid w:val="00B127EA"/>
    <w:rsid w:val="00B12E88"/>
    <w:rsid w:val="00B13182"/>
    <w:rsid w:val="00B1344F"/>
    <w:rsid w:val="00B139AD"/>
    <w:rsid w:val="00B14801"/>
    <w:rsid w:val="00B15215"/>
    <w:rsid w:val="00B154F3"/>
    <w:rsid w:val="00B1650A"/>
    <w:rsid w:val="00B16546"/>
    <w:rsid w:val="00B1655D"/>
    <w:rsid w:val="00B1716C"/>
    <w:rsid w:val="00B17313"/>
    <w:rsid w:val="00B17FD3"/>
    <w:rsid w:val="00B2307D"/>
    <w:rsid w:val="00B232B6"/>
    <w:rsid w:val="00B23D11"/>
    <w:rsid w:val="00B24676"/>
    <w:rsid w:val="00B27545"/>
    <w:rsid w:val="00B33136"/>
    <w:rsid w:val="00B33A76"/>
    <w:rsid w:val="00B33A7E"/>
    <w:rsid w:val="00B3454F"/>
    <w:rsid w:val="00B34D29"/>
    <w:rsid w:val="00B34F1E"/>
    <w:rsid w:val="00B354C6"/>
    <w:rsid w:val="00B35664"/>
    <w:rsid w:val="00B36814"/>
    <w:rsid w:val="00B36BE8"/>
    <w:rsid w:val="00B36F30"/>
    <w:rsid w:val="00B37230"/>
    <w:rsid w:val="00B40B0C"/>
    <w:rsid w:val="00B43739"/>
    <w:rsid w:val="00B44987"/>
    <w:rsid w:val="00B4637A"/>
    <w:rsid w:val="00B465DF"/>
    <w:rsid w:val="00B47D54"/>
    <w:rsid w:val="00B506A6"/>
    <w:rsid w:val="00B51F1B"/>
    <w:rsid w:val="00B53C0F"/>
    <w:rsid w:val="00B53FA9"/>
    <w:rsid w:val="00B5417E"/>
    <w:rsid w:val="00B54738"/>
    <w:rsid w:val="00B55CE1"/>
    <w:rsid w:val="00B6085A"/>
    <w:rsid w:val="00B61424"/>
    <w:rsid w:val="00B615C3"/>
    <w:rsid w:val="00B62876"/>
    <w:rsid w:val="00B62BA9"/>
    <w:rsid w:val="00B64355"/>
    <w:rsid w:val="00B646CA"/>
    <w:rsid w:val="00B65237"/>
    <w:rsid w:val="00B6620A"/>
    <w:rsid w:val="00B66C78"/>
    <w:rsid w:val="00B673B2"/>
    <w:rsid w:val="00B71539"/>
    <w:rsid w:val="00B71C38"/>
    <w:rsid w:val="00B73F58"/>
    <w:rsid w:val="00B76A90"/>
    <w:rsid w:val="00B77666"/>
    <w:rsid w:val="00B80024"/>
    <w:rsid w:val="00B81668"/>
    <w:rsid w:val="00B8213D"/>
    <w:rsid w:val="00B8220C"/>
    <w:rsid w:val="00B823D4"/>
    <w:rsid w:val="00B847C4"/>
    <w:rsid w:val="00B85BC4"/>
    <w:rsid w:val="00B86692"/>
    <w:rsid w:val="00B86742"/>
    <w:rsid w:val="00B86AC9"/>
    <w:rsid w:val="00B8792C"/>
    <w:rsid w:val="00B90972"/>
    <w:rsid w:val="00B91CCF"/>
    <w:rsid w:val="00B939DE"/>
    <w:rsid w:val="00B94F3F"/>
    <w:rsid w:val="00BA16C3"/>
    <w:rsid w:val="00BA31F6"/>
    <w:rsid w:val="00BA36EA"/>
    <w:rsid w:val="00BA3AE3"/>
    <w:rsid w:val="00BA4223"/>
    <w:rsid w:val="00BA52A1"/>
    <w:rsid w:val="00BA56C8"/>
    <w:rsid w:val="00BA6F7E"/>
    <w:rsid w:val="00BA73D2"/>
    <w:rsid w:val="00BA7A17"/>
    <w:rsid w:val="00BA7BEE"/>
    <w:rsid w:val="00BB1B06"/>
    <w:rsid w:val="00BB219E"/>
    <w:rsid w:val="00BB3ECC"/>
    <w:rsid w:val="00BB7488"/>
    <w:rsid w:val="00BB7CBD"/>
    <w:rsid w:val="00BC0255"/>
    <w:rsid w:val="00BC0DA5"/>
    <w:rsid w:val="00BC20BF"/>
    <w:rsid w:val="00BC3E80"/>
    <w:rsid w:val="00BC4CC8"/>
    <w:rsid w:val="00BC4CE6"/>
    <w:rsid w:val="00BC4F54"/>
    <w:rsid w:val="00BC550A"/>
    <w:rsid w:val="00BC5E1A"/>
    <w:rsid w:val="00BC641A"/>
    <w:rsid w:val="00BC69BA"/>
    <w:rsid w:val="00BC761E"/>
    <w:rsid w:val="00BD0AAA"/>
    <w:rsid w:val="00BD0C25"/>
    <w:rsid w:val="00BD209B"/>
    <w:rsid w:val="00BD4B42"/>
    <w:rsid w:val="00BD5AFC"/>
    <w:rsid w:val="00BD644A"/>
    <w:rsid w:val="00BD653B"/>
    <w:rsid w:val="00BD674B"/>
    <w:rsid w:val="00BD6810"/>
    <w:rsid w:val="00BD69F3"/>
    <w:rsid w:val="00BD6C66"/>
    <w:rsid w:val="00BE0304"/>
    <w:rsid w:val="00BE0D56"/>
    <w:rsid w:val="00BE1713"/>
    <w:rsid w:val="00BE30B5"/>
    <w:rsid w:val="00BE37E9"/>
    <w:rsid w:val="00BE39B3"/>
    <w:rsid w:val="00BE46DD"/>
    <w:rsid w:val="00BE57F6"/>
    <w:rsid w:val="00BE5C9C"/>
    <w:rsid w:val="00BE71A2"/>
    <w:rsid w:val="00BF0AB0"/>
    <w:rsid w:val="00BF139E"/>
    <w:rsid w:val="00BF13C5"/>
    <w:rsid w:val="00BF498A"/>
    <w:rsid w:val="00BF4C63"/>
    <w:rsid w:val="00BF5E1B"/>
    <w:rsid w:val="00BF67B7"/>
    <w:rsid w:val="00C0062A"/>
    <w:rsid w:val="00C007F5"/>
    <w:rsid w:val="00C0248E"/>
    <w:rsid w:val="00C02E61"/>
    <w:rsid w:val="00C030B1"/>
    <w:rsid w:val="00C0341A"/>
    <w:rsid w:val="00C037E0"/>
    <w:rsid w:val="00C068E4"/>
    <w:rsid w:val="00C079BF"/>
    <w:rsid w:val="00C104A6"/>
    <w:rsid w:val="00C10F46"/>
    <w:rsid w:val="00C10FA5"/>
    <w:rsid w:val="00C113FE"/>
    <w:rsid w:val="00C11559"/>
    <w:rsid w:val="00C11C20"/>
    <w:rsid w:val="00C131C1"/>
    <w:rsid w:val="00C146E5"/>
    <w:rsid w:val="00C14C26"/>
    <w:rsid w:val="00C15FE9"/>
    <w:rsid w:val="00C177D9"/>
    <w:rsid w:val="00C2143C"/>
    <w:rsid w:val="00C22E21"/>
    <w:rsid w:val="00C245C4"/>
    <w:rsid w:val="00C24783"/>
    <w:rsid w:val="00C2632A"/>
    <w:rsid w:val="00C2696C"/>
    <w:rsid w:val="00C31342"/>
    <w:rsid w:val="00C31A37"/>
    <w:rsid w:val="00C32E34"/>
    <w:rsid w:val="00C330D1"/>
    <w:rsid w:val="00C34845"/>
    <w:rsid w:val="00C34EC3"/>
    <w:rsid w:val="00C35BFF"/>
    <w:rsid w:val="00C40082"/>
    <w:rsid w:val="00C406DC"/>
    <w:rsid w:val="00C407A4"/>
    <w:rsid w:val="00C40CFE"/>
    <w:rsid w:val="00C42FEF"/>
    <w:rsid w:val="00C45A56"/>
    <w:rsid w:val="00C4654B"/>
    <w:rsid w:val="00C468E2"/>
    <w:rsid w:val="00C46D6D"/>
    <w:rsid w:val="00C47749"/>
    <w:rsid w:val="00C5048A"/>
    <w:rsid w:val="00C515D6"/>
    <w:rsid w:val="00C51834"/>
    <w:rsid w:val="00C52BD7"/>
    <w:rsid w:val="00C54EDB"/>
    <w:rsid w:val="00C5516C"/>
    <w:rsid w:val="00C55F09"/>
    <w:rsid w:val="00C60133"/>
    <w:rsid w:val="00C602C0"/>
    <w:rsid w:val="00C63447"/>
    <w:rsid w:val="00C638A8"/>
    <w:rsid w:val="00C645D2"/>
    <w:rsid w:val="00C64C84"/>
    <w:rsid w:val="00C6639B"/>
    <w:rsid w:val="00C66CF3"/>
    <w:rsid w:val="00C707D5"/>
    <w:rsid w:val="00C71900"/>
    <w:rsid w:val="00C71D44"/>
    <w:rsid w:val="00C732BD"/>
    <w:rsid w:val="00C738A4"/>
    <w:rsid w:val="00C76CF9"/>
    <w:rsid w:val="00C76FD0"/>
    <w:rsid w:val="00C77812"/>
    <w:rsid w:val="00C77C1E"/>
    <w:rsid w:val="00C81440"/>
    <w:rsid w:val="00C824FD"/>
    <w:rsid w:val="00C826F6"/>
    <w:rsid w:val="00C8344C"/>
    <w:rsid w:val="00C84642"/>
    <w:rsid w:val="00C85C9D"/>
    <w:rsid w:val="00C86FFF"/>
    <w:rsid w:val="00C91962"/>
    <w:rsid w:val="00C9248B"/>
    <w:rsid w:val="00C93309"/>
    <w:rsid w:val="00C942B8"/>
    <w:rsid w:val="00C944FF"/>
    <w:rsid w:val="00C94A1E"/>
    <w:rsid w:val="00C97CEF"/>
    <w:rsid w:val="00CA025F"/>
    <w:rsid w:val="00CA0C78"/>
    <w:rsid w:val="00CA147A"/>
    <w:rsid w:val="00CA1F1E"/>
    <w:rsid w:val="00CA2737"/>
    <w:rsid w:val="00CA34A7"/>
    <w:rsid w:val="00CA49E8"/>
    <w:rsid w:val="00CA61DD"/>
    <w:rsid w:val="00CA6BB5"/>
    <w:rsid w:val="00CA7921"/>
    <w:rsid w:val="00CA7976"/>
    <w:rsid w:val="00CA7A37"/>
    <w:rsid w:val="00CA7B3E"/>
    <w:rsid w:val="00CB1B5E"/>
    <w:rsid w:val="00CB1B5F"/>
    <w:rsid w:val="00CB537B"/>
    <w:rsid w:val="00CB57D6"/>
    <w:rsid w:val="00CB5F79"/>
    <w:rsid w:val="00CC0715"/>
    <w:rsid w:val="00CC10AB"/>
    <w:rsid w:val="00CC15B7"/>
    <w:rsid w:val="00CC29A7"/>
    <w:rsid w:val="00CC2FAD"/>
    <w:rsid w:val="00CC405F"/>
    <w:rsid w:val="00CC43BD"/>
    <w:rsid w:val="00CC66B6"/>
    <w:rsid w:val="00CD1310"/>
    <w:rsid w:val="00CD1D02"/>
    <w:rsid w:val="00CD1D72"/>
    <w:rsid w:val="00CD2392"/>
    <w:rsid w:val="00CD2BC0"/>
    <w:rsid w:val="00CD424C"/>
    <w:rsid w:val="00CD6285"/>
    <w:rsid w:val="00CE0803"/>
    <w:rsid w:val="00CE113F"/>
    <w:rsid w:val="00CE2D20"/>
    <w:rsid w:val="00CE4424"/>
    <w:rsid w:val="00CE6222"/>
    <w:rsid w:val="00CF2F7F"/>
    <w:rsid w:val="00CF3B5E"/>
    <w:rsid w:val="00CF5803"/>
    <w:rsid w:val="00CF7132"/>
    <w:rsid w:val="00CF7567"/>
    <w:rsid w:val="00D01437"/>
    <w:rsid w:val="00D01BC1"/>
    <w:rsid w:val="00D03338"/>
    <w:rsid w:val="00D03E2A"/>
    <w:rsid w:val="00D04F30"/>
    <w:rsid w:val="00D06944"/>
    <w:rsid w:val="00D07896"/>
    <w:rsid w:val="00D07CB6"/>
    <w:rsid w:val="00D07FA1"/>
    <w:rsid w:val="00D10BB3"/>
    <w:rsid w:val="00D10C61"/>
    <w:rsid w:val="00D116F5"/>
    <w:rsid w:val="00D12EC9"/>
    <w:rsid w:val="00D13068"/>
    <w:rsid w:val="00D13222"/>
    <w:rsid w:val="00D1406C"/>
    <w:rsid w:val="00D143D0"/>
    <w:rsid w:val="00D14749"/>
    <w:rsid w:val="00D14BAA"/>
    <w:rsid w:val="00D171FD"/>
    <w:rsid w:val="00D20CFE"/>
    <w:rsid w:val="00D22CB9"/>
    <w:rsid w:val="00D250BC"/>
    <w:rsid w:val="00D25F0F"/>
    <w:rsid w:val="00D3035F"/>
    <w:rsid w:val="00D33749"/>
    <w:rsid w:val="00D352ED"/>
    <w:rsid w:val="00D358CF"/>
    <w:rsid w:val="00D368CB"/>
    <w:rsid w:val="00D36F2F"/>
    <w:rsid w:val="00D372D7"/>
    <w:rsid w:val="00D37C23"/>
    <w:rsid w:val="00D40DF2"/>
    <w:rsid w:val="00D4168B"/>
    <w:rsid w:val="00D43363"/>
    <w:rsid w:val="00D43AA4"/>
    <w:rsid w:val="00D47C59"/>
    <w:rsid w:val="00D50388"/>
    <w:rsid w:val="00D50C98"/>
    <w:rsid w:val="00D516C0"/>
    <w:rsid w:val="00D521A1"/>
    <w:rsid w:val="00D53A92"/>
    <w:rsid w:val="00D56E31"/>
    <w:rsid w:val="00D57806"/>
    <w:rsid w:val="00D60560"/>
    <w:rsid w:val="00D6087C"/>
    <w:rsid w:val="00D613C4"/>
    <w:rsid w:val="00D6217D"/>
    <w:rsid w:val="00D62B35"/>
    <w:rsid w:val="00D632F9"/>
    <w:rsid w:val="00D63683"/>
    <w:rsid w:val="00D65938"/>
    <w:rsid w:val="00D65E89"/>
    <w:rsid w:val="00D65FE1"/>
    <w:rsid w:val="00D66922"/>
    <w:rsid w:val="00D67B7A"/>
    <w:rsid w:val="00D70877"/>
    <w:rsid w:val="00D70BE5"/>
    <w:rsid w:val="00D731ED"/>
    <w:rsid w:val="00D73E73"/>
    <w:rsid w:val="00D74A9A"/>
    <w:rsid w:val="00D77094"/>
    <w:rsid w:val="00D7709B"/>
    <w:rsid w:val="00D77521"/>
    <w:rsid w:val="00D77CA3"/>
    <w:rsid w:val="00D80047"/>
    <w:rsid w:val="00D8029D"/>
    <w:rsid w:val="00D83BA5"/>
    <w:rsid w:val="00D83CE2"/>
    <w:rsid w:val="00D84092"/>
    <w:rsid w:val="00D844BA"/>
    <w:rsid w:val="00D8511E"/>
    <w:rsid w:val="00D85341"/>
    <w:rsid w:val="00D85F57"/>
    <w:rsid w:val="00D8658C"/>
    <w:rsid w:val="00DA0A79"/>
    <w:rsid w:val="00DA1304"/>
    <w:rsid w:val="00DA178E"/>
    <w:rsid w:val="00DA4847"/>
    <w:rsid w:val="00DA5B87"/>
    <w:rsid w:val="00DA730E"/>
    <w:rsid w:val="00DB0C8C"/>
    <w:rsid w:val="00DB17AA"/>
    <w:rsid w:val="00DB1FDD"/>
    <w:rsid w:val="00DB20FC"/>
    <w:rsid w:val="00DB22AE"/>
    <w:rsid w:val="00DB2580"/>
    <w:rsid w:val="00DB3DFF"/>
    <w:rsid w:val="00DB490A"/>
    <w:rsid w:val="00DB6A41"/>
    <w:rsid w:val="00DC11B4"/>
    <w:rsid w:val="00DC3DC7"/>
    <w:rsid w:val="00DC469B"/>
    <w:rsid w:val="00DC4C1B"/>
    <w:rsid w:val="00DC4D33"/>
    <w:rsid w:val="00DC4E27"/>
    <w:rsid w:val="00DC54AB"/>
    <w:rsid w:val="00DD0FA7"/>
    <w:rsid w:val="00DD5F8D"/>
    <w:rsid w:val="00DD623F"/>
    <w:rsid w:val="00DD79DF"/>
    <w:rsid w:val="00DE2673"/>
    <w:rsid w:val="00DE2B06"/>
    <w:rsid w:val="00DE3422"/>
    <w:rsid w:val="00DE5AD6"/>
    <w:rsid w:val="00DF00BD"/>
    <w:rsid w:val="00DF341C"/>
    <w:rsid w:val="00DF4D90"/>
    <w:rsid w:val="00DF5267"/>
    <w:rsid w:val="00DF6969"/>
    <w:rsid w:val="00DF7BE3"/>
    <w:rsid w:val="00E001B9"/>
    <w:rsid w:val="00E01672"/>
    <w:rsid w:val="00E0171D"/>
    <w:rsid w:val="00E01BA5"/>
    <w:rsid w:val="00E03249"/>
    <w:rsid w:val="00E032A7"/>
    <w:rsid w:val="00E054BB"/>
    <w:rsid w:val="00E07707"/>
    <w:rsid w:val="00E10506"/>
    <w:rsid w:val="00E1156F"/>
    <w:rsid w:val="00E12BA1"/>
    <w:rsid w:val="00E15570"/>
    <w:rsid w:val="00E15BEF"/>
    <w:rsid w:val="00E171F0"/>
    <w:rsid w:val="00E1799D"/>
    <w:rsid w:val="00E201CC"/>
    <w:rsid w:val="00E20B7A"/>
    <w:rsid w:val="00E20CB4"/>
    <w:rsid w:val="00E20E87"/>
    <w:rsid w:val="00E2142E"/>
    <w:rsid w:val="00E21942"/>
    <w:rsid w:val="00E21ED7"/>
    <w:rsid w:val="00E22157"/>
    <w:rsid w:val="00E226FA"/>
    <w:rsid w:val="00E228F6"/>
    <w:rsid w:val="00E22934"/>
    <w:rsid w:val="00E25101"/>
    <w:rsid w:val="00E25389"/>
    <w:rsid w:val="00E25B3F"/>
    <w:rsid w:val="00E25E04"/>
    <w:rsid w:val="00E26A6F"/>
    <w:rsid w:val="00E26D85"/>
    <w:rsid w:val="00E30C21"/>
    <w:rsid w:val="00E30CBE"/>
    <w:rsid w:val="00E3385E"/>
    <w:rsid w:val="00E33F93"/>
    <w:rsid w:val="00E3697F"/>
    <w:rsid w:val="00E41BEF"/>
    <w:rsid w:val="00E41F38"/>
    <w:rsid w:val="00E4431B"/>
    <w:rsid w:val="00E4598A"/>
    <w:rsid w:val="00E50545"/>
    <w:rsid w:val="00E50763"/>
    <w:rsid w:val="00E52C3E"/>
    <w:rsid w:val="00E532B4"/>
    <w:rsid w:val="00E54018"/>
    <w:rsid w:val="00E5417E"/>
    <w:rsid w:val="00E5488C"/>
    <w:rsid w:val="00E559E8"/>
    <w:rsid w:val="00E568F1"/>
    <w:rsid w:val="00E57089"/>
    <w:rsid w:val="00E60F68"/>
    <w:rsid w:val="00E611B2"/>
    <w:rsid w:val="00E618E0"/>
    <w:rsid w:val="00E619CC"/>
    <w:rsid w:val="00E61EFE"/>
    <w:rsid w:val="00E63773"/>
    <w:rsid w:val="00E63A66"/>
    <w:rsid w:val="00E64005"/>
    <w:rsid w:val="00E64E4B"/>
    <w:rsid w:val="00E6745D"/>
    <w:rsid w:val="00E700A8"/>
    <w:rsid w:val="00E72639"/>
    <w:rsid w:val="00E73603"/>
    <w:rsid w:val="00E73BC2"/>
    <w:rsid w:val="00E7448F"/>
    <w:rsid w:val="00E766AE"/>
    <w:rsid w:val="00E775B9"/>
    <w:rsid w:val="00E81DC0"/>
    <w:rsid w:val="00E85329"/>
    <w:rsid w:val="00E85F81"/>
    <w:rsid w:val="00E87EDD"/>
    <w:rsid w:val="00E90A1F"/>
    <w:rsid w:val="00E90E90"/>
    <w:rsid w:val="00E91E2D"/>
    <w:rsid w:val="00E922BE"/>
    <w:rsid w:val="00E927CA"/>
    <w:rsid w:val="00E92E42"/>
    <w:rsid w:val="00E93C36"/>
    <w:rsid w:val="00E95283"/>
    <w:rsid w:val="00E9554A"/>
    <w:rsid w:val="00E95967"/>
    <w:rsid w:val="00E95ABE"/>
    <w:rsid w:val="00E95FFD"/>
    <w:rsid w:val="00E962AD"/>
    <w:rsid w:val="00E96B20"/>
    <w:rsid w:val="00E978D9"/>
    <w:rsid w:val="00E97952"/>
    <w:rsid w:val="00EA021C"/>
    <w:rsid w:val="00EA54F0"/>
    <w:rsid w:val="00EA601A"/>
    <w:rsid w:val="00EA6E25"/>
    <w:rsid w:val="00EA73E4"/>
    <w:rsid w:val="00EA7E25"/>
    <w:rsid w:val="00EB3121"/>
    <w:rsid w:val="00EB3784"/>
    <w:rsid w:val="00EB4817"/>
    <w:rsid w:val="00EB486C"/>
    <w:rsid w:val="00EB4D4F"/>
    <w:rsid w:val="00EB6580"/>
    <w:rsid w:val="00EB68D2"/>
    <w:rsid w:val="00EB6A51"/>
    <w:rsid w:val="00EC29A3"/>
    <w:rsid w:val="00EC39EB"/>
    <w:rsid w:val="00EC5C89"/>
    <w:rsid w:val="00EC6059"/>
    <w:rsid w:val="00EC6AB4"/>
    <w:rsid w:val="00EC75E9"/>
    <w:rsid w:val="00ED1063"/>
    <w:rsid w:val="00ED14E0"/>
    <w:rsid w:val="00ED22CF"/>
    <w:rsid w:val="00ED2A0A"/>
    <w:rsid w:val="00ED2FF8"/>
    <w:rsid w:val="00ED4539"/>
    <w:rsid w:val="00ED5A58"/>
    <w:rsid w:val="00EE08DA"/>
    <w:rsid w:val="00EE0FDD"/>
    <w:rsid w:val="00EE1DF4"/>
    <w:rsid w:val="00EE35B2"/>
    <w:rsid w:val="00EE3D4A"/>
    <w:rsid w:val="00EE45A6"/>
    <w:rsid w:val="00EF0337"/>
    <w:rsid w:val="00EF1786"/>
    <w:rsid w:val="00EF23BE"/>
    <w:rsid w:val="00EF3402"/>
    <w:rsid w:val="00EF39DB"/>
    <w:rsid w:val="00EF4920"/>
    <w:rsid w:val="00EF6C8C"/>
    <w:rsid w:val="00F0037C"/>
    <w:rsid w:val="00F0085E"/>
    <w:rsid w:val="00F015EF"/>
    <w:rsid w:val="00F01F35"/>
    <w:rsid w:val="00F021D0"/>
    <w:rsid w:val="00F028A3"/>
    <w:rsid w:val="00F02F39"/>
    <w:rsid w:val="00F03415"/>
    <w:rsid w:val="00F03786"/>
    <w:rsid w:val="00F05331"/>
    <w:rsid w:val="00F060C2"/>
    <w:rsid w:val="00F1147C"/>
    <w:rsid w:val="00F11B39"/>
    <w:rsid w:val="00F12542"/>
    <w:rsid w:val="00F1335D"/>
    <w:rsid w:val="00F140C1"/>
    <w:rsid w:val="00F14371"/>
    <w:rsid w:val="00F1563E"/>
    <w:rsid w:val="00F1616E"/>
    <w:rsid w:val="00F16B82"/>
    <w:rsid w:val="00F175C6"/>
    <w:rsid w:val="00F2013E"/>
    <w:rsid w:val="00F21027"/>
    <w:rsid w:val="00F21C29"/>
    <w:rsid w:val="00F21D41"/>
    <w:rsid w:val="00F23C31"/>
    <w:rsid w:val="00F25633"/>
    <w:rsid w:val="00F258D9"/>
    <w:rsid w:val="00F26538"/>
    <w:rsid w:val="00F26A4A"/>
    <w:rsid w:val="00F278BA"/>
    <w:rsid w:val="00F27FF9"/>
    <w:rsid w:val="00F312EE"/>
    <w:rsid w:val="00F312FC"/>
    <w:rsid w:val="00F32665"/>
    <w:rsid w:val="00F33448"/>
    <w:rsid w:val="00F3714C"/>
    <w:rsid w:val="00F37156"/>
    <w:rsid w:val="00F37A6F"/>
    <w:rsid w:val="00F37B8E"/>
    <w:rsid w:val="00F37BF0"/>
    <w:rsid w:val="00F414ED"/>
    <w:rsid w:val="00F43E50"/>
    <w:rsid w:val="00F446F9"/>
    <w:rsid w:val="00F45026"/>
    <w:rsid w:val="00F45207"/>
    <w:rsid w:val="00F4763D"/>
    <w:rsid w:val="00F50CA3"/>
    <w:rsid w:val="00F50F3A"/>
    <w:rsid w:val="00F53237"/>
    <w:rsid w:val="00F55002"/>
    <w:rsid w:val="00F558EA"/>
    <w:rsid w:val="00F5648C"/>
    <w:rsid w:val="00F565FF"/>
    <w:rsid w:val="00F56D92"/>
    <w:rsid w:val="00F56F76"/>
    <w:rsid w:val="00F61647"/>
    <w:rsid w:val="00F63847"/>
    <w:rsid w:val="00F64FE9"/>
    <w:rsid w:val="00F6618A"/>
    <w:rsid w:val="00F675FB"/>
    <w:rsid w:val="00F67EDD"/>
    <w:rsid w:val="00F7129F"/>
    <w:rsid w:val="00F7178C"/>
    <w:rsid w:val="00F71CB4"/>
    <w:rsid w:val="00F72A0B"/>
    <w:rsid w:val="00F72E21"/>
    <w:rsid w:val="00F75D16"/>
    <w:rsid w:val="00F77B4A"/>
    <w:rsid w:val="00F80398"/>
    <w:rsid w:val="00F8132B"/>
    <w:rsid w:val="00F81C96"/>
    <w:rsid w:val="00F82AFE"/>
    <w:rsid w:val="00F8353E"/>
    <w:rsid w:val="00F83ECC"/>
    <w:rsid w:val="00F8518D"/>
    <w:rsid w:val="00F85257"/>
    <w:rsid w:val="00F85A11"/>
    <w:rsid w:val="00F86BDA"/>
    <w:rsid w:val="00F877DF"/>
    <w:rsid w:val="00F87AF3"/>
    <w:rsid w:val="00F87D7E"/>
    <w:rsid w:val="00F9058D"/>
    <w:rsid w:val="00F916BC"/>
    <w:rsid w:val="00F944E9"/>
    <w:rsid w:val="00F94585"/>
    <w:rsid w:val="00F96E36"/>
    <w:rsid w:val="00FA0439"/>
    <w:rsid w:val="00FA174F"/>
    <w:rsid w:val="00FA1885"/>
    <w:rsid w:val="00FA19DC"/>
    <w:rsid w:val="00FA1BB6"/>
    <w:rsid w:val="00FA1E8D"/>
    <w:rsid w:val="00FA26F0"/>
    <w:rsid w:val="00FA2C71"/>
    <w:rsid w:val="00FA340C"/>
    <w:rsid w:val="00FA35DA"/>
    <w:rsid w:val="00FA4BA6"/>
    <w:rsid w:val="00FA55FE"/>
    <w:rsid w:val="00FA6180"/>
    <w:rsid w:val="00FA62E6"/>
    <w:rsid w:val="00FA671B"/>
    <w:rsid w:val="00FA7D13"/>
    <w:rsid w:val="00FB277C"/>
    <w:rsid w:val="00FB57C1"/>
    <w:rsid w:val="00FB5F30"/>
    <w:rsid w:val="00FB6E64"/>
    <w:rsid w:val="00FC2E4A"/>
    <w:rsid w:val="00FC4F0E"/>
    <w:rsid w:val="00FC715F"/>
    <w:rsid w:val="00FD082C"/>
    <w:rsid w:val="00FD16E9"/>
    <w:rsid w:val="00FD1E82"/>
    <w:rsid w:val="00FD3101"/>
    <w:rsid w:val="00FD3930"/>
    <w:rsid w:val="00FD4070"/>
    <w:rsid w:val="00FD4E24"/>
    <w:rsid w:val="00FD5AF5"/>
    <w:rsid w:val="00FD652F"/>
    <w:rsid w:val="00FD6B2A"/>
    <w:rsid w:val="00FD6C38"/>
    <w:rsid w:val="00FD774D"/>
    <w:rsid w:val="00FE0200"/>
    <w:rsid w:val="00FE020A"/>
    <w:rsid w:val="00FE0680"/>
    <w:rsid w:val="00FE1B2D"/>
    <w:rsid w:val="00FE218A"/>
    <w:rsid w:val="00FE37FD"/>
    <w:rsid w:val="00FE5572"/>
    <w:rsid w:val="00FE6E19"/>
    <w:rsid w:val="00FE7846"/>
    <w:rsid w:val="00FE79F4"/>
    <w:rsid w:val="00FF24C6"/>
    <w:rsid w:val="00FF35EA"/>
    <w:rsid w:val="00FF516C"/>
    <w:rsid w:val="00FF51FE"/>
    <w:rsid w:val="00FF6B61"/>
    <w:rsid w:val="027553C3"/>
    <w:rsid w:val="040A70F2"/>
    <w:rsid w:val="088124E4"/>
    <w:rsid w:val="08961A75"/>
    <w:rsid w:val="09F55C93"/>
    <w:rsid w:val="145D6522"/>
    <w:rsid w:val="169E38D7"/>
    <w:rsid w:val="23CC7DEC"/>
    <w:rsid w:val="2A210461"/>
    <w:rsid w:val="2D3664D6"/>
    <w:rsid w:val="30A8312B"/>
    <w:rsid w:val="3310596A"/>
    <w:rsid w:val="34224543"/>
    <w:rsid w:val="36FB2192"/>
    <w:rsid w:val="38C43348"/>
    <w:rsid w:val="39952FFF"/>
    <w:rsid w:val="3AB362FA"/>
    <w:rsid w:val="48775987"/>
    <w:rsid w:val="4A4F20AE"/>
    <w:rsid w:val="4CA63BA8"/>
    <w:rsid w:val="4EC20542"/>
    <w:rsid w:val="52C91C06"/>
    <w:rsid w:val="56BC6E86"/>
    <w:rsid w:val="588A2473"/>
    <w:rsid w:val="5B8041F5"/>
    <w:rsid w:val="5C3D7B5A"/>
    <w:rsid w:val="5F54241A"/>
    <w:rsid w:val="5FE14D88"/>
    <w:rsid w:val="607942D1"/>
    <w:rsid w:val="619A5DAD"/>
    <w:rsid w:val="624E3AD7"/>
    <w:rsid w:val="69A83B9D"/>
    <w:rsid w:val="69CE426B"/>
    <w:rsid w:val="70825DCB"/>
    <w:rsid w:val="73634375"/>
    <w:rsid w:val="787C434D"/>
    <w:rsid w:val="7D4B7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2A8857"/>
  <w15:docId w15:val="{E80345CE-B895-41DC-97AE-787195FA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61"/>
    <w:rPr>
      <w:sz w:val="22"/>
      <w:szCs w:val="22"/>
    </w:rPr>
  </w:style>
  <w:style w:type="paragraph" w:styleId="Heading5">
    <w:name w:val="heading 5"/>
    <w:basedOn w:val="Normal"/>
    <w:next w:val="Normal"/>
    <w:link w:val="Heading5Char"/>
    <w:qFormat/>
    <w:pPr>
      <w:keepNext/>
      <w:numPr>
        <w:numId w:val="1"/>
      </w:numPr>
      <w:outlineLvl w:val="4"/>
    </w:pPr>
    <w:rPr>
      <w:rFonts w:ascii="Times New Roman" w:eastAsia="Times New Roman" w:hAnsi="Times New Roman" w:cs="Times New Roman"/>
      <w:sz w:val="24"/>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BodyText">
    <w:name w:val="Body Text"/>
    <w:basedOn w:val="Normal"/>
    <w:link w:val="BodyTextChar"/>
    <w:unhideWhenUsed/>
    <w:qFormat/>
    <w:pPr>
      <w:jc w:val="both"/>
    </w:pPr>
    <w:rPr>
      <w:rFonts w:ascii="Times New Roman" w:eastAsia="Times New Roman" w:hAnsi="Times New Roman" w:cs="Times New Roman"/>
      <w:b/>
      <w:bCs/>
      <w:sz w:val="24"/>
      <w:szCs w:val="24"/>
    </w:rPr>
  </w:style>
  <w:style w:type="paragraph" w:styleId="Footer">
    <w:name w:val="footer"/>
    <w:basedOn w:val="Normal"/>
    <w:link w:val="FooterChar"/>
    <w:uiPriority w:val="99"/>
    <w:unhideWhenUsed/>
    <w:pPr>
      <w:tabs>
        <w:tab w:val="center" w:pos="4680"/>
        <w:tab w:val="right" w:pos="9360"/>
      </w:tabs>
    </w:pPr>
  </w:style>
  <w:style w:type="paragraph" w:styleId="Header">
    <w:name w:val="header"/>
    <w:basedOn w:val="Normal"/>
    <w:link w:val="HeaderChar"/>
    <w:uiPriority w:val="99"/>
    <w:unhideWhenUsed/>
    <w:pPr>
      <w:tabs>
        <w:tab w:val="center" w:pos="4680"/>
        <w:tab w:val="right" w:pos="9360"/>
      </w:tabs>
    </w:pPr>
  </w:style>
  <w:style w:type="paragraph" w:styleId="Title">
    <w:name w:val="Title"/>
    <w:basedOn w:val="Normal"/>
    <w:link w:val="TitleChar"/>
    <w:qFormat/>
    <w:pPr>
      <w:jc w:val="center"/>
    </w:pPr>
    <w:rPr>
      <w:rFonts w:ascii="Times New Roman" w:eastAsia="Times New Roman" w:hAnsi="Times New Roman" w:cs="Times New Roman"/>
      <w:b/>
      <w:bCs/>
      <w:sz w:val="28"/>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ListParagraph1">
    <w:name w:val="List Paragraph1"/>
    <w:basedOn w:val="Normal"/>
    <w:qFormat/>
    <w:pPr>
      <w:spacing w:after="200" w:line="276" w:lineRule="auto"/>
      <w:ind w:left="720"/>
      <w:contextualSpacing/>
    </w:pPr>
    <w:rPr>
      <w:rFonts w:ascii="Calibri" w:eastAsia="Calibri" w:hAnsi="Calibri" w:cs="Times New Roman"/>
    </w:rPr>
  </w:style>
  <w:style w:type="character" w:customStyle="1" w:styleId="Heading5Char">
    <w:name w:val="Heading 5 Char"/>
    <w:basedOn w:val="DefaultParagraphFont"/>
    <w:link w:val="Heading5"/>
    <w:rPr>
      <w:rFonts w:ascii="Times New Roman" w:eastAsia="Times New Roman" w:hAnsi="Times New Roman" w:cs="Times New Roman"/>
      <w:sz w:val="24"/>
      <w:szCs w:val="20"/>
    </w:rPr>
  </w:style>
  <w:style w:type="character" w:customStyle="1" w:styleId="TitleChar">
    <w:name w:val="Title Char"/>
    <w:basedOn w:val="DefaultParagraphFont"/>
    <w:link w:val="Title"/>
    <w:rPr>
      <w:rFonts w:ascii="Times New Roman" w:eastAsia="Times New Roman" w:hAnsi="Times New Roman" w:cs="Times New Roman"/>
      <w:b/>
      <w:bCs/>
      <w:sz w:val="28"/>
      <w:szCs w:val="24"/>
    </w:rPr>
  </w:style>
  <w:style w:type="character" w:customStyle="1" w:styleId="EmailStyle25">
    <w:name w:val="EmailStyle25"/>
    <w:basedOn w:val="DefaultParagraphFont"/>
    <w:semiHidden/>
    <w:qFormat/>
    <w:rPr>
      <w:rFonts w:ascii="Arial" w:hAnsi="Arial" w:cs="Arial"/>
      <w:color w:val="000080"/>
      <w:sz w:val="20"/>
      <w:szCs w:val="20"/>
    </w:rPr>
  </w:style>
  <w:style w:type="character" w:customStyle="1" w:styleId="BodyTextChar">
    <w:name w:val="Body Text Char"/>
    <w:basedOn w:val="DefaultParagraphFont"/>
    <w:link w:val="BodyText"/>
    <w:semiHidden/>
    <w:rPr>
      <w:rFonts w:ascii="Times New Roman" w:eastAsia="Times New Roman" w:hAnsi="Times New Roman" w:cs="Times New Roman"/>
      <w:b/>
      <w:bCs/>
      <w:sz w:val="24"/>
      <w:szCs w:val="24"/>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Style2">
    <w:name w:val="_Style 2"/>
    <w:basedOn w:val="Normal"/>
    <w:qFormat/>
    <w:pPr>
      <w:spacing w:after="200" w:line="276" w:lineRule="auto"/>
      <w:ind w:left="720"/>
      <w:contextualSpacing/>
    </w:pPr>
    <w:rPr>
      <w:rFonts w:ascii="Calibri" w:eastAsia="Calibri" w:hAnsi="Calibri"/>
    </w:rPr>
  </w:style>
  <w:style w:type="paragraph" w:styleId="BodyTextIndent">
    <w:name w:val="Body Text Indent"/>
    <w:basedOn w:val="Normal"/>
    <w:link w:val="BodyTextIndentChar"/>
    <w:uiPriority w:val="99"/>
    <w:semiHidden/>
    <w:unhideWhenUsed/>
    <w:rsid w:val="006E4A14"/>
    <w:pPr>
      <w:spacing w:after="120"/>
      <w:ind w:left="360"/>
    </w:pPr>
  </w:style>
  <w:style w:type="character" w:customStyle="1" w:styleId="BodyTextIndentChar">
    <w:name w:val="Body Text Indent Char"/>
    <w:basedOn w:val="DefaultParagraphFont"/>
    <w:link w:val="BodyTextIndent"/>
    <w:uiPriority w:val="99"/>
    <w:semiHidden/>
    <w:rsid w:val="006E4A14"/>
    <w:rPr>
      <w:sz w:val="22"/>
      <w:szCs w:val="22"/>
    </w:rPr>
  </w:style>
  <w:style w:type="paragraph" w:styleId="ListParagraph">
    <w:name w:val="List Paragraph"/>
    <w:basedOn w:val="Normal"/>
    <w:uiPriority w:val="34"/>
    <w:qFormat/>
    <w:rsid w:val="00E01BA5"/>
    <w:pPr>
      <w:spacing w:after="200" w:line="276" w:lineRule="auto"/>
      <w:ind w:left="720"/>
      <w:contextualSpacing/>
    </w:pPr>
    <w:rPr>
      <w:rFonts w:ascii="Calibri" w:eastAsia="Calibri" w:hAnsi="Calibri" w:cs="Times New Roman"/>
    </w:rPr>
  </w:style>
  <w:style w:type="character" w:styleId="CommentReference">
    <w:name w:val="annotation reference"/>
    <w:rsid w:val="00B33136"/>
    <w:rPr>
      <w:sz w:val="16"/>
      <w:szCs w:val="16"/>
    </w:rPr>
  </w:style>
  <w:style w:type="paragraph" w:styleId="CommentText">
    <w:name w:val="annotation text"/>
    <w:basedOn w:val="Normal"/>
    <w:link w:val="CommentTextChar"/>
    <w:rsid w:val="00B331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3313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574">
      <w:bodyDiv w:val="1"/>
      <w:marLeft w:val="0"/>
      <w:marRight w:val="0"/>
      <w:marTop w:val="0"/>
      <w:marBottom w:val="0"/>
      <w:divBdr>
        <w:top w:val="none" w:sz="0" w:space="0" w:color="auto"/>
        <w:left w:val="none" w:sz="0" w:space="0" w:color="auto"/>
        <w:bottom w:val="none" w:sz="0" w:space="0" w:color="auto"/>
        <w:right w:val="none" w:sz="0" w:space="0" w:color="auto"/>
      </w:divBdr>
    </w:div>
    <w:div w:id="87624722">
      <w:bodyDiv w:val="1"/>
      <w:marLeft w:val="0"/>
      <w:marRight w:val="0"/>
      <w:marTop w:val="0"/>
      <w:marBottom w:val="0"/>
      <w:divBdr>
        <w:top w:val="none" w:sz="0" w:space="0" w:color="auto"/>
        <w:left w:val="none" w:sz="0" w:space="0" w:color="auto"/>
        <w:bottom w:val="none" w:sz="0" w:space="0" w:color="auto"/>
        <w:right w:val="none" w:sz="0" w:space="0" w:color="auto"/>
      </w:divBdr>
    </w:div>
    <w:div w:id="154344447">
      <w:bodyDiv w:val="1"/>
      <w:marLeft w:val="0"/>
      <w:marRight w:val="0"/>
      <w:marTop w:val="0"/>
      <w:marBottom w:val="0"/>
      <w:divBdr>
        <w:top w:val="none" w:sz="0" w:space="0" w:color="auto"/>
        <w:left w:val="none" w:sz="0" w:space="0" w:color="auto"/>
        <w:bottom w:val="none" w:sz="0" w:space="0" w:color="auto"/>
        <w:right w:val="none" w:sz="0" w:space="0" w:color="auto"/>
      </w:divBdr>
    </w:div>
    <w:div w:id="171144004">
      <w:bodyDiv w:val="1"/>
      <w:marLeft w:val="0"/>
      <w:marRight w:val="0"/>
      <w:marTop w:val="0"/>
      <w:marBottom w:val="0"/>
      <w:divBdr>
        <w:top w:val="none" w:sz="0" w:space="0" w:color="auto"/>
        <w:left w:val="none" w:sz="0" w:space="0" w:color="auto"/>
        <w:bottom w:val="none" w:sz="0" w:space="0" w:color="auto"/>
        <w:right w:val="none" w:sz="0" w:space="0" w:color="auto"/>
      </w:divBdr>
    </w:div>
    <w:div w:id="212273539">
      <w:bodyDiv w:val="1"/>
      <w:marLeft w:val="0"/>
      <w:marRight w:val="0"/>
      <w:marTop w:val="0"/>
      <w:marBottom w:val="0"/>
      <w:divBdr>
        <w:top w:val="none" w:sz="0" w:space="0" w:color="auto"/>
        <w:left w:val="none" w:sz="0" w:space="0" w:color="auto"/>
        <w:bottom w:val="none" w:sz="0" w:space="0" w:color="auto"/>
        <w:right w:val="none" w:sz="0" w:space="0" w:color="auto"/>
      </w:divBdr>
    </w:div>
    <w:div w:id="225579661">
      <w:bodyDiv w:val="1"/>
      <w:marLeft w:val="0"/>
      <w:marRight w:val="0"/>
      <w:marTop w:val="0"/>
      <w:marBottom w:val="0"/>
      <w:divBdr>
        <w:top w:val="none" w:sz="0" w:space="0" w:color="auto"/>
        <w:left w:val="none" w:sz="0" w:space="0" w:color="auto"/>
        <w:bottom w:val="none" w:sz="0" w:space="0" w:color="auto"/>
        <w:right w:val="none" w:sz="0" w:space="0" w:color="auto"/>
      </w:divBdr>
    </w:div>
    <w:div w:id="244843953">
      <w:bodyDiv w:val="1"/>
      <w:marLeft w:val="0"/>
      <w:marRight w:val="0"/>
      <w:marTop w:val="0"/>
      <w:marBottom w:val="0"/>
      <w:divBdr>
        <w:top w:val="none" w:sz="0" w:space="0" w:color="auto"/>
        <w:left w:val="none" w:sz="0" w:space="0" w:color="auto"/>
        <w:bottom w:val="none" w:sz="0" w:space="0" w:color="auto"/>
        <w:right w:val="none" w:sz="0" w:space="0" w:color="auto"/>
      </w:divBdr>
    </w:div>
    <w:div w:id="345979996">
      <w:bodyDiv w:val="1"/>
      <w:marLeft w:val="0"/>
      <w:marRight w:val="0"/>
      <w:marTop w:val="0"/>
      <w:marBottom w:val="0"/>
      <w:divBdr>
        <w:top w:val="none" w:sz="0" w:space="0" w:color="auto"/>
        <w:left w:val="none" w:sz="0" w:space="0" w:color="auto"/>
        <w:bottom w:val="none" w:sz="0" w:space="0" w:color="auto"/>
        <w:right w:val="none" w:sz="0" w:space="0" w:color="auto"/>
      </w:divBdr>
    </w:div>
    <w:div w:id="347105186">
      <w:bodyDiv w:val="1"/>
      <w:marLeft w:val="0"/>
      <w:marRight w:val="0"/>
      <w:marTop w:val="0"/>
      <w:marBottom w:val="0"/>
      <w:divBdr>
        <w:top w:val="none" w:sz="0" w:space="0" w:color="auto"/>
        <w:left w:val="none" w:sz="0" w:space="0" w:color="auto"/>
        <w:bottom w:val="none" w:sz="0" w:space="0" w:color="auto"/>
        <w:right w:val="none" w:sz="0" w:space="0" w:color="auto"/>
      </w:divBdr>
    </w:div>
    <w:div w:id="404189932">
      <w:bodyDiv w:val="1"/>
      <w:marLeft w:val="0"/>
      <w:marRight w:val="0"/>
      <w:marTop w:val="0"/>
      <w:marBottom w:val="0"/>
      <w:divBdr>
        <w:top w:val="none" w:sz="0" w:space="0" w:color="auto"/>
        <w:left w:val="none" w:sz="0" w:space="0" w:color="auto"/>
        <w:bottom w:val="none" w:sz="0" w:space="0" w:color="auto"/>
        <w:right w:val="none" w:sz="0" w:space="0" w:color="auto"/>
      </w:divBdr>
    </w:div>
    <w:div w:id="465896684">
      <w:bodyDiv w:val="1"/>
      <w:marLeft w:val="0"/>
      <w:marRight w:val="0"/>
      <w:marTop w:val="0"/>
      <w:marBottom w:val="0"/>
      <w:divBdr>
        <w:top w:val="none" w:sz="0" w:space="0" w:color="auto"/>
        <w:left w:val="none" w:sz="0" w:space="0" w:color="auto"/>
        <w:bottom w:val="none" w:sz="0" w:space="0" w:color="auto"/>
        <w:right w:val="none" w:sz="0" w:space="0" w:color="auto"/>
      </w:divBdr>
    </w:div>
    <w:div w:id="468863528">
      <w:bodyDiv w:val="1"/>
      <w:marLeft w:val="0"/>
      <w:marRight w:val="0"/>
      <w:marTop w:val="0"/>
      <w:marBottom w:val="0"/>
      <w:divBdr>
        <w:top w:val="none" w:sz="0" w:space="0" w:color="auto"/>
        <w:left w:val="none" w:sz="0" w:space="0" w:color="auto"/>
        <w:bottom w:val="none" w:sz="0" w:space="0" w:color="auto"/>
        <w:right w:val="none" w:sz="0" w:space="0" w:color="auto"/>
      </w:divBdr>
    </w:div>
    <w:div w:id="496533072">
      <w:bodyDiv w:val="1"/>
      <w:marLeft w:val="0"/>
      <w:marRight w:val="0"/>
      <w:marTop w:val="0"/>
      <w:marBottom w:val="0"/>
      <w:divBdr>
        <w:top w:val="none" w:sz="0" w:space="0" w:color="auto"/>
        <w:left w:val="none" w:sz="0" w:space="0" w:color="auto"/>
        <w:bottom w:val="none" w:sz="0" w:space="0" w:color="auto"/>
        <w:right w:val="none" w:sz="0" w:space="0" w:color="auto"/>
      </w:divBdr>
    </w:div>
    <w:div w:id="546063182">
      <w:bodyDiv w:val="1"/>
      <w:marLeft w:val="0"/>
      <w:marRight w:val="0"/>
      <w:marTop w:val="0"/>
      <w:marBottom w:val="0"/>
      <w:divBdr>
        <w:top w:val="none" w:sz="0" w:space="0" w:color="auto"/>
        <w:left w:val="none" w:sz="0" w:space="0" w:color="auto"/>
        <w:bottom w:val="none" w:sz="0" w:space="0" w:color="auto"/>
        <w:right w:val="none" w:sz="0" w:space="0" w:color="auto"/>
      </w:divBdr>
    </w:div>
    <w:div w:id="576401701">
      <w:bodyDiv w:val="1"/>
      <w:marLeft w:val="0"/>
      <w:marRight w:val="0"/>
      <w:marTop w:val="0"/>
      <w:marBottom w:val="0"/>
      <w:divBdr>
        <w:top w:val="none" w:sz="0" w:space="0" w:color="auto"/>
        <w:left w:val="none" w:sz="0" w:space="0" w:color="auto"/>
        <w:bottom w:val="none" w:sz="0" w:space="0" w:color="auto"/>
        <w:right w:val="none" w:sz="0" w:space="0" w:color="auto"/>
      </w:divBdr>
    </w:div>
    <w:div w:id="615451154">
      <w:bodyDiv w:val="1"/>
      <w:marLeft w:val="0"/>
      <w:marRight w:val="0"/>
      <w:marTop w:val="0"/>
      <w:marBottom w:val="0"/>
      <w:divBdr>
        <w:top w:val="none" w:sz="0" w:space="0" w:color="auto"/>
        <w:left w:val="none" w:sz="0" w:space="0" w:color="auto"/>
        <w:bottom w:val="none" w:sz="0" w:space="0" w:color="auto"/>
        <w:right w:val="none" w:sz="0" w:space="0" w:color="auto"/>
      </w:divBdr>
    </w:div>
    <w:div w:id="622274639">
      <w:bodyDiv w:val="1"/>
      <w:marLeft w:val="0"/>
      <w:marRight w:val="0"/>
      <w:marTop w:val="0"/>
      <w:marBottom w:val="0"/>
      <w:divBdr>
        <w:top w:val="none" w:sz="0" w:space="0" w:color="auto"/>
        <w:left w:val="none" w:sz="0" w:space="0" w:color="auto"/>
        <w:bottom w:val="none" w:sz="0" w:space="0" w:color="auto"/>
        <w:right w:val="none" w:sz="0" w:space="0" w:color="auto"/>
      </w:divBdr>
    </w:div>
    <w:div w:id="641497120">
      <w:bodyDiv w:val="1"/>
      <w:marLeft w:val="0"/>
      <w:marRight w:val="0"/>
      <w:marTop w:val="0"/>
      <w:marBottom w:val="0"/>
      <w:divBdr>
        <w:top w:val="none" w:sz="0" w:space="0" w:color="auto"/>
        <w:left w:val="none" w:sz="0" w:space="0" w:color="auto"/>
        <w:bottom w:val="none" w:sz="0" w:space="0" w:color="auto"/>
        <w:right w:val="none" w:sz="0" w:space="0" w:color="auto"/>
      </w:divBdr>
    </w:div>
    <w:div w:id="712123742">
      <w:bodyDiv w:val="1"/>
      <w:marLeft w:val="0"/>
      <w:marRight w:val="0"/>
      <w:marTop w:val="0"/>
      <w:marBottom w:val="0"/>
      <w:divBdr>
        <w:top w:val="none" w:sz="0" w:space="0" w:color="auto"/>
        <w:left w:val="none" w:sz="0" w:space="0" w:color="auto"/>
        <w:bottom w:val="none" w:sz="0" w:space="0" w:color="auto"/>
        <w:right w:val="none" w:sz="0" w:space="0" w:color="auto"/>
      </w:divBdr>
    </w:div>
    <w:div w:id="806892268">
      <w:bodyDiv w:val="1"/>
      <w:marLeft w:val="0"/>
      <w:marRight w:val="0"/>
      <w:marTop w:val="0"/>
      <w:marBottom w:val="0"/>
      <w:divBdr>
        <w:top w:val="none" w:sz="0" w:space="0" w:color="auto"/>
        <w:left w:val="none" w:sz="0" w:space="0" w:color="auto"/>
        <w:bottom w:val="none" w:sz="0" w:space="0" w:color="auto"/>
        <w:right w:val="none" w:sz="0" w:space="0" w:color="auto"/>
      </w:divBdr>
    </w:div>
    <w:div w:id="846363053">
      <w:bodyDiv w:val="1"/>
      <w:marLeft w:val="0"/>
      <w:marRight w:val="0"/>
      <w:marTop w:val="0"/>
      <w:marBottom w:val="0"/>
      <w:divBdr>
        <w:top w:val="none" w:sz="0" w:space="0" w:color="auto"/>
        <w:left w:val="none" w:sz="0" w:space="0" w:color="auto"/>
        <w:bottom w:val="none" w:sz="0" w:space="0" w:color="auto"/>
        <w:right w:val="none" w:sz="0" w:space="0" w:color="auto"/>
      </w:divBdr>
    </w:div>
    <w:div w:id="849946782">
      <w:bodyDiv w:val="1"/>
      <w:marLeft w:val="0"/>
      <w:marRight w:val="0"/>
      <w:marTop w:val="0"/>
      <w:marBottom w:val="0"/>
      <w:divBdr>
        <w:top w:val="none" w:sz="0" w:space="0" w:color="auto"/>
        <w:left w:val="none" w:sz="0" w:space="0" w:color="auto"/>
        <w:bottom w:val="none" w:sz="0" w:space="0" w:color="auto"/>
        <w:right w:val="none" w:sz="0" w:space="0" w:color="auto"/>
      </w:divBdr>
    </w:div>
    <w:div w:id="872226161">
      <w:bodyDiv w:val="1"/>
      <w:marLeft w:val="0"/>
      <w:marRight w:val="0"/>
      <w:marTop w:val="0"/>
      <w:marBottom w:val="0"/>
      <w:divBdr>
        <w:top w:val="none" w:sz="0" w:space="0" w:color="auto"/>
        <w:left w:val="none" w:sz="0" w:space="0" w:color="auto"/>
        <w:bottom w:val="none" w:sz="0" w:space="0" w:color="auto"/>
        <w:right w:val="none" w:sz="0" w:space="0" w:color="auto"/>
      </w:divBdr>
    </w:div>
    <w:div w:id="877470694">
      <w:bodyDiv w:val="1"/>
      <w:marLeft w:val="0"/>
      <w:marRight w:val="0"/>
      <w:marTop w:val="0"/>
      <w:marBottom w:val="0"/>
      <w:divBdr>
        <w:top w:val="none" w:sz="0" w:space="0" w:color="auto"/>
        <w:left w:val="none" w:sz="0" w:space="0" w:color="auto"/>
        <w:bottom w:val="none" w:sz="0" w:space="0" w:color="auto"/>
        <w:right w:val="none" w:sz="0" w:space="0" w:color="auto"/>
      </w:divBdr>
    </w:div>
    <w:div w:id="931086414">
      <w:bodyDiv w:val="1"/>
      <w:marLeft w:val="0"/>
      <w:marRight w:val="0"/>
      <w:marTop w:val="0"/>
      <w:marBottom w:val="0"/>
      <w:divBdr>
        <w:top w:val="none" w:sz="0" w:space="0" w:color="auto"/>
        <w:left w:val="none" w:sz="0" w:space="0" w:color="auto"/>
        <w:bottom w:val="none" w:sz="0" w:space="0" w:color="auto"/>
        <w:right w:val="none" w:sz="0" w:space="0" w:color="auto"/>
      </w:divBdr>
    </w:div>
    <w:div w:id="1007485401">
      <w:bodyDiv w:val="1"/>
      <w:marLeft w:val="0"/>
      <w:marRight w:val="0"/>
      <w:marTop w:val="0"/>
      <w:marBottom w:val="0"/>
      <w:divBdr>
        <w:top w:val="none" w:sz="0" w:space="0" w:color="auto"/>
        <w:left w:val="none" w:sz="0" w:space="0" w:color="auto"/>
        <w:bottom w:val="none" w:sz="0" w:space="0" w:color="auto"/>
        <w:right w:val="none" w:sz="0" w:space="0" w:color="auto"/>
      </w:divBdr>
    </w:div>
    <w:div w:id="1107120830">
      <w:bodyDiv w:val="1"/>
      <w:marLeft w:val="0"/>
      <w:marRight w:val="0"/>
      <w:marTop w:val="0"/>
      <w:marBottom w:val="0"/>
      <w:divBdr>
        <w:top w:val="none" w:sz="0" w:space="0" w:color="auto"/>
        <w:left w:val="none" w:sz="0" w:space="0" w:color="auto"/>
        <w:bottom w:val="none" w:sz="0" w:space="0" w:color="auto"/>
        <w:right w:val="none" w:sz="0" w:space="0" w:color="auto"/>
      </w:divBdr>
    </w:div>
    <w:div w:id="1226064807">
      <w:bodyDiv w:val="1"/>
      <w:marLeft w:val="0"/>
      <w:marRight w:val="0"/>
      <w:marTop w:val="0"/>
      <w:marBottom w:val="0"/>
      <w:divBdr>
        <w:top w:val="none" w:sz="0" w:space="0" w:color="auto"/>
        <w:left w:val="none" w:sz="0" w:space="0" w:color="auto"/>
        <w:bottom w:val="none" w:sz="0" w:space="0" w:color="auto"/>
        <w:right w:val="none" w:sz="0" w:space="0" w:color="auto"/>
      </w:divBdr>
    </w:div>
    <w:div w:id="1260218412">
      <w:bodyDiv w:val="1"/>
      <w:marLeft w:val="0"/>
      <w:marRight w:val="0"/>
      <w:marTop w:val="0"/>
      <w:marBottom w:val="0"/>
      <w:divBdr>
        <w:top w:val="none" w:sz="0" w:space="0" w:color="auto"/>
        <w:left w:val="none" w:sz="0" w:space="0" w:color="auto"/>
        <w:bottom w:val="none" w:sz="0" w:space="0" w:color="auto"/>
        <w:right w:val="none" w:sz="0" w:space="0" w:color="auto"/>
      </w:divBdr>
    </w:div>
    <w:div w:id="1275674732">
      <w:bodyDiv w:val="1"/>
      <w:marLeft w:val="0"/>
      <w:marRight w:val="0"/>
      <w:marTop w:val="0"/>
      <w:marBottom w:val="0"/>
      <w:divBdr>
        <w:top w:val="none" w:sz="0" w:space="0" w:color="auto"/>
        <w:left w:val="none" w:sz="0" w:space="0" w:color="auto"/>
        <w:bottom w:val="none" w:sz="0" w:space="0" w:color="auto"/>
        <w:right w:val="none" w:sz="0" w:space="0" w:color="auto"/>
      </w:divBdr>
    </w:div>
    <w:div w:id="1404986666">
      <w:bodyDiv w:val="1"/>
      <w:marLeft w:val="0"/>
      <w:marRight w:val="0"/>
      <w:marTop w:val="0"/>
      <w:marBottom w:val="0"/>
      <w:divBdr>
        <w:top w:val="none" w:sz="0" w:space="0" w:color="auto"/>
        <w:left w:val="none" w:sz="0" w:space="0" w:color="auto"/>
        <w:bottom w:val="none" w:sz="0" w:space="0" w:color="auto"/>
        <w:right w:val="none" w:sz="0" w:space="0" w:color="auto"/>
      </w:divBdr>
    </w:div>
    <w:div w:id="1577519896">
      <w:bodyDiv w:val="1"/>
      <w:marLeft w:val="0"/>
      <w:marRight w:val="0"/>
      <w:marTop w:val="0"/>
      <w:marBottom w:val="0"/>
      <w:divBdr>
        <w:top w:val="none" w:sz="0" w:space="0" w:color="auto"/>
        <w:left w:val="none" w:sz="0" w:space="0" w:color="auto"/>
        <w:bottom w:val="none" w:sz="0" w:space="0" w:color="auto"/>
        <w:right w:val="none" w:sz="0" w:space="0" w:color="auto"/>
      </w:divBdr>
    </w:div>
    <w:div w:id="1618489794">
      <w:bodyDiv w:val="1"/>
      <w:marLeft w:val="0"/>
      <w:marRight w:val="0"/>
      <w:marTop w:val="0"/>
      <w:marBottom w:val="0"/>
      <w:divBdr>
        <w:top w:val="none" w:sz="0" w:space="0" w:color="auto"/>
        <w:left w:val="none" w:sz="0" w:space="0" w:color="auto"/>
        <w:bottom w:val="none" w:sz="0" w:space="0" w:color="auto"/>
        <w:right w:val="none" w:sz="0" w:space="0" w:color="auto"/>
      </w:divBdr>
    </w:div>
    <w:div w:id="1619872420">
      <w:bodyDiv w:val="1"/>
      <w:marLeft w:val="0"/>
      <w:marRight w:val="0"/>
      <w:marTop w:val="0"/>
      <w:marBottom w:val="0"/>
      <w:divBdr>
        <w:top w:val="none" w:sz="0" w:space="0" w:color="auto"/>
        <w:left w:val="none" w:sz="0" w:space="0" w:color="auto"/>
        <w:bottom w:val="none" w:sz="0" w:space="0" w:color="auto"/>
        <w:right w:val="none" w:sz="0" w:space="0" w:color="auto"/>
      </w:divBdr>
    </w:div>
    <w:div w:id="1649506686">
      <w:bodyDiv w:val="1"/>
      <w:marLeft w:val="0"/>
      <w:marRight w:val="0"/>
      <w:marTop w:val="0"/>
      <w:marBottom w:val="0"/>
      <w:divBdr>
        <w:top w:val="none" w:sz="0" w:space="0" w:color="auto"/>
        <w:left w:val="none" w:sz="0" w:space="0" w:color="auto"/>
        <w:bottom w:val="none" w:sz="0" w:space="0" w:color="auto"/>
        <w:right w:val="none" w:sz="0" w:space="0" w:color="auto"/>
      </w:divBdr>
    </w:div>
    <w:div w:id="1672872343">
      <w:bodyDiv w:val="1"/>
      <w:marLeft w:val="0"/>
      <w:marRight w:val="0"/>
      <w:marTop w:val="0"/>
      <w:marBottom w:val="0"/>
      <w:divBdr>
        <w:top w:val="none" w:sz="0" w:space="0" w:color="auto"/>
        <w:left w:val="none" w:sz="0" w:space="0" w:color="auto"/>
        <w:bottom w:val="none" w:sz="0" w:space="0" w:color="auto"/>
        <w:right w:val="none" w:sz="0" w:space="0" w:color="auto"/>
      </w:divBdr>
    </w:div>
    <w:div w:id="1712144790">
      <w:bodyDiv w:val="1"/>
      <w:marLeft w:val="0"/>
      <w:marRight w:val="0"/>
      <w:marTop w:val="0"/>
      <w:marBottom w:val="0"/>
      <w:divBdr>
        <w:top w:val="none" w:sz="0" w:space="0" w:color="auto"/>
        <w:left w:val="none" w:sz="0" w:space="0" w:color="auto"/>
        <w:bottom w:val="none" w:sz="0" w:space="0" w:color="auto"/>
        <w:right w:val="none" w:sz="0" w:space="0" w:color="auto"/>
      </w:divBdr>
    </w:div>
    <w:div w:id="1739667584">
      <w:bodyDiv w:val="1"/>
      <w:marLeft w:val="0"/>
      <w:marRight w:val="0"/>
      <w:marTop w:val="0"/>
      <w:marBottom w:val="0"/>
      <w:divBdr>
        <w:top w:val="none" w:sz="0" w:space="0" w:color="auto"/>
        <w:left w:val="none" w:sz="0" w:space="0" w:color="auto"/>
        <w:bottom w:val="none" w:sz="0" w:space="0" w:color="auto"/>
        <w:right w:val="none" w:sz="0" w:space="0" w:color="auto"/>
      </w:divBdr>
    </w:div>
    <w:div w:id="1746033215">
      <w:bodyDiv w:val="1"/>
      <w:marLeft w:val="0"/>
      <w:marRight w:val="0"/>
      <w:marTop w:val="0"/>
      <w:marBottom w:val="0"/>
      <w:divBdr>
        <w:top w:val="none" w:sz="0" w:space="0" w:color="auto"/>
        <w:left w:val="none" w:sz="0" w:space="0" w:color="auto"/>
        <w:bottom w:val="none" w:sz="0" w:space="0" w:color="auto"/>
        <w:right w:val="none" w:sz="0" w:space="0" w:color="auto"/>
      </w:divBdr>
    </w:div>
    <w:div w:id="1757440876">
      <w:bodyDiv w:val="1"/>
      <w:marLeft w:val="0"/>
      <w:marRight w:val="0"/>
      <w:marTop w:val="0"/>
      <w:marBottom w:val="0"/>
      <w:divBdr>
        <w:top w:val="none" w:sz="0" w:space="0" w:color="auto"/>
        <w:left w:val="none" w:sz="0" w:space="0" w:color="auto"/>
        <w:bottom w:val="none" w:sz="0" w:space="0" w:color="auto"/>
        <w:right w:val="none" w:sz="0" w:space="0" w:color="auto"/>
      </w:divBdr>
    </w:div>
    <w:div w:id="1800342441">
      <w:bodyDiv w:val="1"/>
      <w:marLeft w:val="0"/>
      <w:marRight w:val="0"/>
      <w:marTop w:val="0"/>
      <w:marBottom w:val="0"/>
      <w:divBdr>
        <w:top w:val="none" w:sz="0" w:space="0" w:color="auto"/>
        <w:left w:val="none" w:sz="0" w:space="0" w:color="auto"/>
        <w:bottom w:val="none" w:sz="0" w:space="0" w:color="auto"/>
        <w:right w:val="none" w:sz="0" w:space="0" w:color="auto"/>
      </w:divBdr>
    </w:div>
    <w:div w:id="1802917224">
      <w:bodyDiv w:val="1"/>
      <w:marLeft w:val="0"/>
      <w:marRight w:val="0"/>
      <w:marTop w:val="0"/>
      <w:marBottom w:val="0"/>
      <w:divBdr>
        <w:top w:val="none" w:sz="0" w:space="0" w:color="auto"/>
        <w:left w:val="none" w:sz="0" w:space="0" w:color="auto"/>
        <w:bottom w:val="none" w:sz="0" w:space="0" w:color="auto"/>
        <w:right w:val="none" w:sz="0" w:space="0" w:color="auto"/>
      </w:divBdr>
    </w:div>
    <w:div w:id="1816949803">
      <w:bodyDiv w:val="1"/>
      <w:marLeft w:val="0"/>
      <w:marRight w:val="0"/>
      <w:marTop w:val="0"/>
      <w:marBottom w:val="0"/>
      <w:divBdr>
        <w:top w:val="none" w:sz="0" w:space="0" w:color="auto"/>
        <w:left w:val="none" w:sz="0" w:space="0" w:color="auto"/>
        <w:bottom w:val="none" w:sz="0" w:space="0" w:color="auto"/>
        <w:right w:val="none" w:sz="0" w:space="0" w:color="auto"/>
      </w:divBdr>
    </w:div>
    <w:div w:id="1833443284">
      <w:bodyDiv w:val="1"/>
      <w:marLeft w:val="0"/>
      <w:marRight w:val="0"/>
      <w:marTop w:val="0"/>
      <w:marBottom w:val="0"/>
      <w:divBdr>
        <w:top w:val="none" w:sz="0" w:space="0" w:color="auto"/>
        <w:left w:val="none" w:sz="0" w:space="0" w:color="auto"/>
        <w:bottom w:val="none" w:sz="0" w:space="0" w:color="auto"/>
        <w:right w:val="none" w:sz="0" w:space="0" w:color="auto"/>
      </w:divBdr>
    </w:div>
    <w:div w:id="1853911869">
      <w:bodyDiv w:val="1"/>
      <w:marLeft w:val="0"/>
      <w:marRight w:val="0"/>
      <w:marTop w:val="0"/>
      <w:marBottom w:val="0"/>
      <w:divBdr>
        <w:top w:val="none" w:sz="0" w:space="0" w:color="auto"/>
        <w:left w:val="none" w:sz="0" w:space="0" w:color="auto"/>
        <w:bottom w:val="none" w:sz="0" w:space="0" w:color="auto"/>
        <w:right w:val="none" w:sz="0" w:space="0" w:color="auto"/>
      </w:divBdr>
    </w:div>
    <w:div w:id="1876694436">
      <w:bodyDiv w:val="1"/>
      <w:marLeft w:val="0"/>
      <w:marRight w:val="0"/>
      <w:marTop w:val="0"/>
      <w:marBottom w:val="0"/>
      <w:divBdr>
        <w:top w:val="none" w:sz="0" w:space="0" w:color="auto"/>
        <w:left w:val="none" w:sz="0" w:space="0" w:color="auto"/>
        <w:bottom w:val="none" w:sz="0" w:space="0" w:color="auto"/>
        <w:right w:val="none" w:sz="0" w:space="0" w:color="auto"/>
      </w:divBdr>
    </w:div>
    <w:div w:id="1876846156">
      <w:bodyDiv w:val="1"/>
      <w:marLeft w:val="0"/>
      <w:marRight w:val="0"/>
      <w:marTop w:val="0"/>
      <w:marBottom w:val="0"/>
      <w:divBdr>
        <w:top w:val="none" w:sz="0" w:space="0" w:color="auto"/>
        <w:left w:val="none" w:sz="0" w:space="0" w:color="auto"/>
        <w:bottom w:val="none" w:sz="0" w:space="0" w:color="auto"/>
        <w:right w:val="none" w:sz="0" w:space="0" w:color="auto"/>
      </w:divBdr>
    </w:div>
    <w:div w:id="1904639480">
      <w:bodyDiv w:val="1"/>
      <w:marLeft w:val="0"/>
      <w:marRight w:val="0"/>
      <w:marTop w:val="0"/>
      <w:marBottom w:val="0"/>
      <w:divBdr>
        <w:top w:val="none" w:sz="0" w:space="0" w:color="auto"/>
        <w:left w:val="none" w:sz="0" w:space="0" w:color="auto"/>
        <w:bottom w:val="none" w:sz="0" w:space="0" w:color="auto"/>
        <w:right w:val="none" w:sz="0" w:space="0" w:color="auto"/>
      </w:divBdr>
    </w:div>
    <w:div w:id="1910652454">
      <w:bodyDiv w:val="1"/>
      <w:marLeft w:val="0"/>
      <w:marRight w:val="0"/>
      <w:marTop w:val="0"/>
      <w:marBottom w:val="0"/>
      <w:divBdr>
        <w:top w:val="none" w:sz="0" w:space="0" w:color="auto"/>
        <w:left w:val="none" w:sz="0" w:space="0" w:color="auto"/>
        <w:bottom w:val="none" w:sz="0" w:space="0" w:color="auto"/>
        <w:right w:val="none" w:sz="0" w:space="0" w:color="auto"/>
      </w:divBdr>
    </w:div>
    <w:div w:id="1961108461">
      <w:bodyDiv w:val="1"/>
      <w:marLeft w:val="0"/>
      <w:marRight w:val="0"/>
      <w:marTop w:val="0"/>
      <w:marBottom w:val="0"/>
      <w:divBdr>
        <w:top w:val="none" w:sz="0" w:space="0" w:color="auto"/>
        <w:left w:val="none" w:sz="0" w:space="0" w:color="auto"/>
        <w:bottom w:val="none" w:sz="0" w:space="0" w:color="auto"/>
        <w:right w:val="none" w:sz="0" w:space="0" w:color="auto"/>
      </w:divBdr>
    </w:div>
    <w:div w:id="1993370137">
      <w:bodyDiv w:val="1"/>
      <w:marLeft w:val="0"/>
      <w:marRight w:val="0"/>
      <w:marTop w:val="0"/>
      <w:marBottom w:val="0"/>
      <w:divBdr>
        <w:top w:val="none" w:sz="0" w:space="0" w:color="auto"/>
        <w:left w:val="none" w:sz="0" w:space="0" w:color="auto"/>
        <w:bottom w:val="none" w:sz="0" w:space="0" w:color="auto"/>
        <w:right w:val="none" w:sz="0" w:space="0" w:color="auto"/>
      </w:divBdr>
    </w:div>
    <w:div w:id="2042123618">
      <w:bodyDiv w:val="1"/>
      <w:marLeft w:val="0"/>
      <w:marRight w:val="0"/>
      <w:marTop w:val="0"/>
      <w:marBottom w:val="0"/>
      <w:divBdr>
        <w:top w:val="none" w:sz="0" w:space="0" w:color="auto"/>
        <w:left w:val="none" w:sz="0" w:space="0" w:color="auto"/>
        <w:bottom w:val="none" w:sz="0" w:space="0" w:color="auto"/>
        <w:right w:val="none" w:sz="0" w:space="0" w:color="auto"/>
      </w:divBdr>
    </w:div>
    <w:div w:id="2045130959">
      <w:bodyDiv w:val="1"/>
      <w:marLeft w:val="0"/>
      <w:marRight w:val="0"/>
      <w:marTop w:val="0"/>
      <w:marBottom w:val="0"/>
      <w:divBdr>
        <w:top w:val="none" w:sz="0" w:space="0" w:color="auto"/>
        <w:left w:val="none" w:sz="0" w:space="0" w:color="auto"/>
        <w:bottom w:val="none" w:sz="0" w:space="0" w:color="auto"/>
        <w:right w:val="none" w:sz="0" w:space="0" w:color="auto"/>
      </w:divBdr>
    </w:div>
    <w:div w:id="2089841870">
      <w:bodyDiv w:val="1"/>
      <w:marLeft w:val="0"/>
      <w:marRight w:val="0"/>
      <w:marTop w:val="0"/>
      <w:marBottom w:val="0"/>
      <w:divBdr>
        <w:top w:val="none" w:sz="0" w:space="0" w:color="auto"/>
        <w:left w:val="none" w:sz="0" w:space="0" w:color="auto"/>
        <w:bottom w:val="none" w:sz="0" w:space="0" w:color="auto"/>
        <w:right w:val="none" w:sz="0" w:space="0" w:color="auto"/>
      </w:divBdr>
    </w:div>
    <w:div w:id="2100323008">
      <w:bodyDiv w:val="1"/>
      <w:marLeft w:val="0"/>
      <w:marRight w:val="0"/>
      <w:marTop w:val="0"/>
      <w:marBottom w:val="0"/>
      <w:divBdr>
        <w:top w:val="none" w:sz="0" w:space="0" w:color="auto"/>
        <w:left w:val="none" w:sz="0" w:space="0" w:color="auto"/>
        <w:bottom w:val="none" w:sz="0" w:space="0" w:color="auto"/>
        <w:right w:val="none" w:sz="0" w:space="0" w:color="auto"/>
      </w:divBdr>
    </w:div>
    <w:div w:id="2122407022">
      <w:bodyDiv w:val="1"/>
      <w:marLeft w:val="0"/>
      <w:marRight w:val="0"/>
      <w:marTop w:val="0"/>
      <w:marBottom w:val="0"/>
      <w:divBdr>
        <w:top w:val="none" w:sz="0" w:space="0" w:color="auto"/>
        <w:left w:val="none" w:sz="0" w:space="0" w:color="auto"/>
        <w:bottom w:val="none" w:sz="0" w:space="0" w:color="auto"/>
        <w:right w:val="none" w:sz="0" w:space="0" w:color="auto"/>
      </w:divBdr>
    </w:div>
    <w:div w:id="2128041365">
      <w:bodyDiv w:val="1"/>
      <w:marLeft w:val="0"/>
      <w:marRight w:val="0"/>
      <w:marTop w:val="0"/>
      <w:marBottom w:val="0"/>
      <w:divBdr>
        <w:top w:val="none" w:sz="0" w:space="0" w:color="auto"/>
        <w:left w:val="none" w:sz="0" w:space="0" w:color="auto"/>
        <w:bottom w:val="none" w:sz="0" w:space="0" w:color="auto"/>
        <w:right w:val="none" w:sz="0" w:space="0" w:color="auto"/>
      </w:divBdr>
    </w:div>
    <w:div w:id="2134782837">
      <w:bodyDiv w:val="1"/>
      <w:marLeft w:val="0"/>
      <w:marRight w:val="0"/>
      <w:marTop w:val="0"/>
      <w:marBottom w:val="0"/>
      <w:divBdr>
        <w:top w:val="none" w:sz="0" w:space="0" w:color="auto"/>
        <w:left w:val="none" w:sz="0" w:space="0" w:color="auto"/>
        <w:bottom w:val="none" w:sz="0" w:space="0" w:color="auto"/>
        <w:right w:val="none" w:sz="0" w:space="0" w:color="auto"/>
      </w:divBdr>
    </w:div>
    <w:div w:id="2142452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AEF9544-C6C6-420F-8618-48BFC9BBEED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3</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patricia rule</cp:lastModifiedBy>
  <cp:revision>288</cp:revision>
  <cp:lastPrinted>2021-04-27T19:31:00Z</cp:lastPrinted>
  <dcterms:created xsi:type="dcterms:W3CDTF">2021-04-23T15:16:00Z</dcterms:created>
  <dcterms:modified xsi:type="dcterms:W3CDTF">2021-04-27T19:37:00Z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