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DF304" w14:textId="77777777" w:rsidR="00C72CF6" w:rsidRDefault="00C72CF6">
      <w:pPr>
        <w:divId w:val="1492136751"/>
        <w:rPr>
          <w:rFonts w:ascii="Arial" w:eastAsia="Times New Roman" w:hAnsi="Arial" w:cs="Arial"/>
          <w:color w:val="222222"/>
          <w:sz w:val="19"/>
          <w:szCs w:val="19"/>
        </w:rPr>
      </w:pPr>
      <w:proofErr w:type="spellStart"/>
      <w:r>
        <w:rPr>
          <w:rFonts w:ascii="Arial" w:eastAsia="Times New Roman" w:hAnsi="Arial" w:cs="Arial"/>
          <w:color w:val="222222"/>
          <w:sz w:val="19"/>
          <w:szCs w:val="19"/>
        </w:rPr>
        <w:t>Gippsdairy</w:t>
      </w:r>
      <w:proofErr w:type="spellEnd"/>
      <w:r>
        <w:rPr>
          <w:rFonts w:ascii="Arial" w:eastAsia="Times New Roman" w:hAnsi="Arial" w:cs="Arial"/>
          <w:color w:val="222222"/>
          <w:sz w:val="19"/>
          <w:szCs w:val="19"/>
        </w:rPr>
        <w:t xml:space="preserve"> is offering free taking stock sessions to dairy farmers in Gippsland.  This is a session with a consultant on your own farm for the review and analysis of your current situation and give you an action </w:t>
      </w:r>
      <w:bookmarkStart w:id="0" w:name="_GoBack"/>
      <w:bookmarkEnd w:id="0"/>
      <w:r>
        <w:rPr>
          <w:rFonts w:ascii="Arial" w:eastAsia="Times New Roman" w:hAnsi="Arial" w:cs="Arial"/>
          <w:color w:val="222222"/>
          <w:sz w:val="19"/>
          <w:szCs w:val="19"/>
        </w:rPr>
        <w:t xml:space="preserve">plan.  Sessions are usually up to 4 hours with follow up.  The taking stock program is a good tool to look at your current situation.  If you are interested please contact </w:t>
      </w:r>
      <w:proofErr w:type="spellStart"/>
      <w:r>
        <w:rPr>
          <w:rFonts w:ascii="Arial" w:eastAsia="Times New Roman" w:hAnsi="Arial" w:cs="Arial"/>
          <w:color w:val="222222"/>
          <w:sz w:val="19"/>
          <w:szCs w:val="19"/>
        </w:rPr>
        <w:t>Gippsdairy</w:t>
      </w:r>
      <w:proofErr w:type="spellEnd"/>
      <w:r>
        <w:rPr>
          <w:rFonts w:ascii="Arial" w:eastAsia="Times New Roman" w:hAnsi="Arial" w:cs="Arial"/>
          <w:color w:val="222222"/>
          <w:sz w:val="19"/>
          <w:szCs w:val="19"/>
        </w:rPr>
        <w:t xml:space="preserve"> and they will give you more information.</w:t>
      </w:r>
    </w:p>
    <w:p w14:paraId="1E60D4D2" w14:textId="77777777" w:rsidR="00C72CF6" w:rsidRDefault="00C72CF6">
      <w:pPr>
        <w:divId w:val="1492136751"/>
        <w:rPr>
          <w:rFonts w:ascii="Arial" w:eastAsia="Times New Roman" w:hAnsi="Arial" w:cs="Arial"/>
          <w:color w:val="222222"/>
          <w:sz w:val="19"/>
          <w:szCs w:val="19"/>
        </w:rPr>
      </w:pPr>
    </w:p>
    <w:p w14:paraId="03D13337" w14:textId="77777777" w:rsidR="00C72CF6" w:rsidRDefault="00C72CF6">
      <w:pPr>
        <w:divId w:val="1492136751"/>
        <w:rPr>
          <w:rFonts w:ascii="Arial" w:eastAsia="Times New Roman" w:hAnsi="Arial" w:cs="Arial"/>
          <w:color w:val="222222"/>
          <w:sz w:val="19"/>
          <w:szCs w:val="19"/>
        </w:rPr>
      </w:pPr>
      <w:r>
        <w:rPr>
          <w:rFonts w:ascii="Arial" w:eastAsia="Times New Roman" w:hAnsi="Arial" w:cs="Arial"/>
          <w:color w:val="222222"/>
          <w:sz w:val="19"/>
          <w:szCs w:val="19"/>
        </w:rPr>
        <w:t>Spring Fertiliser</w:t>
      </w:r>
    </w:p>
    <w:p w14:paraId="0BA67DEE" w14:textId="77777777" w:rsidR="00C72CF6" w:rsidRDefault="00C72CF6">
      <w:pPr>
        <w:divId w:val="1492136751"/>
        <w:rPr>
          <w:rFonts w:ascii="Arial" w:eastAsia="Times New Roman" w:hAnsi="Arial" w:cs="Arial"/>
          <w:color w:val="222222"/>
          <w:sz w:val="19"/>
          <w:szCs w:val="19"/>
        </w:rPr>
      </w:pPr>
      <w:r>
        <w:rPr>
          <w:rFonts w:ascii="Arial" w:eastAsia="Times New Roman" w:hAnsi="Arial" w:cs="Arial"/>
          <w:color w:val="222222"/>
          <w:sz w:val="19"/>
          <w:szCs w:val="19"/>
        </w:rPr>
        <w:t xml:space="preserve">With higher spring pasture growth rates the main 2 nutrients required are Nitrogen and Potassium.  Be careful applying big hits of potassium in spring as the plant will take up more than it requires.  If you want to put out capital Potassium to build soil fertility levels consider doing this after silage and hay has ben cut or in the autumn.  If you follow a rule of thumb of 1. to 1.5 kg of N per day in spring it will give you a pretty good indication as how much you require </w:t>
      </w:r>
      <w:proofErr w:type="spellStart"/>
      <w:r>
        <w:rPr>
          <w:rFonts w:ascii="Arial" w:eastAsia="Times New Roman" w:hAnsi="Arial" w:cs="Arial"/>
          <w:color w:val="222222"/>
          <w:sz w:val="19"/>
          <w:szCs w:val="19"/>
        </w:rPr>
        <w:t>eg</w:t>
      </w:r>
      <w:proofErr w:type="spellEnd"/>
      <w:r>
        <w:rPr>
          <w:rFonts w:ascii="Arial" w:eastAsia="Times New Roman" w:hAnsi="Arial" w:cs="Arial"/>
          <w:color w:val="222222"/>
          <w:sz w:val="19"/>
          <w:szCs w:val="19"/>
        </w:rPr>
        <w:t xml:space="preserve"> 30 day grazing round will be 30 to 45kg of N (65 to 100kg urea) depending on pasture requirements.  A NPKS blend may be appropriate if you have lower soil fertility.</w:t>
      </w:r>
    </w:p>
    <w:p w14:paraId="0D39C8BD" w14:textId="77777777" w:rsidR="00C72CF6" w:rsidRDefault="00C72CF6">
      <w:pPr>
        <w:divId w:val="1492136751"/>
        <w:rPr>
          <w:rFonts w:ascii="Arial" w:eastAsia="Times New Roman" w:hAnsi="Arial" w:cs="Arial"/>
          <w:color w:val="222222"/>
          <w:sz w:val="19"/>
          <w:szCs w:val="19"/>
        </w:rPr>
      </w:pPr>
    </w:p>
    <w:p w14:paraId="7CD6B3C1" w14:textId="77777777" w:rsidR="00C72CF6" w:rsidRDefault="00C72CF6">
      <w:pPr>
        <w:divId w:val="1492136751"/>
        <w:rPr>
          <w:rFonts w:ascii="Arial" w:eastAsia="Times New Roman" w:hAnsi="Arial" w:cs="Arial"/>
          <w:color w:val="222222"/>
          <w:sz w:val="19"/>
          <w:szCs w:val="19"/>
        </w:rPr>
      </w:pPr>
      <w:r>
        <w:rPr>
          <w:rFonts w:ascii="Arial" w:eastAsia="Times New Roman" w:hAnsi="Arial" w:cs="Arial"/>
          <w:color w:val="222222"/>
          <w:sz w:val="19"/>
          <w:szCs w:val="19"/>
        </w:rPr>
        <w:t>Summer Crops</w:t>
      </w:r>
    </w:p>
    <w:p w14:paraId="53BADCB0" w14:textId="77777777" w:rsidR="00C72CF6" w:rsidRDefault="00C72CF6">
      <w:pPr>
        <w:divId w:val="1492136751"/>
        <w:rPr>
          <w:rFonts w:ascii="Arial" w:eastAsia="Times New Roman" w:hAnsi="Arial" w:cs="Arial"/>
          <w:color w:val="222222"/>
          <w:sz w:val="19"/>
          <w:szCs w:val="19"/>
        </w:rPr>
      </w:pPr>
      <w:r>
        <w:rPr>
          <w:rFonts w:ascii="Arial" w:eastAsia="Times New Roman" w:hAnsi="Arial" w:cs="Arial"/>
          <w:color w:val="222222"/>
          <w:sz w:val="19"/>
          <w:szCs w:val="19"/>
        </w:rPr>
        <w:t>With the way the hay and grain market is shaping up with the drought in the north summer crops may be a good option for clients to fill feed gaps.</w:t>
      </w:r>
    </w:p>
    <w:p w14:paraId="42B1233B" w14:textId="77777777" w:rsidR="00C72CF6" w:rsidRDefault="00C72CF6">
      <w:pPr>
        <w:divId w:val="1492136751"/>
        <w:rPr>
          <w:rFonts w:ascii="Arial" w:eastAsia="Times New Roman" w:hAnsi="Arial" w:cs="Arial"/>
          <w:color w:val="222222"/>
          <w:sz w:val="19"/>
          <w:szCs w:val="19"/>
        </w:rPr>
      </w:pPr>
      <w:r>
        <w:rPr>
          <w:rFonts w:ascii="Arial" w:eastAsia="Times New Roman" w:hAnsi="Arial" w:cs="Arial"/>
          <w:color w:val="222222"/>
          <w:sz w:val="19"/>
          <w:szCs w:val="19"/>
        </w:rPr>
        <w:t>I have been recommending for some clients to pant 3 brassica paddocks at once around mid October.</w:t>
      </w:r>
    </w:p>
    <w:p w14:paraId="20A1595D" w14:textId="77777777" w:rsidR="00C72CF6" w:rsidRDefault="00C72CF6">
      <w:pPr>
        <w:divId w:val="1492136751"/>
        <w:rPr>
          <w:rFonts w:ascii="Arial" w:eastAsia="Times New Roman" w:hAnsi="Arial" w:cs="Arial"/>
          <w:color w:val="222222"/>
          <w:sz w:val="19"/>
          <w:szCs w:val="19"/>
        </w:rPr>
      </w:pPr>
      <w:r>
        <w:rPr>
          <w:rFonts w:ascii="Arial" w:eastAsia="Times New Roman" w:hAnsi="Arial" w:cs="Arial"/>
          <w:color w:val="222222"/>
          <w:sz w:val="19"/>
          <w:szCs w:val="19"/>
        </w:rPr>
        <w:t>One Paddock to a forage rape - 6 to 8 weeks Maturity </w:t>
      </w:r>
    </w:p>
    <w:p w14:paraId="68EE10D6" w14:textId="77777777" w:rsidR="00C72CF6" w:rsidRDefault="00C72CF6">
      <w:pPr>
        <w:divId w:val="1492136751"/>
        <w:rPr>
          <w:rFonts w:ascii="Arial" w:eastAsia="Times New Roman" w:hAnsi="Arial" w:cs="Arial"/>
          <w:color w:val="222222"/>
          <w:sz w:val="19"/>
          <w:szCs w:val="19"/>
        </w:rPr>
      </w:pPr>
      <w:r>
        <w:rPr>
          <w:rFonts w:ascii="Arial" w:eastAsia="Times New Roman" w:hAnsi="Arial" w:cs="Arial"/>
          <w:color w:val="222222"/>
          <w:sz w:val="20"/>
          <w:szCs w:val="20"/>
        </w:rPr>
        <w:t>One Paddock to a forage rape - 10 to 12 weeks Maturity</w:t>
      </w:r>
    </w:p>
    <w:p w14:paraId="1008C999" w14:textId="77777777" w:rsidR="00C72CF6" w:rsidRDefault="00C72CF6">
      <w:pPr>
        <w:divId w:val="1492136751"/>
        <w:rPr>
          <w:rFonts w:ascii="Arial" w:eastAsia="Times New Roman" w:hAnsi="Arial" w:cs="Arial"/>
          <w:color w:val="222222"/>
          <w:sz w:val="19"/>
          <w:szCs w:val="19"/>
        </w:rPr>
      </w:pPr>
      <w:r>
        <w:rPr>
          <w:rFonts w:ascii="Arial" w:eastAsia="Times New Roman" w:hAnsi="Arial" w:cs="Arial"/>
          <w:color w:val="222222"/>
          <w:sz w:val="20"/>
          <w:szCs w:val="20"/>
        </w:rPr>
        <w:t>One Paddock to turnip - 12 to 13 weeks Maturity</w:t>
      </w:r>
    </w:p>
    <w:p w14:paraId="3C2A9C9E" w14:textId="77777777" w:rsidR="00C72CF6" w:rsidRDefault="00C72CF6">
      <w:pPr>
        <w:divId w:val="1492136751"/>
        <w:rPr>
          <w:rFonts w:ascii="Arial" w:eastAsia="Times New Roman" w:hAnsi="Arial" w:cs="Arial"/>
          <w:color w:val="222222"/>
          <w:sz w:val="19"/>
          <w:szCs w:val="19"/>
        </w:rPr>
      </w:pPr>
      <w:r>
        <w:rPr>
          <w:rFonts w:ascii="Arial" w:eastAsia="Times New Roman" w:hAnsi="Arial" w:cs="Arial"/>
          <w:color w:val="222222"/>
          <w:sz w:val="19"/>
          <w:szCs w:val="19"/>
        </w:rPr>
        <w:t>With this program we are basically targeting for the first crop to be available for Grazing just before Christmas.  This would mean you can graze the 2 forage rape paddocks first, then the turnip and then hopefully back to the regrowth from the forage rapes.  If you can irrigate the forage rape paddocks with effluent that would be worthwhile.</w:t>
      </w:r>
    </w:p>
    <w:p w14:paraId="49C72F6A" w14:textId="77777777" w:rsidR="00C72CF6" w:rsidRDefault="00C72CF6">
      <w:pPr>
        <w:divId w:val="1492136751"/>
        <w:rPr>
          <w:rFonts w:ascii="Arial" w:eastAsia="Times New Roman" w:hAnsi="Arial" w:cs="Arial"/>
          <w:color w:val="222222"/>
          <w:sz w:val="19"/>
          <w:szCs w:val="19"/>
        </w:rPr>
      </w:pPr>
    </w:p>
    <w:p w14:paraId="7972E36D" w14:textId="77777777" w:rsidR="00C72CF6" w:rsidRDefault="00C72CF6">
      <w:pPr>
        <w:divId w:val="1492136751"/>
        <w:rPr>
          <w:rFonts w:ascii="Arial" w:eastAsia="Times New Roman" w:hAnsi="Arial" w:cs="Arial"/>
          <w:color w:val="222222"/>
          <w:sz w:val="19"/>
          <w:szCs w:val="19"/>
        </w:rPr>
      </w:pPr>
      <w:r>
        <w:rPr>
          <w:rFonts w:ascii="Arial" w:eastAsia="Times New Roman" w:hAnsi="Arial" w:cs="Arial"/>
          <w:color w:val="222222"/>
          <w:sz w:val="19"/>
          <w:szCs w:val="19"/>
        </w:rPr>
        <w:t xml:space="preserve">If you are looking to plant turnips I recommend </w:t>
      </w:r>
      <w:proofErr w:type="spellStart"/>
      <w:r>
        <w:rPr>
          <w:rFonts w:ascii="Arial" w:eastAsia="Times New Roman" w:hAnsi="Arial" w:cs="Arial"/>
          <w:color w:val="222222"/>
          <w:sz w:val="19"/>
          <w:szCs w:val="19"/>
        </w:rPr>
        <w:t>Barkant</w:t>
      </w:r>
      <w:proofErr w:type="spellEnd"/>
      <w:r>
        <w:rPr>
          <w:rFonts w:ascii="Arial" w:eastAsia="Times New Roman" w:hAnsi="Arial" w:cs="Arial"/>
          <w:color w:val="222222"/>
          <w:sz w:val="19"/>
          <w:szCs w:val="19"/>
        </w:rPr>
        <w:t xml:space="preserve"> or </w:t>
      </w:r>
      <w:proofErr w:type="spellStart"/>
      <w:r>
        <w:rPr>
          <w:rFonts w:ascii="Arial" w:eastAsia="Times New Roman" w:hAnsi="Arial" w:cs="Arial"/>
          <w:color w:val="222222"/>
          <w:sz w:val="19"/>
          <w:szCs w:val="19"/>
        </w:rPr>
        <w:t>Mamoth</w:t>
      </w:r>
      <w:proofErr w:type="spellEnd"/>
      <w:r>
        <w:rPr>
          <w:rFonts w:ascii="Arial" w:eastAsia="Times New Roman" w:hAnsi="Arial" w:cs="Arial"/>
          <w:color w:val="222222"/>
          <w:sz w:val="19"/>
          <w:szCs w:val="19"/>
        </w:rPr>
        <w:t xml:space="preserve"> Purple top.  With Turnips sowing rate is critical, don't go to high as you will not have enough space between plants for the bulb to develop to its true potential. </w:t>
      </w:r>
      <w:proofErr w:type="spellStart"/>
      <w:r>
        <w:rPr>
          <w:rFonts w:ascii="Arial" w:eastAsia="Times New Roman" w:hAnsi="Arial" w:cs="Arial"/>
          <w:color w:val="222222"/>
          <w:sz w:val="19"/>
          <w:szCs w:val="19"/>
        </w:rPr>
        <w:t>Barkant</w:t>
      </w:r>
      <w:proofErr w:type="spellEnd"/>
      <w:r>
        <w:rPr>
          <w:rFonts w:ascii="Arial" w:eastAsia="Times New Roman" w:hAnsi="Arial" w:cs="Arial"/>
          <w:color w:val="222222"/>
          <w:sz w:val="19"/>
          <w:szCs w:val="19"/>
        </w:rPr>
        <w:t xml:space="preserve"> at a max 2kg/ha and MPT at 1.5kg/ha.</w:t>
      </w:r>
    </w:p>
    <w:p w14:paraId="478BB858" w14:textId="77777777" w:rsidR="00C72CF6" w:rsidRDefault="00C72CF6">
      <w:pPr>
        <w:divId w:val="1492136751"/>
        <w:rPr>
          <w:rFonts w:ascii="Arial" w:eastAsia="Times New Roman" w:hAnsi="Arial" w:cs="Arial"/>
          <w:color w:val="222222"/>
          <w:sz w:val="19"/>
          <w:szCs w:val="19"/>
        </w:rPr>
      </w:pPr>
      <w:r>
        <w:rPr>
          <w:rFonts w:ascii="Arial" w:eastAsia="Times New Roman" w:hAnsi="Arial" w:cs="Arial"/>
          <w:color w:val="222222"/>
          <w:sz w:val="19"/>
          <w:szCs w:val="19"/>
        </w:rPr>
        <w:br/>
      </w:r>
    </w:p>
    <w:p w14:paraId="562BE999" w14:textId="77777777" w:rsidR="00C72CF6" w:rsidRDefault="00C72CF6">
      <w:pPr>
        <w:divId w:val="1492136751"/>
        <w:rPr>
          <w:rFonts w:ascii="Arial" w:eastAsia="Times New Roman" w:hAnsi="Arial" w:cs="Arial"/>
          <w:color w:val="222222"/>
          <w:sz w:val="19"/>
          <w:szCs w:val="19"/>
        </w:rPr>
      </w:pPr>
      <w:r>
        <w:rPr>
          <w:rFonts w:ascii="Arial" w:eastAsia="Times New Roman" w:hAnsi="Arial" w:cs="Arial"/>
          <w:color w:val="222222"/>
          <w:sz w:val="19"/>
          <w:szCs w:val="19"/>
        </w:rPr>
        <w:t>In terms of chemical on the brassicas apply Forage Max (brassica only, not mixed crops) for the weeds, Success Neo for the bugs and uptake oil to maximize efficiency.  While these chemicals may seen expensive to buy when you work out the cost per tonne of Dry matter they equate to $10 per tonne.  Not a lot when they have the ability to increase your yield significantly by controlling pests and competing weeds.</w:t>
      </w:r>
    </w:p>
    <w:p w14:paraId="6DAD866B" w14:textId="77777777" w:rsidR="00C72CF6" w:rsidRDefault="00C72CF6">
      <w:pPr>
        <w:divId w:val="1492136751"/>
        <w:rPr>
          <w:rFonts w:ascii="Arial" w:eastAsia="Times New Roman" w:hAnsi="Arial" w:cs="Arial"/>
          <w:color w:val="222222"/>
          <w:sz w:val="19"/>
          <w:szCs w:val="19"/>
        </w:rPr>
      </w:pPr>
    </w:p>
    <w:p w14:paraId="350AB008" w14:textId="77777777" w:rsidR="00C72CF6" w:rsidRDefault="00C72CF6">
      <w:pPr>
        <w:divId w:val="1492136751"/>
        <w:rPr>
          <w:rFonts w:ascii="Arial" w:eastAsia="Times New Roman" w:hAnsi="Arial" w:cs="Arial"/>
          <w:color w:val="222222"/>
          <w:sz w:val="19"/>
          <w:szCs w:val="19"/>
        </w:rPr>
      </w:pPr>
      <w:r>
        <w:rPr>
          <w:rFonts w:ascii="Arial" w:eastAsia="Times New Roman" w:hAnsi="Arial" w:cs="Arial"/>
          <w:color w:val="222222"/>
          <w:sz w:val="19"/>
          <w:szCs w:val="19"/>
        </w:rPr>
        <w:t>I am hearing millet may be short supply and price increased but considering oaten hay will be over $300t I have recommended for some clients to put in a crop of millet specifically for young stock. Sorghums may be another option here but I would want to use a low or nil prussic acid variety.</w:t>
      </w:r>
    </w:p>
    <w:p w14:paraId="760FF1CE" w14:textId="77777777" w:rsidR="00C72CF6" w:rsidRDefault="00C72CF6">
      <w:pPr>
        <w:divId w:val="1492136751"/>
        <w:rPr>
          <w:rFonts w:ascii="Arial" w:eastAsia="Times New Roman" w:hAnsi="Arial" w:cs="Arial"/>
          <w:color w:val="222222"/>
          <w:sz w:val="19"/>
          <w:szCs w:val="19"/>
        </w:rPr>
      </w:pPr>
    </w:p>
    <w:p w14:paraId="5CBC4FF0" w14:textId="77777777" w:rsidR="00C72CF6" w:rsidRDefault="00C72CF6">
      <w:pPr>
        <w:divId w:val="1492136751"/>
        <w:rPr>
          <w:rFonts w:ascii="Arial" w:eastAsia="Times New Roman" w:hAnsi="Arial" w:cs="Arial"/>
          <w:color w:val="222222"/>
          <w:sz w:val="19"/>
          <w:szCs w:val="19"/>
        </w:rPr>
      </w:pPr>
      <w:proofErr w:type="spellStart"/>
      <w:r>
        <w:rPr>
          <w:rFonts w:ascii="Arial" w:eastAsia="Times New Roman" w:hAnsi="Arial" w:cs="Arial"/>
          <w:color w:val="222222"/>
          <w:sz w:val="19"/>
          <w:szCs w:val="19"/>
        </w:rPr>
        <w:t>Fert</w:t>
      </w:r>
      <w:proofErr w:type="spellEnd"/>
      <w:r>
        <w:rPr>
          <w:rFonts w:ascii="Arial" w:eastAsia="Times New Roman" w:hAnsi="Arial" w:cs="Arial"/>
          <w:color w:val="222222"/>
          <w:sz w:val="19"/>
          <w:szCs w:val="19"/>
        </w:rPr>
        <w:t xml:space="preserve"> wise sowing with straight DAP will be a must this year to get the crop up and going and healthy as quickly as possible.  If the crop has emerged well and the season is looking like it will continue an application of a NPKS blend at about 4 weeks post emergence would be a good investment.</w:t>
      </w:r>
    </w:p>
    <w:p w14:paraId="3F539DCD" w14:textId="77777777" w:rsidR="00C72CF6" w:rsidRDefault="00C72CF6">
      <w:pPr>
        <w:divId w:val="1492136751"/>
        <w:rPr>
          <w:rFonts w:ascii="Arial" w:eastAsia="Times New Roman" w:hAnsi="Arial" w:cs="Arial"/>
          <w:color w:val="222222"/>
          <w:sz w:val="19"/>
          <w:szCs w:val="19"/>
        </w:rPr>
      </w:pPr>
    </w:p>
    <w:p w14:paraId="05D9A5BB" w14:textId="77777777" w:rsidR="00C72CF6" w:rsidRDefault="00C72CF6">
      <w:pPr>
        <w:divId w:val="1492136751"/>
        <w:rPr>
          <w:rFonts w:ascii="Arial" w:eastAsia="Times New Roman" w:hAnsi="Arial" w:cs="Arial"/>
          <w:color w:val="222222"/>
          <w:sz w:val="19"/>
          <w:szCs w:val="19"/>
        </w:rPr>
      </w:pPr>
      <w:r>
        <w:rPr>
          <w:rFonts w:ascii="Arial" w:eastAsia="Times New Roman" w:hAnsi="Arial" w:cs="Arial"/>
          <w:color w:val="222222"/>
          <w:sz w:val="19"/>
          <w:szCs w:val="19"/>
        </w:rPr>
        <w:t xml:space="preserve">Other crops like chicory will have a place.  If people are chasing a mix the </w:t>
      </w:r>
      <w:proofErr w:type="spellStart"/>
      <w:r>
        <w:rPr>
          <w:rFonts w:ascii="Arial" w:eastAsia="Times New Roman" w:hAnsi="Arial" w:cs="Arial"/>
          <w:color w:val="222222"/>
          <w:sz w:val="19"/>
          <w:szCs w:val="19"/>
        </w:rPr>
        <w:t>headstart</w:t>
      </w:r>
      <w:proofErr w:type="spellEnd"/>
      <w:r>
        <w:rPr>
          <w:rFonts w:ascii="Arial" w:eastAsia="Times New Roman" w:hAnsi="Arial" w:cs="Arial"/>
          <w:color w:val="222222"/>
          <w:sz w:val="19"/>
          <w:szCs w:val="19"/>
        </w:rPr>
        <w:t xml:space="preserve"> blends may fit the bill for someone wanting a 'bit of mix'.</w:t>
      </w:r>
    </w:p>
    <w:p w14:paraId="09B7ABC3" w14:textId="77777777" w:rsidR="00C72CF6" w:rsidRDefault="00C72CF6">
      <w:pPr>
        <w:divId w:val="1492136751"/>
        <w:rPr>
          <w:rFonts w:ascii="Arial" w:eastAsia="Times New Roman" w:hAnsi="Arial" w:cs="Arial"/>
          <w:color w:val="222222"/>
          <w:sz w:val="19"/>
          <w:szCs w:val="19"/>
        </w:rPr>
      </w:pPr>
    </w:p>
    <w:p w14:paraId="66450D7D" w14:textId="77777777" w:rsidR="00C72CF6" w:rsidRDefault="00C72CF6">
      <w:pPr>
        <w:divId w:val="1492136751"/>
        <w:rPr>
          <w:rFonts w:ascii="Arial" w:eastAsia="Times New Roman" w:hAnsi="Arial" w:cs="Arial"/>
          <w:color w:val="222222"/>
          <w:sz w:val="19"/>
          <w:szCs w:val="19"/>
        </w:rPr>
      </w:pPr>
      <w:r>
        <w:rPr>
          <w:rFonts w:ascii="Arial" w:eastAsia="Times New Roman" w:hAnsi="Arial" w:cs="Arial"/>
          <w:color w:val="222222"/>
          <w:sz w:val="19"/>
          <w:szCs w:val="19"/>
        </w:rPr>
        <w:t>We have a bit of a window coming up for Spring sowing but by late September it is getting too late.  If someone wants to spring sow a paddock for a silage/hay crop oats or a forage barley is your best option for bulk feed.  If they are wanting to thicken up a pugged paddock look to an Italian rye as a good option.</w:t>
      </w:r>
    </w:p>
    <w:p w14:paraId="0223505A" w14:textId="77777777" w:rsidR="00C72CF6" w:rsidRDefault="00C72CF6">
      <w:pPr>
        <w:divId w:val="1492136751"/>
        <w:rPr>
          <w:rFonts w:ascii="Times New Roman" w:eastAsia="Times New Roman" w:hAnsi="Times New Roman" w:cs="Times New Roman"/>
          <w:sz w:val="24"/>
          <w:szCs w:val="24"/>
        </w:rPr>
      </w:pPr>
    </w:p>
    <w:p w14:paraId="1FCE3B4E" w14:textId="77777777" w:rsidR="00C72CF6" w:rsidRDefault="00C72CF6">
      <w:pPr>
        <w:divId w:val="572008865"/>
        <w:rPr>
          <w:rFonts w:eastAsia="Times New Roman"/>
        </w:rPr>
      </w:pPr>
      <w:r>
        <w:rPr>
          <w:rFonts w:eastAsia="Times New Roman"/>
        </w:rPr>
        <w:t>Feel free to forward this on to others if you think it may be of benefit to them.</w:t>
      </w:r>
    </w:p>
    <w:p w14:paraId="45C5D211" w14:textId="77777777" w:rsidR="00C72CF6" w:rsidRDefault="00C72CF6">
      <w:pPr>
        <w:divId w:val="349796998"/>
        <w:rPr>
          <w:rFonts w:eastAsia="Times New Roman"/>
        </w:rPr>
      </w:pPr>
    </w:p>
    <w:p w14:paraId="51189F88" w14:textId="77777777" w:rsidR="00C72CF6" w:rsidRDefault="00C72CF6">
      <w:pPr>
        <w:divId w:val="571932683"/>
        <w:rPr>
          <w:rFonts w:eastAsia="Times New Roman"/>
        </w:rPr>
      </w:pPr>
      <w:r>
        <w:rPr>
          <w:rFonts w:eastAsia="Times New Roman"/>
        </w:rPr>
        <w:t>If you have any questions please feel free to give me a call.</w:t>
      </w:r>
      <w:r>
        <w:rPr>
          <w:rFonts w:eastAsia="Times New Roman"/>
        </w:rPr>
        <w:br w:type="textWrapping" w:clear="all"/>
      </w:r>
      <w:r>
        <w:rPr>
          <w:rFonts w:eastAsia="Times New Roman"/>
        </w:rPr>
        <w:br/>
        <w:t xml:space="preserve">-- </w:t>
      </w:r>
    </w:p>
    <w:p w14:paraId="38ACF794" w14:textId="77777777" w:rsidR="00C72CF6" w:rsidRDefault="00C72CF6">
      <w:pPr>
        <w:divId w:val="269171518"/>
        <w:rPr>
          <w:rFonts w:eastAsia="Times New Roman"/>
        </w:rPr>
      </w:pPr>
      <w:r>
        <w:rPr>
          <w:rFonts w:eastAsia="Times New Roman"/>
        </w:rPr>
        <w:t>Regards</w:t>
      </w:r>
    </w:p>
    <w:p w14:paraId="5EA2B411" w14:textId="77777777" w:rsidR="00C72CF6" w:rsidRDefault="00C72CF6">
      <w:pPr>
        <w:divId w:val="1607542245"/>
        <w:rPr>
          <w:rFonts w:eastAsia="Times New Roman"/>
        </w:rPr>
      </w:pPr>
    </w:p>
    <w:p w14:paraId="22E2DF12" w14:textId="77777777" w:rsidR="00C72CF6" w:rsidRDefault="00C72CF6">
      <w:pPr>
        <w:divId w:val="1498378741"/>
        <w:rPr>
          <w:rFonts w:eastAsia="Times New Roman"/>
        </w:rPr>
      </w:pPr>
      <w:r>
        <w:rPr>
          <w:rFonts w:eastAsia="Times New Roman"/>
        </w:rPr>
        <w:t>Gerard Murphy</w:t>
      </w:r>
    </w:p>
    <w:p w14:paraId="749488C8" w14:textId="77777777" w:rsidR="00C72CF6" w:rsidRDefault="00C72CF6">
      <w:pPr>
        <w:divId w:val="1994482410"/>
        <w:rPr>
          <w:rFonts w:eastAsia="Times New Roman"/>
        </w:rPr>
      </w:pPr>
      <w:hyperlink r:id="rId4" w:history="1">
        <w:r>
          <w:rPr>
            <w:rStyle w:val="Hyperlink"/>
            <w:rFonts w:eastAsia="Times New Roman"/>
          </w:rPr>
          <w:t>0400 632 648</w:t>
        </w:r>
      </w:hyperlink>
    </w:p>
    <w:p w14:paraId="0150594C" w14:textId="77777777" w:rsidR="00C72CF6" w:rsidRDefault="00C72CF6">
      <w:pPr>
        <w:divId w:val="1264069805"/>
        <w:rPr>
          <w:rFonts w:eastAsia="Times New Roman"/>
        </w:rPr>
      </w:pPr>
      <w:hyperlink r:id="rId5" w:tgtFrame="_blank" w:history="1">
        <w:r>
          <w:rPr>
            <w:rStyle w:val="Hyperlink"/>
            <w:rFonts w:eastAsia="Times New Roman"/>
          </w:rPr>
          <w:t>gdmagriconsulting@gmail.com</w:t>
        </w:r>
      </w:hyperlink>
    </w:p>
    <w:p w14:paraId="027E56CF" w14:textId="77777777" w:rsidR="00C72CF6" w:rsidRDefault="00C72CF6">
      <w:pPr>
        <w:divId w:val="2072537141"/>
        <w:rPr>
          <w:rFonts w:eastAsia="Times New Roman"/>
        </w:rPr>
      </w:pPr>
      <w:r>
        <w:rPr>
          <w:rFonts w:eastAsia="Times New Roman"/>
        </w:rPr>
        <w:t>GDM Agricultural Consulting</w:t>
      </w:r>
    </w:p>
    <w:p w14:paraId="43D4FE65" w14:textId="77777777" w:rsidR="00C72CF6" w:rsidRDefault="00C72CF6">
      <w:pPr>
        <w:divId w:val="1872299287"/>
        <w:rPr>
          <w:rFonts w:eastAsia="Times New Roman"/>
        </w:rPr>
      </w:pPr>
    </w:p>
    <w:p w14:paraId="5D303AB2" w14:textId="77777777" w:rsidR="00C72CF6" w:rsidRDefault="00C72CF6">
      <w:pPr>
        <w:divId w:val="1402602859"/>
        <w:rPr>
          <w:rFonts w:eastAsia="Times New Roman"/>
        </w:rPr>
      </w:pPr>
      <w:r>
        <w:rPr>
          <w:rFonts w:eastAsia="Times New Roman"/>
          <w:noProof/>
        </w:rPr>
        <mc:AlternateContent>
          <mc:Choice Requires="wps">
            <w:drawing>
              <wp:inline distT="0" distB="0" distL="0" distR="0" wp14:anchorId="49998D27" wp14:editId="22C8DDF9">
                <wp:extent cx="304800" cy="304800"/>
                <wp:effectExtent l="0" t="0" r="0" b="0"/>
                <wp:docPr id="1" name="Rectangle 1" descr="https://drive.google.com/uc?id=0B-X0NXXtzdh6V1hyUmUxb0RvQi1LZ2tDTkJBVXZlTFJtT0U0&amp;export=downlo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F48FE" id="Rectangle 1" o:spid="_x0000_s1026" alt="https://drive.google.com/uc?id=0B-X0NXXtzdh6V1hyUmUxb0RvQi1LZ2tDTkJBVXZlTFJtT0U0&amp;export=downlo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" filled="f" stroked="f">
                <o:lock v:ext="edit" aspectratio="t"/>
                <w10:anchorlock/>
              </v:rect>
            </w:pict>
          </mc:Fallback>
        </mc:AlternateContent>
      </w:r>
    </w:p>
    <w:p w14:paraId="1E48B3A1" w14:textId="77777777" w:rsidR="00C72CF6" w:rsidRDefault="00C72CF6"/>
    <w:sectPr w:rsidR="00C72C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F6"/>
    <w:rsid w:val="00C72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7B79277"/>
  <w15:chartTrackingRefBased/>
  <w15:docId w15:val="{F03B68DF-3386-D34D-8293-606F297A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2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96998">
      <w:marLeft w:val="0"/>
      <w:marRight w:val="0"/>
      <w:marTop w:val="0"/>
      <w:marBottom w:val="0"/>
      <w:divBdr>
        <w:top w:val="none" w:sz="0" w:space="0" w:color="auto"/>
        <w:left w:val="none" w:sz="0" w:space="0" w:color="auto"/>
        <w:bottom w:val="none" w:sz="0" w:space="0" w:color="auto"/>
        <w:right w:val="none" w:sz="0" w:space="0" w:color="auto"/>
      </w:divBdr>
    </w:div>
    <w:div w:id="571932683">
      <w:marLeft w:val="0"/>
      <w:marRight w:val="0"/>
      <w:marTop w:val="0"/>
      <w:marBottom w:val="0"/>
      <w:divBdr>
        <w:top w:val="none" w:sz="0" w:space="0" w:color="auto"/>
        <w:left w:val="none" w:sz="0" w:space="0" w:color="auto"/>
        <w:bottom w:val="none" w:sz="0" w:space="0" w:color="auto"/>
        <w:right w:val="none" w:sz="0" w:space="0" w:color="auto"/>
      </w:divBdr>
      <w:divsChild>
        <w:div w:id="1225991578">
          <w:marLeft w:val="0"/>
          <w:marRight w:val="0"/>
          <w:marTop w:val="0"/>
          <w:marBottom w:val="0"/>
          <w:divBdr>
            <w:top w:val="none" w:sz="0" w:space="0" w:color="auto"/>
            <w:left w:val="none" w:sz="0" w:space="0" w:color="auto"/>
            <w:bottom w:val="none" w:sz="0" w:space="0" w:color="auto"/>
            <w:right w:val="none" w:sz="0" w:space="0" w:color="auto"/>
          </w:divBdr>
          <w:divsChild>
            <w:div w:id="508369233">
              <w:marLeft w:val="0"/>
              <w:marRight w:val="0"/>
              <w:marTop w:val="0"/>
              <w:marBottom w:val="0"/>
              <w:divBdr>
                <w:top w:val="none" w:sz="0" w:space="0" w:color="auto"/>
                <w:left w:val="none" w:sz="0" w:space="0" w:color="auto"/>
                <w:bottom w:val="none" w:sz="0" w:space="0" w:color="auto"/>
                <w:right w:val="none" w:sz="0" w:space="0" w:color="auto"/>
              </w:divBdr>
              <w:divsChild>
                <w:div w:id="490173395">
                  <w:marLeft w:val="0"/>
                  <w:marRight w:val="0"/>
                  <w:marTop w:val="0"/>
                  <w:marBottom w:val="0"/>
                  <w:divBdr>
                    <w:top w:val="none" w:sz="0" w:space="0" w:color="auto"/>
                    <w:left w:val="none" w:sz="0" w:space="0" w:color="auto"/>
                    <w:bottom w:val="none" w:sz="0" w:space="0" w:color="auto"/>
                    <w:right w:val="none" w:sz="0" w:space="0" w:color="auto"/>
                  </w:divBdr>
                  <w:divsChild>
                    <w:div w:id="129246762">
                      <w:marLeft w:val="0"/>
                      <w:marRight w:val="0"/>
                      <w:marTop w:val="0"/>
                      <w:marBottom w:val="0"/>
                      <w:divBdr>
                        <w:top w:val="none" w:sz="0" w:space="0" w:color="auto"/>
                        <w:left w:val="none" w:sz="0" w:space="0" w:color="auto"/>
                        <w:bottom w:val="none" w:sz="0" w:space="0" w:color="auto"/>
                        <w:right w:val="none" w:sz="0" w:space="0" w:color="auto"/>
                      </w:divBdr>
                      <w:divsChild>
                        <w:div w:id="386997500">
                          <w:marLeft w:val="0"/>
                          <w:marRight w:val="0"/>
                          <w:marTop w:val="0"/>
                          <w:marBottom w:val="0"/>
                          <w:divBdr>
                            <w:top w:val="none" w:sz="0" w:space="0" w:color="auto"/>
                            <w:left w:val="none" w:sz="0" w:space="0" w:color="auto"/>
                            <w:bottom w:val="none" w:sz="0" w:space="0" w:color="auto"/>
                            <w:right w:val="none" w:sz="0" w:space="0" w:color="auto"/>
                          </w:divBdr>
                          <w:divsChild>
                            <w:div w:id="1530798890">
                              <w:marLeft w:val="0"/>
                              <w:marRight w:val="0"/>
                              <w:marTop w:val="0"/>
                              <w:marBottom w:val="0"/>
                              <w:divBdr>
                                <w:top w:val="none" w:sz="0" w:space="0" w:color="auto"/>
                                <w:left w:val="none" w:sz="0" w:space="0" w:color="auto"/>
                                <w:bottom w:val="none" w:sz="0" w:space="0" w:color="auto"/>
                                <w:right w:val="none" w:sz="0" w:space="0" w:color="auto"/>
                              </w:divBdr>
                              <w:divsChild>
                                <w:div w:id="1160194523">
                                  <w:marLeft w:val="0"/>
                                  <w:marRight w:val="0"/>
                                  <w:marTop w:val="0"/>
                                  <w:marBottom w:val="0"/>
                                  <w:divBdr>
                                    <w:top w:val="none" w:sz="0" w:space="0" w:color="auto"/>
                                    <w:left w:val="none" w:sz="0" w:space="0" w:color="auto"/>
                                    <w:bottom w:val="none" w:sz="0" w:space="0" w:color="auto"/>
                                    <w:right w:val="none" w:sz="0" w:space="0" w:color="auto"/>
                                  </w:divBdr>
                                  <w:divsChild>
                                    <w:div w:id="1597710410">
                                      <w:marLeft w:val="0"/>
                                      <w:marRight w:val="0"/>
                                      <w:marTop w:val="0"/>
                                      <w:marBottom w:val="0"/>
                                      <w:divBdr>
                                        <w:top w:val="none" w:sz="0" w:space="0" w:color="auto"/>
                                        <w:left w:val="none" w:sz="0" w:space="0" w:color="auto"/>
                                        <w:bottom w:val="none" w:sz="0" w:space="0" w:color="auto"/>
                                        <w:right w:val="none" w:sz="0" w:space="0" w:color="auto"/>
                                      </w:divBdr>
                                      <w:divsChild>
                                        <w:div w:id="114448980">
                                          <w:marLeft w:val="0"/>
                                          <w:marRight w:val="0"/>
                                          <w:marTop w:val="0"/>
                                          <w:marBottom w:val="0"/>
                                          <w:divBdr>
                                            <w:top w:val="none" w:sz="0" w:space="0" w:color="auto"/>
                                            <w:left w:val="none" w:sz="0" w:space="0" w:color="auto"/>
                                            <w:bottom w:val="none" w:sz="0" w:space="0" w:color="auto"/>
                                            <w:right w:val="none" w:sz="0" w:space="0" w:color="auto"/>
                                          </w:divBdr>
                                          <w:divsChild>
                                            <w:div w:id="378095591">
                                              <w:marLeft w:val="0"/>
                                              <w:marRight w:val="0"/>
                                              <w:marTop w:val="0"/>
                                              <w:marBottom w:val="0"/>
                                              <w:divBdr>
                                                <w:top w:val="none" w:sz="0" w:space="0" w:color="auto"/>
                                                <w:left w:val="none" w:sz="0" w:space="0" w:color="auto"/>
                                                <w:bottom w:val="none" w:sz="0" w:space="0" w:color="auto"/>
                                                <w:right w:val="none" w:sz="0" w:space="0" w:color="auto"/>
                                              </w:divBdr>
                                              <w:divsChild>
                                                <w:div w:id="660893858">
                                                  <w:marLeft w:val="0"/>
                                                  <w:marRight w:val="0"/>
                                                  <w:marTop w:val="0"/>
                                                  <w:marBottom w:val="0"/>
                                                  <w:divBdr>
                                                    <w:top w:val="none" w:sz="0" w:space="0" w:color="auto"/>
                                                    <w:left w:val="none" w:sz="0" w:space="0" w:color="auto"/>
                                                    <w:bottom w:val="none" w:sz="0" w:space="0" w:color="auto"/>
                                                    <w:right w:val="none" w:sz="0" w:space="0" w:color="auto"/>
                                                  </w:divBdr>
                                                  <w:divsChild>
                                                    <w:div w:id="1692801887">
                                                      <w:marLeft w:val="0"/>
                                                      <w:marRight w:val="0"/>
                                                      <w:marTop w:val="0"/>
                                                      <w:marBottom w:val="0"/>
                                                      <w:divBdr>
                                                        <w:top w:val="none" w:sz="0" w:space="0" w:color="auto"/>
                                                        <w:left w:val="none" w:sz="0" w:space="0" w:color="auto"/>
                                                        <w:bottom w:val="none" w:sz="0" w:space="0" w:color="auto"/>
                                                        <w:right w:val="none" w:sz="0" w:space="0" w:color="auto"/>
                                                      </w:divBdr>
                                                      <w:divsChild>
                                                        <w:div w:id="269171518">
                                                          <w:marLeft w:val="0"/>
                                                          <w:marRight w:val="0"/>
                                                          <w:marTop w:val="0"/>
                                                          <w:marBottom w:val="0"/>
                                                          <w:divBdr>
                                                            <w:top w:val="none" w:sz="0" w:space="0" w:color="auto"/>
                                                            <w:left w:val="none" w:sz="0" w:space="0" w:color="auto"/>
                                                            <w:bottom w:val="none" w:sz="0" w:space="0" w:color="auto"/>
                                                            <w:right w:val="none" w:sz="0" w:space="0" w:color="auto"/>
                                                          </w:divBdr>
                                                        </w:div>
                                                        <w:div w:id="1607542245">
                                                          <w:marLeft w:val="0"/>
                                                          <w:marRight w:val="0"/>
                                                          <w:marTop w:val="0"/>
                                                          <w:marBottom w:val="0"/>
                                                          <w:divBdr>
                                                            <w:top w:val="none" w:sz="0" w:space="0" w:color="auto"/>
                                                            <w:left w:val="none" w:sz="0" w:space="0" w:color="auto"/>
                                                            <w:bottom w:val="none" w:sz="0" w:space="0" w:color="auto"/>
                                                            <w:right w:val="none" w:sz="0" w:space="0" w:color="auto"/>
                                                          </w:divBdr>
                                                        </w:div>
                                                        <w:div w:id="1498378741">
                                                          <w:marLeft w:val="0"/>
                                                          <w:marRight w:val="0"/>
                                                          <w:marTop w:val="0"/>
                                                          <w:marBottom w:val="0"/>
                                                          <w:divBdr>
                                                            <w:top w:val="none" w:sz="0" w:space="0" w:color="auto"/>
                                                            <w:left w:val="none" w:sz="0" w:space="0" w:color="auto"/>
                                                            <w:bottom w:val="none" w:sz="0" w:space="0" w:color="auto"/>
                                                            <w:right w:val="none" w:sz="0" w:space="0" w:color="auto"/>
                                                          </w:divBdr>
                                                        </w:div>
                                                        <w:div w:id="1994482410">
                                                          <w:marLeft w:val="0"/>
                                                          <w:marRight w:val="0"/>
                                                          <w:marTop w:val="0"/>
                                                          <w:marBottom w:val="0"/>
                                                          <w:divBdr>
                                                            <w:top w:val="none" w:sz="0" w:space="0" w:color="auto"/>
                                                            <w:left w:val="none" w:sz="0" w:space="0" w:color="auto"/>
                                                            <w:bottom w:val="none" w:sz="0" w:space="0" w:color="auto"/>
                                                            <w:right w:val="none" w:sz="0" w:space="0" w:color="auto"/>
                                                          </w:divBdr>
                                                        </w:div>
                                                        <w:div w:id="1264069805">
                                                          <w:marLeft w:val="0"/>
                                                          <w:marRight w:val="0"/>
                                                          <w:marTop w:val="0"/>
                                                          <w:marBottom w:val="0"/>
                                                          <w:divBdr>
                                                            <w:top w:val="none" w:sz="0" w:space="0" w:color="auto"/>
                                                            <w:left w:val="none" w:sz="0" w:space="0" w:color="auto"/>
                                                            <w:bottom w:val="none" w:sz="0" w:space="0" w:color="auto"/>
                                                            <w:right w:val="none" w:sz="0" w:space="0" w:color="auto"/>
                                                          </w:divBdr>
                                                        </w:div>
                                                        <w:div w:id="2072537141">
                                                          <w:marLeft w:val="0"/>
                                                          <w:marRight w:val="0"/>
                                                          <w:marTop w:val="0"/>
                                                          <w:marBottom w:val="0"/>
                                                          <w:divBdr>
                                                            <w:top w:val="none" w:sz="0" w:space="0" w:color="auto"/>
                                                            <w:left w:val="none" w:sz="0" w:space="0" w:color="auto"/>
                                                            <w:bottom w:val="none" w:sz="0" w:space="0" w:color="auto"/>
                                                            <w:right w:val="none" w:sz="0" w:space="0" w:color="auto"/>
                                                          </w:divBdr>
                                                        </w:div>
                                                        <w:div w:id="1872299287">
                                                          <w:marLeft w:val="0"/>
                                                          <w:marRight w:val="0"/>
                                                          <w:marTop w:val="0"/>
                                                          <w:marBottom w:val="0"/>
                                                          <w:divBdr>
                                                            <w:top w:val="none" w:sz="0" w:space="0" w:color="auto"/>
                                                            <w:left w:val="none" w:sz="0" w:space="0" w:color="auto"/>
                                                            <w:bottom w:val="none" w:sz="0" w:space="0" w:color="auto"/>
                                                            <w:right w:val="none" w:sz="0" w:space="0" w:color="auto"/>
                                                          </w:divBdr>
                                                        </w:div>
                                                        <w:div w:id="14026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2008865">
      <w:marLeft w:val="0"/>
      <w:marRight w:val="0"/>
      <w:marTop w:val="0"/>
      <w:marBottom w:val="0"/>
      <w:divBdr>
        <w:top w:val="none" w:sz="0" w:space="0" w:color="auto"/>
        <w:left w:val="none" w:sz="0" w:space="0" w:color="auto"/>
        <w:bottom w:val="none" w:sz="0" w:space="0" w:color="auto"/>
        <w:right w:val="none" w:sz="0" w:space="0" w:color="auto"/>
      </w:divBdr>
    </w:div>
    <w:div w:id="14921367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gdmagriconsulting@gmail.com" TargetMode="External" /><Relationship Id="rId4" Type="http://schemas.openxmlformats.org/officeDocument/2006/relationships/hyperlink" Target="tel:0400%20632%2064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Murphy</dc:creator>
  <cp:keywords/>
  <dc:description/>
  <cp:lastModifiedBy>Gerard Murphy</cp:lastModifiedBy>
  <cp:revision>2</cp:revision>
  <dcterms:created xsi:type="dcterms:W3CDTF">2018-09-12T23:38:00Z</dcterms:created>
  <dcterms:modified xsi:type="dcterms:W3CDTF">2018-09-12T23:38:00Z</dcterms:modified>
</cp:coreProperties>
</file>