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46CA386" w:rsidR="00301D49" w:rsidRDefault="3149F7CD" w:rsidP="3149F7CD">
      <w:pPr>
        <w:jc w:val="center"/>
        <w:rPr>
          <w:rFonts w:eastAsiaTheme="minorEastAsia"/>
          <w:sz w:val="24"/>
          <w:szCs w:val="24"/>
          <w:u w:val="single"/>
        </w:rPr>
      </w:pPr>
      <w:r w:rsidRPr="3149F7CD">
        <w:rPr>
          <w:rFonts w:eastAsiaTheme="minorEastAsia"/>
          <w:sz w:val="24"/>
          <w:szCs w:val="24"/>
          <w:u w:val="single"/>
        </w:rPr>
        <w:t xml:space="preserve">PTO Meeting Minutes </w:t>
      </w:r>
    </w:p>
    <w:p w14:paraId="65839E26" w14:textId="176128FA" w:rsidR="3149F7CD" w:rsidRDefault="3149F7CD" w:rsidP="3149F7CD">
      <w:pPr>
        <w:jc w:val="center"/>
        <w:rPr>
          <w:rFonts w:eastAsiaTheme="minorEastAsia"/>
          <w:sz w:val="24"/>
          <w:szCs w:val="24"/>
          <w:u w:val="single"/>
        </w:rPr>
      </w:pPr>
      <w:r w:rsidRPr="3149F7CD">
        <w:rPr>
          <w:rFonts w:eastAsiaTheme="minorEastAsia"/>
          <w:sz w:val="24"/>
          <w:szCs w:val="24"/>
          <w:u w:val="single"/>
        </w:rPr>
        <w:t xml:space="preserve">9-5-23 </w:t>
      </w:r>
    </w:p>
    <w:p w14:paraId="589C2662" w14:textId="61445721" w:rsidR="3149F7CD" w:rsidRDefault="3149F7CD" w:rsidP="3149F7CD">
      <w:p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Called to Order at 6:09 pm.</w:t>
      </w:r>
    </w:p>
    <w:p w14:paraId="15700120" w14:textId="20F7AE3E" w:rsidR="3149F7CD" w:rsidRDefault="3149F7CD" w:rsidP="3149F7CD">
      <w:pPr>
        <w:pStyle w:val="ListParagraph"/>
        <w:numPr>
          <w:ilvl w:val="0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Welcome/Introductions</w:t>
      </w:r>
    </w:p>
    <w:p w14:paraId="690F44A4" w14:textId="19670D3A" w:rsidR="3149F7CD" w:rsidRDefault="3149F7CD" w:rsidP="3149F7CD">
      <w:pPr>
        <w:pStyle w:val="ListParagraph"/>
        <w:numPr>
          <w:ilvl w:val="1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Mrs. Howell – Admin Representative</w:t>
      </w:r>
    </w:p>
    <w:p w14:paraId="25AEB4FD" w14:textId="1D714D28" w:rsidR="3149F7CD" w:rsidRDefault="3149F7CD" w:rsidP="3149F7CD">
      <w:pPr>
        <w:pStyle w:val="ListParagraph"/>
        <w:numPr>
          <w:ilvl w:val="0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Approval of Minutes</w:t>
      </w:r>
    </w:p>
    <w:p w14:paraId="18059BD9" w14:textId="42CF9521" w:rsidR="3149F7CD" w:rsidRDefault="3149F7CD" w:rsidP="3149F7CD">
      <w:pPr>
        <w:pStyle w:val="ListParagraph"/>
        <w:numPr>
          <w:ilvl w:val="1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Motion made to approve August 2023 Minutes (</w:t>
      </w:r>
      <w:r w:rsidR="00683D7A">
        <w:rPr>
          <w:rFonts w:eastAsiaTheme="minorEastAsia"/>
          <w:color w:val="595959" w:themeColor="text1" w:themeTint="A6"/>
          <w:sz w:val="24"/>
          <w:szCs w:val="24"/>
        </w:rPr>
        <w:t>Nirvana</w:t>
      </w:r>
      <w:r w:rsidRPr="3149F7CD">
        <w:rPr>
          <w:rFonts w:eastAsiaTheme="minorEastAsia"/>
          <w:color w:val="595959" w:themeColor="text1" w:themeTint="A6"/>
          <w:sz w:val="24"/>
          <w:szCs w:val="24"/>
        </w:rPr>
        <w:t>, 2</w:t>
      </w:r>
      <w:r w:rsidRPr="3149F7CD">
        <w:rPr>
          <w:rFonts w:eastAsiaTheme="minorEastAsia"/>
          <w:color w:val="595959" w:themeColor="text1" w:themeTint="A6"/>
          <w:sz w:val="24"/>
          <w:szCs w:val="24"/>
          <w:vertAlign w:val="superscript"/>
        </w:rPr>
        <w:t>nd</w:t>
      </w:r>
      <w:r w:rsidRPr="3149F7CD">
        <w:rPr>
          <w:rFonts w:eastAsiaTheme="minorEastAsia"/>
          <w:color w:val="595959" w:themeColor="text1" w:themeTint="A6"/>
          <w:sz w:val="24"/>
          <w:szCs w:val="24"/>
        </w:rPr>
        <w:t xml:space="preserve"> by Nancy). Motion passed. </w:t>
      </w:r>
    </w:p>
    <w:p w14:paraId="7A038CA7" w14:textId="28FBC73D" w:rsidR="3149F7CD" w:rsidRDefault="3149F7CD" w:rsidP="3149F7CD">
      <w:pPr>
        <w:pStyle w:val="ListParagraph"/>
        <w:numPr>
          <w:ilvl w:val="0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Review and Approval of Financials (Kelly – Treasurer)</w:t>
      </w:r>
    </w:p>
    <w:p w14:paraId="2CF7569D" w14:textId="1812D4FB" w:rsidR="3149F7CD" w:rsidRDefault="3149F7CD" w:rsidP="3149F7CD">
      <w:pPr>
        <w:pStyle w:val="ListParagraph"/>
        <w:numPr>
          <w:ilvl w:val="1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Month beginning balance $2,616.99. Total deposits for the month were $460.27. Deposits for La Casona Bake Sale (460.00), and interest for account ($.27). Expenses for the month totaled $194.28 for fundraiser costs and spirit t-shirt order. The ending balance for the month of August as of the 31</w:t>
      </w:r>
      <w:r w:rsidRPr="3149F7CD">
        <w:rPr>
          <w:rFonts w:eastAsiaTheme="minorEastAsia"/>
          <w:color w:val="595959" w:themeColor="text1" w:themeTint="A6"/>
          <w:sz w:val="24"/>
          <w:szCs w:val="24"/>
          <w:vertAlign w:val="superscript"/>
        </w:rPr>
        <w:t>st</w:t>
      </w:r>
      <w:r w:rsidRPr="3149F7CD">
        <w:rPr>
          <w:rFonts w:eastAsiaTheme="minorEastAsia"/>
          <w:color w:val="595959" w:themeColor="text1" w:themeTint="A6"/>
          <w:sz w:val="24"/>
          <w:szCs w:val="24"/>
        </w:rPr>
        <w:t xml:space="preserve"> was $2,732.98.</w:t>
      </w:r>
    </w:p>
    <w:p w14:paraId="1CFFB7D2" w14:textId="37B2888F" w:rsidR="3149F7CD" w:rsidRDefault="3149F7CD" w:rsidP="3149F7CD">
      <w:pPr>
        <w:pStyle w:val="ListParagraph"/>
        <w:numPr>
          <w:ilvl w:val="1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Motion made to approve August financials (</w:t>
      </w:r>
      <w:r w:rsidR="00683D7A">
        <w:rPr>
          <w:rFonts w:eastAsiaTheme="minorEastAsia"/>
          <w:color w:val="595959" w:themeColor="text1" w:themeTint="A6"/>
          <w:sz w:val="24"/>
          <w:szCs w:val="24"/>
        </w:rPr>
        <w:t>Nirvana</w:t>
      </w:r>
      <w:r w:rsidRPr="3149F7CD">
        <w:rPr>
          <w:rFonts w:eastAsiaTheme="minorEastAsia"/>
          <w:color w:val="595959" w:themeColor="text1" w:themeTint="A6"/>
          <w:sz w:val="24"/>
          <w:szCs w:val="24"/>
        </w:rPr>
        <w:t>, 2</w:t>
      </w:r>
      <w:r w:rsidRPr="3149F7CD">
        <w:rPr>
          <w:rFonts w:eastAsiaTheme="minorEastAsia"/>
          <w:color w:val="595959" w:themeColor="text1" w:themeTint="A6"/>
          <w:sz w:val="24"/>
          <w:szCs w:val="24"/>
          <w:vertAlign w:val="superscript"/>
        </w:rPr>
        <w:t>nd</w:t>
      </w:r>
      <w:r w:rsidRPr="3149F7CD">
        <w:rPr>
          <w:rFonts w:eastAsiaTheme="minorEastAsia"/>
          <w:color w:val="595959" w:themeColor="text1" w:themeTint="A6"/>
          <w:sz w:val="24"/>
          <w:szCs w:val="24"/>
        </w:rPr>
        <w:t xml:space="preserve"> by Nancy), motion passed. </w:t>
      </w:r>
    </w:p>
    <w:p w14:paraId="6091F51D" w14:textId="28CE7914" w:rsidR="3149F7CD" w:rsidRDefault="3149F7CD" w:rsidP="3149F7CD">
      <w:pPr>
        <w:pStyle w:val="ListParagraph"/>
        <w:numPr>
          <w:ilvl w:val="0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New Business</w:t>
      </w:r>
    </w:p>
    <w:p w14:paraId="25D60416" w14:textId="11D29414" w:rsidR="3149F7CD" w:rsidRDefault="3149F7CD" w:rsidP="3149F7CD">
      <w:pPr>
        <w:pStyle w:val="ListParagraph"/>
        <w:numPr>
          <w:ilvl w:val="1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World's Finest Chocolate</w:t>
      </w:r>
    </w:p>
    <w:p w14:paraId="24914413" w14:textId="4C55802F" w:rsidR="3149F7CD" w:rsidRDefault="3149F7CD" w:rsidP="3149F7CD">
      <w:pPr>
        <w:pStyle w:val="ListParagraph"/>
        <w:numPr>
          <w:ilvl w:val="2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Fundraiser Kickoff on 9/11/23 at 1:30pm.</w:t>
      </w:r>
    </w:p>
    <w:p w14:paraId="7766E448" w14:textId="35D03E2C" w:rsidR="3149F7CD" w:rsidRDefault="3149F7CD" w:rsidP="3149F7CD">
      <w:pPr>
        <w:pStyle w:val="ListParagraph"/>
        <w:numPr>
          <w:ilvl w:val="2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We will begin passing out boxes of chocolate on 9/12 and will continue through 9/14 from 715 am – 740 am in the cafeteria. We will also be passing out boxes at Open House on 9/14 from 5-630pm near the PTO table in the cafeteria.</w:t>
      </w:r>
    </w:p>
    <w:p w14:paraId="760DB9D4" w14:textId="55655E63" w:rsidR="3149F7CD" w:rsidRDefault="3149F7CD" w:rsidP="3149F7CD">
      <w:pPr>
        <w:pStyle w:val="ListParagraph"/>
        <w:numPr>
          <w:ilvl w:val="2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 xml:space="preserve">We are receiving 300 boxes of chocolate and have approx. 499 students in the school. It is expected that approx. ½ of the students will participate in the fundraiser. </w:t>
      </w:r>
    </w:p>
    <w:p w14:paraId="5188CD63" w14:textId="7D843D00" w:rsidR="3149F7CD" w:rsidRDefault="3149F7CD" w:rsidP="3149F7CD">
      <w:pPr>
        <w:pStyle w:val="ListParagraph"/>
        <w:numPr>
          <w:ilvl w:val="2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 xml:space="preserve">Per Mrs. Howell, someone will need to be up at the school for the </w:t>
      </w:r>
      <w:bookmarkStart w:id="0" w:name="_Int_Iqjc6xaU"/>
      <w:r w:rsidRPr="3149F7CD">
        <w:rPr>
          <w:rFonts w:eastAsiaTheme="minorEastAsia"/>
          <w:color w:val="595959" w:themeColor="text1" w:themeTint="A6"/>
          <w:sz w:val="24"/>
          <w:szCs w:val="24"/>
        </w:rPr>
        <w:t>10 days</w:t>
      </w:r>
      <w:bookmarkEnd w:id="0"/>
      <w:r w:rsidRPr="3149F7CD">
        <w:rPr>
          <w:rFonts w:eastAsiaTheme="minorEastAsia"/>
          <w:color w:val="595959" w:themeColor="text1" w:themeTint="A6"/>
          <w:sz w:val="24"/>
          <w:szCs w:val="24"/>
        </w:rPr>
        <w:t xml:space="preserve"> the fundraiser is running to collect the funds received, instead of the teachers overseeing the money the students may bring in. </w:t>
      </w:r>
    </w:p>
    <w:p w14:paraId="413AE204" w14:textId="2F975AFB" w:rsidR="3149F7CD" w:rsidRDefault="3149F7CD" w:rsidP="3149F7CD">
      <w:pPr>
        <w:pStyle w:val="ListParagraph"/>
        <w:numPr>
          <w:ilvl w:val="2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Final day of the fundraiser is 9/25/23.</w:t>
      </w:r>
    </w:p>
    <w:p w14:paraId="57791CAD" w14:textId="1ABCF3C3" w:rsidR="3149F7CD" w:rsidRDefault="3149F7CD" w:rsidP="3149F7CD">
      <w:pPr>
        <w:pStyle w:val="ListParagraph"/>
        <w:numPr>
          <w:ilvl w:val="2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 xml:space="preserve">Look into doing a raffle or sponsorship “shout outs” for those that buy full boxes of chocolate. Possibly a raffle for “skip the line” when picking up their student. </w:t>
      </w:r>
    </w:p>
    <w:p w14:paraId="639D74AF" w14:textId="62596052" w:rsidR="3149F7CD" w:rsidRDefault="3149F7CD" w:rsidP="3149F7CD">
      <w:pPr>
        <w:pStyle w:val="ListParagraph"/>
        <w:numPr>
          <w:ilvl w:val="0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Housekeeping</w:t>
      </w:r>
    </w:p>
    <w:p w14:paraId="0E7C47D7" w14:textId="34CD6480" w:rsidR="3149F7CD" w:rsidRDefault="3149F7CD" w:rsidP="3149F7CD">
      <w:pPr>
        <w:pStyle w:val="ListParagraph"/>
        <w:numPr>
          <w:ilvl w:val="1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Remind Code (@2239878)</w:t>
      </w:r>
    </w:p>
    <w:p w14:paraId="0A63B8CD" w14:textId="31DB2A60" w:rsidR="3149F7CD" w:rsidRDefault="3149F7CD" w:rsidP="3149F7CD">
      <w:pPr>
        <w:pStyle w:val="ListParagraph"/>
        <w:numPr>
          <w:ilvl w:val="1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 xml:space="preserve">Signup Geniuses for Open House and WFC. </w:t>
      </w:r>
    </w:p>
    <w:p w14:paraId="6F437176" w14:textId="76871701" w:rsidR="3149F7CD" w:rsidRDefault="3149F7CD" w:rsidP="3149F7CD">
      <w:pPr>
        <w:pStyle w:val="ListParagraph"/>
        <w:numPr>
          <w:ilvl w:val="0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Announcements</w:t>
      </w:r>
    </w:p>
    <w:p w14:paraId="7B9BCC3F" w14:textId="2E4BB65D" w:rsidR="3149F7CD" w:rsidRDefault="3149F7CD" w:rsidP="3149F7CD">
      <w:pPr>
        <w:pStyle w:val="ListParagraph"/>
        <w:numPr>
          <w:ilvl w:val="1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 xml:space="preserve">Next meeting date: October 3, 2023, at 6pm in the cafeteria. </w:t>
      </w:r>
    </w:p>
    <w:p w14:paraId="00D057CC" w14:textId="7ADE97B0" w:rsidR="3149F7CD" w:rsidRDefault="3149F7CD" w:rsidP="3149F7CD">
      <w:pPr>
        <w:pStyle w:val="ListParagraph"/>
        <w:numPr>
          <w:ilvl w:val="0"/>
          <w:numId w:val="2"/>
        </w:numPr>
        <w:spacing w:after="120"/>
        <w:rPr>
          <w:rFonts w:eastAsiaTheme="minorEastAsia"/>
          <w:color w:val="595959" w:themeColor="text1" w:themeTint="A6"/>
          <w:sz w:val="24"/>
          <w:szCs w:val="24"/>
        </w:rPr>
      </w:pPr>
      <w:r w:rsidRPr="3149F7CD">
        <w:rPr>
          <w:rFonts w:eastAsiaTheme="minorEastAsia"/>
          <w:color w:val="595959" w:themeColor="text1" w:themeTint="A6"/>
          <w:sz w:val="24"/>
          <w:szCs w:val="24"/>
        </w:rPr>
        <w:t>Motion to adjourn at 6:28 pm (Lacey, 2</w:t>
      </w:r>
      <w:r w:rsidRPr="3149F7CD">
        <w:rPr>
          <w:rFonts w:eastAsiaTheme="minorEastAsia"/>
          <w:color w:val="595959" w:themeColor="text1" w:themeTint="A6"/>
          <w:sz w:val="24"/>
          <w:szCs w:val="24"/>
          <w:vertAlign w:val="superscript"/>
        </w:rPr>
        <w:t>nd</w:t>
      </w:r>
      <w:r w:rsidRPr="3149F7CD">
        <w:rPr>
          <w:rFonts w:eastAsiaTheme="minorEastAsia"/>
          <w:color w:val="595959" w:themeColor="text1" w:themeTint="A6"/>
          <w:sz w:val="24"/>
          <w:szCs w:val="24"/>
        </w:rPr>
        <w:t xml:space="preserve"> by Nancy), motion passed. </w:t>
      </w:r>
    </w:p>
    <w:sectPr w:rsidR="3149F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qjc6xaU" int2:invalidationBookmarkName="" int2:hashCode="SI2KpTvyNQFjEk" int2:id="Pmf0n7G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9A06"/>
    <w:multiLevelType w:val="hybridMultilevel"/>
    <w:tmpl w:val="FFFFFFFF"/>
    <w:lvl w:ilvl="0" w:tplc="A1327ECC">
      <w:start w:val="3"/>
      <w:numFmt w:val="decimal"/>
      <w:lvlText w:val="%1."/>
      <w:lvlJc w:val="left"/>
      <w:pPr>
        <w:ind w:left="720" w:hanging="360"/>
      </w:pPr>
    </w:lvl>
    <w:lvl w:ilvl="1" w:tplc="FDE01600">
      <w:start w:val="1"/>
      <w:numFmt w:val="lowerLetter"/>
      <w:lvlText w:val="%2."/>
      <w:lvlJc w:val="left"/>
      <w:pPr>
        <w:ind w:left="1440" w:hanging="360"/>
      </w:pPr>
    </w:lvl>
    <w:lvl w:ilvl="2" w:tplc="4B58CDD0">
      <w:start w:val="1"/>
      <w:numFmt w:val="lowerRoman"/>
      <w:lvlText w:val="%3."/>
      <w:lvlJc w:val="right"/>
      <w:pPr>
        <w:ind w:left="2160" w:hanging="180"/>
      </w:pPr>
    </w:lvl>
    <w:lvl w:ilvl="3" w:tplc="2FD681AE">
      <w:start w:val="1"/>
      <w:numFmt w:val="decimal"/>
      <w:lvlText w:val="%4."/>
      <w:lvlJc w:val="left"/>
      <w:pPr>
        <w:ind w:left="2880" w:hanging="360"/>
      </w:pPr>
    </w:lvl>
    <w:lvl w:ilvl="4" w:tplc="6E4A7860">
      <w:start w:val="1"/>
      <w:numFmt w:val="lowerLetter"/>
      <w:lvlText w:val="%5."/>
      <w:lvlJc w:val="left"/>
      <w:pPr>
        <w:ind w:left="3600" w:hanging="360"/>
      </w:pPr>
    </w:lvl>
    <w:lvl w:ilvl="5" w:tplc="5C78C874">
      <w:start w:val="1"/>
      <w:numFmt w:val="lowerRoman"/>
      <w:lvlText w:val="%6."/>
      <w:lvlJc w:val="right"/>
      <w:pPr>
        <w:ind w:left="4320" w:hanging="180"/>
      </w:pPr>
    </w:lvl>
    <w:lvl w:ilvl="6" w:tplc="B6008B10">
      <w:start w:val="1"/>
      <w:numFmt w:val="decimal"/>
      <w:lvlText w:val="%7."/>
      <w:lvlJc w:val="left"/>
      <w:pPr>
        <w:ind w:left="5040" w:hanging="360"/>
      </w:pPr>
    </w:lvl>
    <w:lvl w:ilvl="7" w:tplc="508A399E">
      <w:start w:val="1"/>
      <w:numFmt w:val="lowerLetter"/>
      <w:lvlText w:val="%8."/>
      <w:lvlJc w:val="left"/>
      <w:pPr>
        <w:ind w:left="5760" w:hanging="360"/>
      </w:pPr>
    </w:lvl>
    <w:lvl w:ilvl="8" w:tplc="D76A94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768C1"/>
    <w:multiLevelType w:val="hybridMultilevel"/>
    <w:tmpl w:val="FFFFFFFF"/>
    <w:lvl w:ilvl="0" w:tplc="52480C28">
      <w:start w:val="1"/>
      <w:numFmt w:val="decimal"/>
      <w:lvlText w:val="%1."/>
      <w:lvlJc w:val="left"/>
      <w:pPr>
        <w:ind w:left="720" w:hanging="360"/>
      </w:pPr>
    </w:lvl>
    <w:lvl w:ilvl="1" w:tplc="A5D6B4C2">
      <w:start w:val="1"/>
      <w:numFmt w:val="lowerLetter"/>
      <w:lvlText w:val="%2."/>
      <w:lvlJc w:val="left"/>
      <w:pPr>
        <w:ind w:left="1440" w:hanging="360"/>
      </w:pPr>
    </w:lvl>
    <w:lvl w:ilvl="2" w:tplc="14124196">
      <w:start w:val="1"/>
      <w:numFmt w:val="lowerRoman"/>
      <w:lvlText w:val="%3."/>
      <w:lvlJc w:val="right"/>
      <w:pPr>
        <w:ind w:left="2160" w:hanging="180"/>
      </w:pPr>
    </w:lvl>
    <w:lvl w:ilvl="3" w:tplc="74765CF8">
      <w:start w:val="1"/>
      <w:numFmt w:val="decimal"/>
      <w:lvlText w:val="%4."/>
      <w:lvlJc w:val="left"/>
      <w:pPr>
        <w:ind w:left="2880" w:hanging="360"/>
      </w:pPr>
    </w:lvl>
    <w:lvl w:ilvl="4" w:tplc="2DBC096A">
      <w:start w:val="1"/>
      <w:numFmt w:val="lowerLetter"/>
      <w:lvlText w:val="%5."/>
      <w:lvlJc w:val="left"/>
      <w:pPr>
        <w:ind w:left="3600" w:hanging="360"/>
      </w:pPr>
    </w:lvl>
    <w:lvl w:ilvl="5" w:tplc="A50C63F8">
      <w:start w:val="1"/>
      <w:numFmt w:val="lowerRoman"/>
      <w:lvlText w:val="%6."/>
      <w:lvlJc w:val="right"/>
      <w:pPr>
        <w:ind w:left="4320" w:hanging="180"/>
      </w:pPr>
    </w:lvl>
    <w:lvl w:ilvl="6" w:tplc="7A28C188">
      <w:start w:val="1"/>
      <w:numFmt w:val="decimal"/>
      <w:lvlText w:val="%7."/>
      <w:lvlJc w:val="left"/>
      <w:pPr>
        <w:ind w:left="5040" w:hanging="360"/>
      </w:pPr>
    </w:lvl>
    <w:lvl w:ilvl="7" w:tplc="07A8FE84">
      <w:start w:val="1"/>
      <w:numFmt w:val="lowerLetter"/>
      <w:lvlText w:val="%8."/>
      <w:lvlJc w:val="left"/>
      <w:pPr>
        <w:ind w:left="5760" w:hanging="360"/>
      </w:pPr>
    </w:lvl>
    <w:lvl w:ilvl="8" w:tplc="D20E0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ADC3A"/>
    <w:multiLevelType w:val="hybridMultilevel"/>
    <w:tmpl w:val="FFFFFFFF"/>
    <w:lvl w:ilvl="0" w:tplc="EB1046F6">
      <w:start w:val="1"/>
      <w:numFmt w:val="decimal"/>
      <w:lvlText w:val="%1."/>
      <w:lvlJc w:val="left"/>
      <w:pPr>
        <w:ind w:left="720" w:hanging="360"/>
      </w:pPr>
    </w:lvl>
    <w:lvl w:ilvl="1" w:tplc="A42CDE42">
      <w:start w:val="1"/>
      <w:numFmt w:val="lowerLetter"/>
      <w:lvlText w:val="%2."/>
      <w:lvlJc w:val="left"/>
      <w:pPr>
        <w:ind w:left="1440" w:hanging="360"/>
      </w:pPr>
    </w:lvl>
    <w:lvl w:ilvl="2" w:tplc="425C4CF4">
      <w:start w:val="1"/>
      <w:numFmt w:val="lowerRoman"/>
      <w:lvlText w:val="%3."/>
      <w:lvlJc w:val="right"/>
      <w:pPr>
        <w:ind w:left="2160" w:hanging="180"/>
      </w:pPr>
    </w:lvl>
    <w:lvl w:ilvl="3" w:tplc="8C0C1A46">
      <w:start w:val="1"/>
      <w:numFmt w:val="decimal"/>
      <w:lvlText w:val="%4."/>
      <w:lvlJc w:val="left"/>
      <w:pPr>
        <w:ind w:left="2880" w:hanging="360"/>
      </w:pPr>
    </w:lvl>
    <w:lvl w:ilvl="4" w:tplc="501CD32A">
      <w:start w:val="1"/>
      <w:numFmt w:val="lowerLetter"/>
      <w:lvlText w:val="%5."/>
      <w:lvlJc w:val="left"/>
      <w:pPr>
        <w:ind w:left="3600" w:hanging="360"/>
      </w:pPr>
    </w:lvl>
    <w:lvl w:ilvl="5" w:tplc="89B09044">
      <w:start w:val="1"/>
      <w:numFmt w:val="lowerRoman"/>
      <w:lvlText w:val="%6."/>
      <w:lvlJc w:val="right"/>
      <w:pPr>
        <w:ind w:left="4320" w:hanging="180"/>
      </w:pPr>
    </w:lvl>
    <w:lvl w:ilvl="6" w:tplc="0A7CA88C">
      <w:start w:val="1"/>
      <w:numFmt w:val="decimal"/>
      <w:lvlText w:val="%7."/>
      <w:lvlJc w:val="left"/>
      <w:pPr>
        <w:ind w:left="5040" w:hanging="360"/>
      </w:pPr>
    </w:lvl>
    <w:lvl w:ilvl="7" w:tplc="86E217F0">
      <w:start w:val="1"/>
      <w:numFmt w:val="lowerLetter"/>
      <w:lvlText w:val="%8."/>
      <w:lvlJc w:val="left"/>
      <w:pPr>
        <w:ind w:left="5760" w:hanging="360"/>
      </w:pPr>
    </w:lvl>
    <w:lvl w:ilvl="8" w:tplc="9A146B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045EC"/>
    <w:multiLevelType w:val="hybridMultilevel"/>
    <w:tmpl w:val="FFFFFFFF"/>
    <w:lvl w:ilvl="0" w:tplc="75269786">
      <w:start w:val="1"/>
      <w:numFmt w:val="decimal"/>
      <w:lvlText w:val="%1."/>
      <w:lvlJc w:val="left"/>
      <w:pPr>
        <w:ind w:left="720" w:hanging="360"/>
      </w:pPr>
    </w:lvl>
    <w:lvl w:ilvl="1" w:tplc="9ADA13C2">
      <w:start w:val="1"/>
      <w:numFmt w:val="lowerLetter"/>
      <w:lvlText w:val="%2."/>
      <w:lvlJc w:val="left"/>
      <w:pPr>
        <w:ind w:left="1440" w:hanging="360"/>
      </w:pPr>
    </w:lvl>
    <w:lvl w:ilvl="2" w:tplc="39027824">
      <w:start w:val="1"/>
      <w:numFmt w:val="lowerRoman"/>
      <w:lvlText w:val="%3."/>
      <w:lvlJc w:val="right"/>
      <w:pPr>
        <w:ind w:left="2160" w:hanging="180"/>
      </w:pPr>
    </w:lvl>
    <w:lvl w:ilvl="3" w:tplc="644293B0">
      <w:start w:val="1"/>
      <w:numFmt w:val="decimal"/>
      <w:lvlText w:val="%4."/>
      <w:lvlJc w:val="left"/>
      <w:pPr>
        <w:ind w:left="2880" w:hanging="360"/>
      </w:pPr>
    </w:lvl>
    <w:lvl w:ilvl="4" w:tplc="75083E2C">
      <w:start w:val="1"/>
      <w:numFmt w:val="lowerLetter"/>
      <w:lvlText w:val="%5."/>
      <w:lvlJc w:val="left"/>
      <w:pPr>
        <w:ind w:left="3600" w:hanging="360"/>
      </w:pPr>
    </w:lvl>
    <w:lvl w:ilvl="5" w:tplc="73585DF2">
      <w:start w:val="1"/>
      <w:numFmt w:val="lowerRoman"/>
      <w:lvlText w:val="%6."/>
      <w:lvlJc w:val="right"/>
      <w:pPr>
        <w:ind w:left="4320" w:hanging="180"/>
      </w:pPr>
    </w:lvl>
    <w:lvl w:ilvl="6" w:tplc="80DAAF8C">
      <w:start w:val="1"/>
      <w:numFmt w:val="decimal"/>
      <w:lvlText w:val="%7."/>
      <w:lvlJc w:val="left"/>
      <w:pPr>
        <w:ind w:left="5040" w:hanging="360"/>
      </w:pPr>
    </w:lvl>
    <w:lvl w:ilvl="7" w:tplc="2B7E0A7A">
      <w:start w:val="1"/>
      <w:numFmt w:val="lowerLetter"/>
      <w:lvlText w:val="%8."/>
      <w:lvlJc w:val="left"/>
      <w:pPr>
        <w:ind w:left="5760" w:hanging="360"/>
      </w:pPr>
    </w:lvl>
    <w:lvl w:ilvl="8" w:tplc="3AAE70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865BA"/>
    <w:multiLevelType w:val="hybridMultilevel"/>
    <w:tmpl w:val="FFFFFFFF"/>
    <w:lvl w:ilvl="0" w:tplc="E962D46E">
      <w:start w:val="1"/>
      <w:numFmt w:val="decimal"/>
      <w:lvlText w:val="%1."/>
      <w:lvlJc w:val="left"/>
      <w:pPr>
        <w:ind w:left="720" w:hanging="360"/>
      </w:pPr>
    </w:lvl>
    <w:lvl w:ilvl="1" w:tplc="F8C67832">
      <w:start w:val="1"/>
      <w:numFmt w:val="lowerLetter"/>
      <w:lvlText w:val="%2."/>
      <w:lvlJc w:val="left"/>
      <w:pPr>
        <w:ind w:left="1440" w:hanging="360"/>
      </w:pPr>
    </w:lvl>
    <w:lvl w:ilvl="2" w:tplc="85DA8638">
      <w:start w:val="1"/>
      <w:numFmt w:val="lowerRoman"/>
      <w:lvlText w:val="%3."/>
      <w:lvlJc w:val="right"/>
      <w:pPr>
        <w:ind w:left="2160" w:hanging="180"/>
      </w:pPr>
    </w:lvl>
    <w:lvl w:ilvl="3" w:tplc="B4E0843A">
      <w:start w:val="1"/>
      <w:numFmt w:val="decimal"/>
      <w:lvlText w:val="%4."/>
      <w:lvlJc w:val="left"/>
      <w:pPr>
        <w:ind w:left="2880" w:hanging="360"/>
      </w:pPr>
    </w:lvl>
    <w:lvl w:ilvl="4" w:tplc="3D2ACEEC">
      <w:start w:val="1"/>
      <w:numFmt w:val="lowerLetter"/>
      <w:lvlText w:val="%5."/>
      <w:lvlJc w:val="left"/>
      <w:pPr>
        <w:ind w:left="3600" w:hanging="360"/>
      </w:pPr>
    </w:lvl>
    <w:lvl w:ilvl="5" w:tplc="C09A6092">
      <w:start w:val="1"/>
      <w:numFmt w:val="lowerRoman"/>
      <w:lvlText w:val="%6."/>
      <w:lvlJc w:val="right"/>
      <w:pPr>
        <w:ind w:left="4320" w:hanging="180"/>
      </w:pPr>
    </w:lvl>
    <w:lvl w:ilvl="6" w:tplc="44D02FEE">
      <w:start w:val="1"/>
      <w:numFmt w:val="decimal"/>
      <w:lvlText w:val="%7."/>
      <w:lvlJc w:val="left"/>
      <w:pPr>
        <w:ind w:left="5040" w:hanging="360"/>
      </w:pPr>
    </w:lvl>
    <w:lvl w:ilvl="7" w:tplc="4DD2C6EE">
      <w:start w:val="1"/>
      <w:numFmt w:val="lowerLetter"/>
      <w:lvlText w:val="%8."/>
      <w:lvlJc w:val="left"/>
      <w:pPr>
        <w:ind w:left="5760" w:hanging="360"/>
      </w:pPr>
    </w:lvl>
    <w:lvl w:ilvl="8" w:tplc="2CE011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06F88"/>
    <w:multiLevelType w:val="hybridMultilevel"/>
    <w:tmpl w:val="FFFFFFFF"/>
    <w:lvl w:ilvl="0" w:tplc="602C0DD6">
      <w:start w:val="1"/>
      <w:numFmt w:val="decimal"/>
      <w:lvlText w:val="%1."/>
      <w:lvlJc w:val="left"/>
      <w:pPr>
        <w:ind w:left="720" w:hanging="360"/>
      </w:pPr>
    </w:lvl>
    <w:lvl w:ilvl="1" w:tplc="06567C54">
      <w:start w:val="2"/>
      <w:numFmt w:val="lowerLetter"/>
      <w:lvlText w:val="%2."/>
      <w:lvlJc w:val="left"/>
      <w:pPr>
        <w:ind w:left="1440" w:hanging="360"/>
      </w:pPr>
    </w:lvl>
    <w:lvl w:ilvl="2" w:tplc="0C1CEAF4">
      <w:start w:val="1"/>
      <w:numFmt w:val="lowerRoman"/>
      <w:lvlText w:val="%3."/>
      <w:lvlJc w:val="right"/>
      <w:pPr>
        <w:ind w:left="2160" w:hanging="180"/>
      </w:pPr>
    </w:lvl>
    <w:lvl w:ilvl="3" w:tplc="22B007F2">
      <w:start w:val="1"/>
      <w:numFmt w:val="decimal"/>
      <w:lvlText w:val="%4."/>
      <w:lvlJc w:val="left"/>
      <w:pPr>
        <w:ind w:left="2880" w:hanging="360"/>
      </w:pPr>
    </w:lvl>
    <w:lvl w:ilvl="4" w:tplc="4D38EEF4">
      <w:start w:val="1"/>
      <w:numFmt w:val="lowerLetter"/>
      <w:lvlText w:val="%5."/>
      <w:lvlJc w:val="left"/>
      <w:pPr>
        <w:ind w:left="3600" w:hanging="360"/>
      </w:pPr>
    </w:lvl>
    <w:lvl w:ilvl="5" w:tplc="9EFA782C">
      <w:start w:val="1"/>
      <w:numFmt w:val="lowerRoman"/>
      <w:lvlText w:val="%6."/>
      <w:lvlJc w:val="right"/>
      <w:pPr>
        <w:ind w:left="4320" w:hanging="180"/>
      </w:pPr>
    </w:lvl>
    <w:lvl w:ilvl="6" w:tplc="A31299BE">
      <w:start w:val="1"/>
      <w:numFmt w:val="decimal"/>
      <w:lvlText w:val="%7."/>
      <w:lvlJc w:val="left"/>
      <w:pPr>
        <w:ind w:left="5040" w:hanging="360"/>
      </w:pPr>
    </w:lvl>
    <w:lvl w:ilvl="7" w:tplc="73D07240">
      <w:start w:val="1"/>
      <w:numFmt w:val="lowerLetter"/>
      <w:lvlText w:val="%8."/>
      <w:lvlJc w:val="left"/>
      <w:pPr>
        <w:ind w:left="5760" w:hanging="360"/>
      </w:pPr>
    </w:lvl>
    <w:lvl w:ilvl="8" w:tplc="8C46F3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91231"/>
    <w:multiLevelType w:val="hybridMultilevel"/>
    <w:tmpl w:val="FFFFFFFF"/>
    <w:lvl w:ilvl="0" w:tplc="27B47212">
      <w:start w:val="1"/>
      <w:numFmt w:val="decimal"/>
      <w:lvlText w:val="%1."/>
      <w:lvlJc w:val="left"/>
      <w:pPr>
        <w:ind w:left="720" w:hanging="360"/>
      </w:pPr>
    </w:lvl>
    <w:lvl w:ilvl="1" w:tplc="BE0A136A">
      <w:start w:val="1"/>
      <w:numFmt w:val="lowerLetter"/>
      <w:lvlText w:val="%2."/>
      <w:lvlJc w:val="left"/>
      <w:pPr>
        <w:ind w:left="1440" w:hanging="360"/>
      </w:pPr>
    </w:lvl>
    <w:lvl w:ilvl="2" w:tplc="4CEC6B88">
      <w:start w:val="1"/>
      <w:numFmt w:val="lowerRoman"/>
      <w:lvlText w:val="%3."/>
      <w:lvlJc w:val="right"/>
      <w:pPr>
        <w:ind w:left="2160" w:hanging="180"/>
      </w:pPr>
    </w:lvl>
    <w:lvl w:ilvl="3" w:tplc="D2328236">
      <w:start w:val="1"/>
      <w:numFmt w:val="decimal"/>
      <w:lvlText w:val="%4."/>
      <w:lvlJc w:val="left"/>
      <w:pPr>
        <w:ind w:left="2880" w:hanging="360"/>
      </w:pPr>
    </w:lvl>
    <w:lvl w:ilvl="4" w:tplc="F9E805AE">
      <w:start w:val="1"/>
      <w:numFmt w:val="lowerLetter"/>
      <w:lvlText w:val="%5."/>
      <w:lvlJc w:val="left"/>
      <w:pPr>
        <w:ind w:left="3600" w:hanging="360"/>
      </w:pPr>
    </w:lvl>
    <w:lvl w:ilvl="5" w:tplc="63E6054E">
      <w:start w:val="1"/>
      <w:numFmt w:val="lowerRoman"/>
      <w:lvlText w:val="%6."/>
      <w:lvlJc w:val="right"/>
      <w:pPr>
        <w:ind w:left="4320" w:hanging="180"/>
      </w:pPr>
    </w:lvl>
    <w:lvl w:ilvl="6" w:tplc="F3F21B6C">
      <w:start w:val="1"/>
      <w:numFmt w:val="decimal"/>
      <w:lvlText w:val="%7."/>
      <w:lvlJc w:val="left"/>
      <w:pPr>
        <w:ind w:left="5040" w:hanging="360"/>
      </w:pPr>
    </w:lvl>
    <w:lvl w:ilvl="7" w:tplc="63EEF756">
      <w:start w:val="1"/>
      <w:numFmt w:val="lowerLetter"/>
      <w:lvlText w:val="%8."/>
      <w:lvlJc w:val="left"/>
      <w:pPr>
        <w:ind w:left="5760" w:hanging="360"/>
      </w:pPr>
    </w:lvl>
    <w:lvl w:ilvl="8" w:tplc="3E9074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6963D"/>
    <w:multiLevelType w:val="hybridMultilevel"/>
    <w:tmpl w:val="FFFFFFFF"/>
    <w:lvl w:ilvl="0" w:tplc="97AC095A">
      <w:start w:val="1"/>
      <w:numFmt w:val="decimal"/>
      <w:lvlText w:val="%1."/>
      <w:lvlJc w:val="left"/>
      <w:pPr>
        <w:ind w:left="720" w:hanging="360"/>
      </w:pPr>
    </w:lvl>
    <w:lvl w:ilvl="1" w:tplc="29680008">
      <w:start w:val="1"/>
      <w:numFmt w:val="lowerLetter"/>
      <w:lvlText w:val="%2."/>
      <w:lvlJc w:val="left"/>
      <w:pPr>
        <w:ind w:left="1440" w:hanging="360"/>
      </w:pPr>
    </w:lvl>
    <w:lvl w:ilvl="2" w:tplc="69EE719E">
      <w:start w:val="1"/>
      <w:numFmt w:val="lowerRoman"/>
      <w:lvlText w:val="%3."/>
      <w:lvlJc w:val="right"/>
      <w:pPr>
        <w:ind w:left="2160" w:hanging="180"/>
      </w:pPr>
    </w:lvl>
    <w:lvl w:ilvl="3" w:tplc="17FC611A">
      <w:start w:val="1"/>
      <w:numFmt w:val="decimal"/>
      <w:lvlText w:val="%4."/>
      <w:lvlJc w:val="left"/>
      <w:pPr>
        <w:ind w:left="2880" w:hanging="360"/>
      </w:pPr>
    </w:lvl>
    <w:lvl w:ilvl="4" w:tplc="BF56F452">
      <w:start w:val="1"/>
      <w:numFmt w:val="lowerLetter"/>
      <w:lvlText w:val="%5."/>
      <w:lvlJc w:val="left"/>
      <w:pPr>
        <w:ind w:left="3600" w:hanging="360"/>
      </w:pPr>
    </w:lvl>
    <w:lvl w:ilvl="5" w:tplc="79B216DE">
      <w:start w:val="1"/>
      <w:numFmt w:val="lowerRoman"/>
      <w:lvlText w:val="%6."/>
      <w:lvlJc w:val="right"/>
      <w:pPr>
        <w:ind w:left="4320" w:hanging="180"/>
      </w:pPr>
    </w:lvl>
    <w:lvl w:ilvl="6" w:tplc="9C2CC31A">
      <w:start w:val="1"/>
      <w:numFmt w:val="decimal"/>
      <w:lvlText w:val="%7."/>
      <w:lvlJc w:val="left"/>
      <w:pPr>
        <w:ind w:left="5040" w:hanging="360"/>
      </w:pPr>
    </w:lvl>
    <w:lvl w:ilvl="7" w:tplc="3A16C238">
      <w:start w:val="1"/>
      <w:numFmt w:val="lowerLetter"/>
      <w:lvlText w:val="%8."/>
      <w:lvlJc w:val="left"/>
      <w:pPr>
        <w:ind w:left="5760" w:hanging="360"/>
      </w:pPr>
    </w:lvl>
    <w:lvl w:ilvl="8" w:tplc="620270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A1FBA"/>
    <w:multiLevelType w:val="hybridMultilevel"/>
    <w:tmpl w:val="FFFFFFFF"/>
    <w:lvl w:ilvl="0" w:tplc="A6BC1B78">
      <w:start w:val="1"/>
      <w:numFmt w:val="decimal"/>
      <w:lvlText w:val="%1."/>
      <w:lvlJc w:val="left"/>
      <w:pPr>
        <w:ind w:left="720" w:hanging="360"/>
      </w:pPr>
    </w:lvl>
    <w:lvl w:ilvl="1" w:tplc="477E2FEE">
      <w:start w:val="1"/>
      <w:numFmt w:val="lowerLetter"/>
      <w:lvlText w:val="%2."/>
      <w:lvlJc w:val="left"/>
      <w:pPr>
        <w:ind w:left="1440" w:hanging="360"/>
      </w:pPr>
    </w:lvl>
    <w:lvl w:ilvl="2" w:tplc="096CB440">
      <w:start w:val="1"/>
      <w:numFmt w:val="lowerRoman"/>
      <w:lvlText w:val="%3."/>
      <w:lvlJc w:val="right"/>
      <w:pPr>
        <w:ind w:left="2160" w:hanging="180"/>
      </w:pPr>
    </w:lvl>
    <w:lvl w:ilvl="3" w:tplc="8BDC2312">
      <w:start w:val="1"/>
      <w:numFmt w:val="decimal"/>
      <w:lvlText w:val="%4."/>
      <w:lvlJc w:val="left"/>
      <w:pPr>
        <w:ind w:left="2880" w:hanging="360"/>
      </w:pPr>
    </w:lvl>
    <w:lvl w:ilvl="4" w:tplc="AD2E6858">
      <w:start w:val="1"/>
      <w:numFmt w:val="lowerLetter"/>
      <w:lvlText w:val="%5."/>
      <w:lvlJc w:val="left"/>
      <w:pPr>
        <w:ind w:left="3600" w:hanging="360"/>
      </w:pPr>
    </w:lvl>
    <w:lvl w:ilvl="5" w:tplc="51DCC9F0">
      <w:start w:val="1"/>
      <w:numFmt w:val="lowerRoman"/>
      <w:lvlText w:val="%6."/>
      <w:lvlJc w:val="right"/>
      <w:pPr>
        <w:ind w:left="4320" w:hanging="180"/>
      </w:pPr>
    </w:lvl>
    <w:lvl w:ilvl="6" w:tplc="8A58FD72">
      <w:start w:val="1"/>
      <w:numFmt w:val="decimal"/>
      <w:lvlText w:val="%7."/>
      <w:lvlJc w:val="left"/>
      <w:pPr>
        <w:ind w:left="5040" w:hanging="360"/>
      </w:pPr>
    </w:lvl>
    <w:lvl w:ilvl="7" w:tplc="A03CA734">
      <w:start w:val="1"/>
      <w:numFmt w:val="lowerLetter"/>
      <w:lvlText w:val="%8."/>
      <w:lvlJc w:val="left"/>
      <w:pPr>
        <w:ind w:left="5760" w:hanging="360"/>
      </w:pPr>
    </w:lvl>
    <w:lvl w:ilvl="8" w:tplc="260030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19A5E"/>
    <w:multiLevelType w:val="hybridMultilevel"/>
    <w:tmpl w:val="FFFFFFFF"/>
    <w:lvl w:ilvl="0" w:tplc="D95064BE">
      <w:start w:val="2"/>
      <w:numFmt w:val="decimal"/>
      <w:lvlText w:val="%1."/>
      <w:lvlJc w:val="left"/>
      <w:pPr>
        <w:ind w:left="720" w:hanging="360"/>
      </w:pPr>
    </w:lvl>
    <w:lvl w:ilvl="1" w:tplc="65E0AFDA">
      <w:start w:val="1"/>
      <w:numFmt w:val="lowerLetter"/>
      <w:lvlText w:val="%2."/>
      <w:lvlJc w:val="left"/>
      <w:pPr>
        <w:ind w:left="1440" w:hanging="360"/>
      </w:pPr>
    </w:lvl>
    <w:lvl w:ilvl="2" w:tplc="D6F89DCC">
      <w:start w:val="1"/>
      <w:numFmt w:val="lowerRoman"/>
      <w:lvlText w:val="%3."/>
      <w:lvlJc w:val="right"/>
      <w:pPr>
        <w:ind w:left="2160" w:hanging="180"/>
      </w:pPr>
    </w:lvl>
    <w:lvl w:ilvl="3" w:tplc="04BABB56">
      <w:start w:val="1"/>
      <w:numFmt w:val="decimal"/>
      <w:lvlText w:val="%4."/>
      <w:lvlJc w:val="left"/>
      <w:pPr>
        <w:ind w:left="2880" w:hanging="360"/>
      </w:pPr>
    </w:lvl>
    <w:lvl w:ilvl="4" w:tplc="6ABADA98">
      <w:start w:val="1"/>
      <w:numFmt w:val="lowerLetter"/>
      <w:lvlText w:val="%5."/>
      <w:lvlJc w:val="left"/>
      <w:pPr>
        <w:ind w:left="3600" w:hanging="360"/>
      </w:pPr>
    </w:lvl>
    <w:lvl w:ilvl="5" w:tplc="A17CA1CE">
      <w:start w:val="1"/>
      <w:numFmt w:val="lowerRoman"/>
      <w:lvlText w:val="%6."/>
      <w:lvlJc w:val="right"/>
      <w:pPr>
        <w:ind w:left="4320" w:hanging="180"/>
      </w:pPr>
    </w:lvl>
    <w:lvl w:ilvl="6" w:tplc="F1EEEE86">
      <w:start w:val="1"/>
      <w:numFmt w:val="decimal"/>
      <w:lvlText w:val="%7."/>
      <w:lvlJc w:val="left"/>
      <w:pPr>
        <w:ind w:left="5040" w:hanging="360"/>
      </w:pPr>
    </w:lvl>
    <w:lvl w:ilvl="7" w:tplc="4982858C">
      <w:start w:val="1"/>
      <w:numFmt w:val="lowerLetter"/>
      <w:lvlText w:val="%8."/>
      <w:lvlJc w:val="left"/>
      <w:pPr>
        <w:ind w:left="5760" w:hanging="360"/>
      </w:pPr>
    </w:lvl>
    <w:lvl w:ilvl="8" w:tplc="DD04897A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5160">
    <w:abstractNumId w:val="8"/>
  </w:num>
  <w:num w:numId="2" w16cid:durableId="265580833">
    <w:abstractNumId w:val="1"/>
  </w:num>
  <w:num w:numId="3" w16cid:durableId="878248082">
    <w:abstractNumId w:val="4"/>
  </w:num>
  <w:num w:numId="4" w16cid:durableId="1587223636">
    <w:abstractNumId w:val="2"/>
  </w:num>
  <w:num w:numId="5" w16cid:durableId="877863964">
    <w:abstractNumId w:val="5"/>
  </w:num>
  <w:num w:numId="6" w16cid:durableId="231736939">
    <w:abstractNumId w:val="6"/>
  </w:num>
  <w:num w:numId="7" w16cid:durableId="373502906">
    <w:abstractNumId w:val="0"/>
  </w:num>
  <w:num w:numId="8" w16cid:durableId="1217204425">
    <w:abstractNumId w:val="3"/>
  </w:num>
  <w:num w:numId="9" w16cid:durableId="1132939847">
    <w:abstractNumId w:val="9"/>
  </w:num>
  <w:num w:numId="10" w16cid:durableId="459998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62316B"/>
    <w:rsid w:val="00301D49"/>
    <w:rsid w:val="00375419"/>
    <w:rsid w:val="00683D7A"/>
    <w:rsid w:val="00B769D3"/>
    <w:rsid w:val="00BC2409"/>
    <w:rsid w:val="00D67F0C"/>
    <w:rsid w:val="2062316B"/>
    <w:rsid w:val="3149F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316B"/>
  <w15:chartTrackingRefBased/>
  <w15:docId w15:val="{71127FA2-020F-4947-A237-97981DE9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Barker</dc:creator>
  <cp:keywords/>
  <dc:description/>
  <cp:lastModifiedBy>Lacey Barker</cp:lastModifiedBy>
  <cp:revision>4</cp:revision>
  <dcterms:created xsi:type="dcterms:W3CDTF">2023-09-09T18:18:00Z</dcterms:created>
  <dcterms:modified xsi:type="dcterms:W3CDTF">2023-09-10T03:56:00Z</dcterms:modified>
</cp:coreProperties>
</file>