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D25" w:rsidRDefault="00CB7D25" w:rsidP="00CB7D25">
      <w:pPr>
        <w:pStyle w:val="Title"/>
      </w:pPr>
      <w:r w:rsidRPr="008775F3">
        <w:t>C</w:t>
      </w:r>
      <w:r w:rsidR="008D72A1">
        <w:t>HAPTER</w:t>
      </w:r>
      <w:r w:rsidRPr="008775F3">
        <w:t xml:space="preserve"> </w:t>
      </w:r>
      <w:r>
        <w:t>24</w:t>
      </w:r>
    </w:p>
    <w:p w:rsidR="008D72A1" w:rsidRPr="008775F3" w:rsidRDefault="008D72A1" w:rsidP="00CB7D25">
      <w:pPr>
        <w:pStyle w:val="Title"/>
      </w:pPr>
    </w:p>
    <w:p w:rsidR="00CB7D25" w:rsidRDefault="00CB7D25" w:rsidP="00CB7D25">
      <w:pPr>
        <w:pStyle w:val="Title"/>
      </w:pPr>
      <w:r>
        <w:t>T</w:t>
      </w:r>
      <w:r w:rsidR="008D72A1">
        <w:t>AXATION, SPECIAL</w:t>
      </w:r>
    </w:p>
    <w:p w:rsidR="00CB7D25" w:rsidRDefault="00CB7D25" w:rsidP="00CB7D25">
      <w:pPr>
        <w:pStyle w:val="Title"/>
      </w:pPr>
    </w:p>
    <w:p w:rsidR="00CB7D25" w:rsidRDefault="00CB7D25" w:rsidP="00CB7D25">
      <w:pPr>
        <w:pStyle w:val="Title"/>
      </w:pPr>
      <w:r w:rsidRPr="008775F3">
        <w:t xml:space="preserve">Part </w:t>
      </w:r>
      <w:r>
        <w:t>5</w:t>
      </w:r>
    </w:p>
    <w:p w:rsidR="008D72A1" w:rsidRPr="008775F3" w:rsidRDefault="008D72A1" w:rsidP="00CB7D25">
      <w:pPr>
        <w:pStyle w:val="Title"/>
      </w:pPr>
    </w:p>
    <w:p w:rsidR="00CB7D25" w:rsidRDefault="00CB7D25" w:rsidP="00CB7D25">
      <w:pPr>
        <w:pStyle w:val="Title"/>
      </w:pPr>
      <w:r>
        <w:t>Service Fee</w:t>
      </w:r>
    </w:p>
    <w:p w:rsidR="00CB7D25" w:rsidRDefault="00CB7D25" w:rsidP="00CB7D25">
      <w:pPr>
        <w:pStyle w:val="Title"/>
      </w:pPr>
    </w:p>
    <w:p w:rsidR="00CB7D25" w:rsidRDefault="00CB7D25" w:rsidP="00CB7D25">
      <w:pPr>
        <w:pStyle w:val="Title"/>
      </w:pPr>
    </w:p>
    <w:p w:rsidR="00CB7D25" w:rsidRPr="008D72A1" w:rsidRDefault="008D72A1" w:rsidP="008D72A1">
      <w:pPr>
        <w:pStyle w:val="Title"/>
        <w:jc w:val="left"/>
        <w:rPr>
          <w:rFonts w:cs="Courier New"/>
          <w:b w:val="0"/>
          <w:szCs w:val="20"/>
        </w:rPr>
      </w:pPr>
      <w:r w:rsidRPr="008D72A1">
        <w:rPr>
          <w:rFonts w:cs="Courier New"/>
          <w:b w:val="0"/>
        </w:rPr>
        <w:tab/>
      </w:r>
      <w:r w:rsidR="00CB7D25" w:rsidRPr="00084976">
        <w:rPr>
          <w:rFonts w:cs="Courier New"/>
          <w:u w:val="single"/>
        </w:rPr>
        <w:t>§501</w:t>
      </w:r>
      <w:r w:rsidR="00CB7D25" w:rsidRPr="00084976">
        <w:rPr>
          <w:rFonts w:cs="Courier New"/>
          <w:szCs w:val="20"/>
          <w:u w:val="single"/>
        </w:rPr>
        <w:t xml:space="preserve">. Service Fee </w:t>
      </w:r>
      <w:r w:rsidR="00CB7D25">
        <w:rPr>
          <w:rFonts w:cs="Courier New"/>
          <w:szCs w:val="20"/>
          <w:u w:val="single"/>
        </w:rPr>
        <w:t xml:space="preserve">- </w:t>
      </w:r>
      <w:r w:rsidR="00CB7D25" w:rsidRPr="00084976">
        <w:rPr>
          <w:rFonts w:cs="Courier New"/>
          <w:szCs w:val="20"/>
          <w:u w:val="single"/>
        </w:rPr>
        <w:t>Tax Bill</w:t>
      </w:r>
      <w:r w:rsidR="00CB7D25" w:rsidRPr="008D72A1">
        <w:rPr>
          <w:rFonts w:cs="Courier New"/>
          <w:b w:val="0"/>
          <w:szCs w:val="20"/>
          <w:u w:val="single"/>
        </w:rPr>
        <w:t>.</w:t>
      </w:r>
      <w:r w:rsidRPr="008D72A1">
        <w:rPr>
          <w:rFonts w:cs="Courier New"/>
          <w:b w:val="0"/>
          <w:szCs w:val="20"/>
        </w:rPr>
        <w:t xml:space="preserve">  F</w:t>
      </w:r>
      <w:r w:rsidR="00CB7D25" w:rsidRPr="008D72A1">
        <w:rPr>
          <w:rFonts w:cs="Courier New"/>
          <w:b w:val="0"/>
          <w:szCs w:val="20"/>
        </w:rPr>
        <w:t xml:space="preserve">rom and after the effective date of this </w:t>
      </w:r>
      <w:r>
        <w:rPr>
          <w:rFonts w:cs="Courier New"/>
          <w:b w:val="0"/>
          <w:szCs w:val="20"/>
        </w:rPr>
        <w:t>Part,</w:t>
      </w:r>
      <w:r w:rsidR="00CB7D25" w:rsidRPr="008D72A1">
        <w:rPr>
          <w:rFonts w:cs="Courier New"/>
          <w:b w:val="0"/>
          <w:szCs w:val="20"/>
        </w:rPr>
        <w:t xml:space="preserve"> the White Deer Township Tax Collector is authorized to impose and collect a service charge of $5.00 for each copy of a tax bill, other than the original tax bill, that the Tax Collector is requested to provide.  The same shall be payable in advance at the time the copy is requested.  The purpose of the service charge is to pay</w:t>
      </w:r>
      <w:r>
        <w:rPr>
          <w:rFonts w:cs="Courier New"/>
          <w:b w:val="0"/>
          <w:szCs w:val="20"/>
        </w:rPr>
        <w:t xml:space="preserve"> </w:t>
      </w:r>
      <w:r w:rsidR="00CB7D25" w:rsidRPr="008D72A1">
        <w:rPr>
          <w:rFonts w:cs="Courier New"/>
          <w:b w:val="0"/>
          <w:szCs w:val="20"/>
        </w:rPr>
        <w:t>for the costs, expense and time required to provide said copy.</w:t>
      </w:r>
    </w:p>
    <w:p w:rsidR="00CB7D25" w:rsidRPr="00084976" w:rsidRDefault="00CB7D25" w:rsidP="00CB7D25">
      <w:pPr>
        <w:rPr>
          <w:rFonts w:ascii="Courier New" w:hAnsi="Courier New" w:cs="Courier New"/>
          <w:sz w:val="20"/>
          <w:szCs w:val="20"/>
        </w:rPr>
      </w:pPr>
      <w:r w:rsidRPr="00084976">
        <w:rPr>
          <w:rFonts w:ascii="Courier New" w:hAnsi="Courier New" w:cs="Courier New"/>
          <w:sz w:val="20"/>
          <w:szCs w:val="20"/>
        </w:rPr>
        <w:t xml:space="preserve">  </w:t>
      </w:r>
    </w:p>
    <w:p w:rsidR="00CB7D25" w:rsidRPr="008D72A1" w:rsidRDefault="008D72A1" w:rsidP="008D72A1">
      <w:pPr>
        <w:pStyle w:val="Title"/>
        <w:jc w:val="left"/>
        <w:rPr>
          <w:rFonts w:cs="Courier New"/>
          <w:b w:val="0"/>
          <w:szCs w:val="20"/>
        </w:rPr>
      </w:pPr>
      <w:r w:rsidRPr="008D72A1">
        <w:rPr>
          <w:rFonts w:cs="Courier New"/>
          <w:b w:val="0"/>
        </w:rPr>
        <w:tab/>
      </w:r>
      <w:r w:rsidR="00CB7D25" w:rsidRPr="00084976">
        <w:rPr>
          <w:rFonts w:cs="Courier New"/>
          <w:u w:val="single"/>
        </w:rPr>
        <w:t>§50</w:t>
      </w:r>
      <w:r w:rsidR="00CB7D25">
        <w:rPr>
          <w:rFonts w:cs="Courier New"/>
          <w:u w:val="single"/>
        </w:rPr>
        <w:t>2</w:t>
      </w:r>
      <w:r w:rsidR="00CB7D25" w:rsidRPr="00084976">
        <w:rPr>
          <w:rFonts w:cs="Courier New"/>
          <w:szCs w:val="20"/>
          <w:u w:val="single"/>
        </w:rPr>
        <w:t xml:space="preserve">. </w:t>
      </w:r>
      <w:r w:rsidR="00CB7D25">
        <w:rPr>
          <w:rFonts w:cs="Courier New"/>
          <w:szCs w:val="20"/>
          <w:u w:val="single"/>
        </w:rPr>
        <w:t>Return Check Fee.</w:t>
      </w:r>
      <w:r>
        <w:rPr>
          <w:rFonts w:cs="Courier New"/>
          <w:szCs w:val="20"/>
        </w:rPr>
        <w:t xml:space="preserve">  </w:t>
      </w:r>
      <w:r w:rsidRPr="008D72A1">
        <w:rPr>
          <w:rFonts w:cs="Courier New"/>
          <w:b w:val="0"/>
          <w:szCs w:val="20"/>
        </w:rPr>
        <w:t>F</w:t>
      </w:r>
      <w:r w:rsidR="00CB7D25" w:rsidRPr="008D72A1">
        <w:rPr>
          <w:rFonts w:cs="Courier New"/>
          <w:b w:val="0"/>
          <w:szCs w:val="20"/>
        </w:rPr>
        <w:t xml:space="preserve">rom and after the effective date of this </w:t>
      </w:r>
      <w:r>
        <w:rPr>
          <w:rFonts w:cs="Courier New"/>
          <w:b w:val="0"/>
          <w:szCs w:val="20"/>
        </w:rPr>
        <w:t>Part,</w:t>
      </w:r>
      <w:r w:rsidR="00CB7D25" w:rsidRPr="008D72A1">
        <w:rPr>
          <w:rFonts w:cs="Courier New"/>
          <w:b w:val="0"/>
          <w:szCs w:val="20"/>
        </w:rPr>
        <w:t xml:space="preserve"> the White Deer Township Tax Collector is hereby authorized to impose and collect a service charge of $25.00 for each check or draft delivered to the Tax Collector in payment of taxes that is returned to the Tax Collector for any reason.  The purpose of the</w:t>
      </w:r>
      <w:r>
        <w:rPr>
          <w:rFonts w:cs="Courier New"/>
          <w:b w:val="0"/>
          <w:szCs w:val="20"/>
        </w:rPr>
        <w:t xml:space="preserve"> </w:t>
      </w:r>
      <w:r w:rsidR="00CB7D25" w:rsidRPr="008D72A1">
        <w:rPr>
          <w:rFonts w:cs="Courier New"/>
          <w:b w:val="0"/>
          <w:szCs w:val="20"/>
        </w:rPr>
        <w:t>service charge is to pay for the costs, expenses and time in processing the returned check or draft.</w:t>
      </w:r>
    </w:p>
    <w:p w:rsidR="00CB7D25" w:rsidRPr="00084976" w:rsidRDefault="00CB7D25" w:rsidP="00CB7D25">
      <w:pPr>
        <w:rPr>
          <w:rFonts w:ascii="Courier New" w:hAnsi="Courier New" w:cs="Courier New"/>
          <w:sz w:val="20"/>
          <w:szCs w:val="20"/>
        </w:rPr>
      </w:pPr>
    </w:p>
    <w:p w:rsidR="00CB7D25" w:rsidRPr="008D72A1" w:rsidRDefault="008D72A1" w:rsidP="008D72A1">
      <w:pPr>
        <w:pStyle w:val="Title"/>
        <w:jc w:val="left"/>
        <w:rPr>
          <w:rFonts w:cs="Courier New"/>
          <w:b w:val="0"/>
          <w:szCs w:val="20"/>
        </w:rPr>
      </w:pPr>
      <w:r w:rsidRPr="008D72A1">
        <w:rPr>
          <w:rFonts w:cs="Courier New"/>
          <w:b w:val="0"/>
        </w:rPr>
        <w:tab/>
      </w:r>
      <w:r w:rsidR="00CB7D25" w:rsidRPr="00084976">
        <w:rPr>
          <w:rFonts w:cs="Courier New"/>
          <w:u w:val="single"/>
        </w:rPr>
        <w:t>§50</w:t>
      </w:r>
      <w:r w:rsidR="00CB7D25">
        <w:rPr>
          <w:rFonts w:cs="Courier New"/>
          <w:u w:val="single"/>
        </w:rPr>
        <w:t>3</w:t>
      </w:r>
      <w:r w:rsidR="00CB7D25" w:rsidRPr="00084976">
        <w:rPr>
          <w:rFonts w:cs="Courier New"/>
          <w:szCs w:val="20"/>
          <w:u w:val="single"/>
        </w:rPr>
        <w:t xml:space="preserve">. </w:t>
      </w:r>
      <w:r w:rsidR="00CB7D25">
        <w:rPr>
          <w:rFonts w:cs="Courier New"/>
          <w:szCs w:val="20"/>
          <w:u w:val="single"/>
        </w:rPr>
        <w:t>Service Fee – Tax Certification.</w:t>
      </w:r>
      <w:r>
        <w:rPr>
          <w:rFonts w:cs="Courier New"/>
          <w:szCs w:val="20"/>
        </w:rPr>
        <w:t xml:space="preserve">  </w:t>
      </w:r>
      <w:r w:rsidRPr="008D72A1">
        <w:rPr>
          <w:rFonts w:cs="Courier New"/>
          <w:b w:val="0"/>
          <w:szCs w:val="20"/>
        </w:rPr>
        <w:t>F</w:t>
      </w:r>
      <w:r w:rsidR="00CB7D25" w:rsidRPr="008D72A1">
        <w:rPr>
          <w:rFonts w:cs="Courier New"/>
          <w:b w:val="0"/>
          <w:szCs w:val="20"/>
        </w:rPr>
        <w:t xml:space="preserve">rom and after the effective date of this </w:t>
      </w:r>
      <w:r>
        <w:rPr>
          <w:rFonts w:cs="Courier New"/>
          <w:b w:val="0"/>
          <w:szCs w:val="20"/>
        </w:rPr>
        <w:t>Part,</w:t>
      </w:r>
      <w:r w:rsidR="00CB7D25" w:rsidRPr="008D72A1">
        <w:rPr>
          <w:rFonts w:cs="Courier New"/>
          <w:b w:val="0"/>
          <w:szCs w:val="20"/>
        </w:rPr>
        <w:t xml:space="preserve"> the White Deer Township Tax Collector is authorized to impose and collect a service charge of $5.00 for a tax certification, certifying as to the status of taxes collected by the Tax Collector.  The purpose of this service charge is to pay for expenses, costs and time required to provide said certification.</w:t>
      </w:r>
    </w:p>
    <w:p w:rsidR="00CB7D25" w:rsidRPr="00084976" w:rsidRDefault="00CB7D25" w:rsidP="00CB7D25">
      <w:pPr>
        <w:rPr>
          <w:rFonts w:ascii="Courier New" w:hAnsi="Courier New" w:cs="Courier New"/>
          <w:sz w:val="20"/>
          <w:szCs w:val="20"/>
        </w:rPr>
      </w:pPr>
    </w:p>
    <w:p w:rsidR="00CB7D25" w:rsidRDefault="008D72A1" w:rsidP="008D72A1">
      <w:pPr>
        <w:pStyle w:val="Title"/>
        <w:jc w:val="left"/>
        <w:rPr>
          <w:rFonts w:cs="Courier New"/>
          <w:b w:val="0"/>
          <w:szCs w:val="20"/>
        </w:rPr>
      </w:pPr>
      <w:r w:rsidRPr="008D72A1">
        <w:rPr>
          <w:rFonts w:cs="Courier New"/>
          <w:b w:val="0"/>
        </w:rPr>
        <w:tab/>
      </w:r>
      <w:r w:rsidR="00CB7D25" w:rsidRPr="00084976">
        <w:rPr>
          <w:rFonts w:cs="Courier New"/>
          <w:u w:val="single"/>
        </w:rPr>
        <w:t>§50</w:t>
      </w:r>
      <w:r w:rsidR="00CB7D25">
        <w:rPr>
          <w:rFonts w:cs="Courier New"/>
          <w:u w:val="single"/>
        </w:rPr>
        <w:t>4</w:t>
      </w:r>
      <w:r w:rsidR="00CB7D25" w:rsidRPr="00084976">
        <w:rPr>
          <w:rFonts w:cs="Courier New"/>
          <w:szCs w:val="20"/>
          <w:u w:val="single"/>
        </w:rPr>
        <w:t xml:space="preserve">. </w:t>
      </w:r>
      <w:r w:rsidR="00CB7D25">
        <w:rPr>
          <w:rFonts w:cs="Courier New"/>
          <w:szCs w:val="20"/>
          <w:u w:val="single"/>
        </w:rPr>
        <w:t>Cha</w:t>
      </w:r>
      <w:r w:rsidR="002A14A3">
        <w:rPr>
          <w:rFonts w:cs="Courier New"/>
          <w:szCs w:val="20"/>
          <w:u w:val="single"/>
        </w:rPr>
        <w:t>n</w:t>
      </w:r>
      <w:r w:rsidR="00CB7D25">
        <w:rPr>
          <w:rFonts w:cs="Courier New"/>
          <w:szCs w:val="20"/>
          <w:u w:val="single"/>
        </w:rPr>
        <w:t>ge in Fees.</w:t>
      </w:r>
      <w:r>
        <w:rPr>
          <w:rFonts w:cs="Courier New"/>
          <w:szCs w:val="20"/>
        </w:rPr>
        <w:t xml:space="preserve">  </w:t>
      </w:r>
      <w:r w:rsidRPr="008D72A1">
        <w:rPr>
          <w:rFonts w:cs="Courier New"/>
          <w:b w:val="0"/>
          <w:szCs w:val="20"/>
        </w:rPr>
        <w:t>T</w:t>
      </w:r>
      <w:r w:rsidR="00CB7D25" w:rsidRPr="008D72A1">
        <w:rPr>
          <w:rFonts w:cs="Courier New"/>
          <w:b w:val="0"/>
          <w:szCs w:val="20"/>
        </w:rPr>
        <w:t>he service charges established herein may be changed from time to time by resolution of the Board of Supervisors of White Deer Township, Union County, Pennsylvania, as circumstances require.</w:t>
      </w:r>
    </w:p>
    <w:p w:rsidR="004A587A" w:rsidRDefault="004A587A" w:rsidP="008D72A1">
      <w:pPr>
        <w:pStyle w:val="Title"/>
        <w:jc w:val="left"/>
        <w:rPr>
          <w:rFonts w:cs="Courier New"/>
          <w:b w:val="0"/>
          <w:szCs w:val="20"/>
        </w:rPr>
      </w:pPr>
    </w:p>
    <w:p w:rsidR="004A587A" w:rsidRPr="008D72A1" w:rsidRDefault="004A587A" w:rsidP="008D72A1">
      <w:pPr>
        <w:pStyle w:val="Title"/>
        <w:jc w:val="left"/>
        <w:rPr>
          <w:rFonts w:cs="Courier New"/>
          <w:b w:val="0"/>
          <w:szCs w:val="20"/>
        </w:rPr>
      </w:pPr>
      <w:r>
        <w:rPr>
          <w:rFonts w:cs="Courier New"/>
          <w:b w:val="0"/>
          <w:szCs w:val="20"/>
        </w:rPr>
        <w:tab/>
        <w:t>(</w:t>
      </w:r>
      <w:r w:rsidRPr="004A587A">
        <w:rPr>
          <w:rFonts w:cs="Courier New"/>
          <w:b w:val="0"/>
          <w:szCs w:val="20"/>
          <w:u w:val="single"/>
        </w:rPr>
        <w:t>Ordinance</w:t>
      </w:r>
      <w:r>
        <w:rPr>
          <w:rFonts w:cs="Courier New"/>
          <w:b w:val="0"/>
          <w:szCs w:val="20"/>
        </w:rPr>
        <w:t xml:space="preserve"> </w:t>
      </w:r>
      <w:r w:rsidR="009926E8">
        <w:rPr>
          <w:rFonts w:cs="Courier New"/>
          <w:b w:val="0"/>
          <w:szCs w:val="20"/>
        </w:rPr>
        <w:t xml:space="preserve">No. </w:t>
      </w:r>
      <w:bookmarkStart w:id="0" w:name="_GoBack"/>
      <w:bookmarkEnd w:id="0"/>
      <w:r>
        <w:rPr>
          <w:rFonts w:cs="Courier New"/>
          <w:b w:val="0"/>
          <w:szCs w:val="20"/>
        </w:rPr>
        <w:t>02-03, adopted May 28, 2002)</w:t>
      </w:r>
    </w:p>
    <w:p w:rsidR="00CB7D25" w:rsidRPr="00084976" w:rsidRDefault="00CB7D25" w:rsidP="00CB7D25">
      <w:pPr>
        <w:pStyle w:val="Title"/>
        <w:rPr>
          <w:rFonts w:cs="Courier New"/>
          <w:szCs w:val="20"/>
        </w:rPr>
      </w:pPr>
    </w:p>
    <w:p w:rsidR="00CB7D25" w:rsidRPr="00084976" w:rsidRDefault="00CB7D25" w:rsidP="00CB7D25">
      <w:pPr>
        <w:rPr>
          <w:rFonts w:ascii="Courier New" w:hAnsi="Courier New" w:cs="Courier New"/>
          <w:bCs/>
          <w:sz w:val="20"/>
          <w:szCs w:val="20"/>
        </w:rPr>
        <w:sectPr w:rsidR="00CB7D25" w:rsidRPr="00084976" w:rsidSect="00084976">
          <w:footerReference w:type="default" r:id="rId6"/>
          <w:pgSz w:w="12240" w:h="15840"/>
          <w:pgMar w:top="1440" w:right="1800" w:bottom="1440" w:left="1800" w:header="720" w:footer="720" w:gutter="0"/>
          <w:pgNumType w:start="1"/>
          <w:cols w:space="720"/>
          <w:docGrid w:linePitch="360"/>
        </w:sectPr>
      </w:pPr>
    </w:p>
    <w:p w:rsidR="00CB7D25" w:rsidRDefault="00CB7D25" w:rsidP="00CB7D25">
      <w:pPr>
        <w:rPr>
          <w:rFonts w:ascii="Courier New" w:hAnsi="Courier New" w:cs="Courier New"/>
          <w:bCs/>
          <w:sz w:val="20"/>
          <w:szCs w:val="20"/>
        </w:rPr>
      </w:pPr>
    </w:p>
    <w:p w:rsidR="00282996" w:rsidRDefault="00282996"/>
    <w:sectPr w:rsidR="00282996" w:rsidSect="00084976">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154" w:rsidRDefault="008D72A1">
      <w:r>
        <w:separator/>
      </w:r>
    </w:p>
  </w:endnote>
  <w:endnote w:type="continuationSeparator" w:id="0">
    <w:p w:rsidR="00316154" w:rsidRDefault="008D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976" w:rsidRPr="008D72A1" w:rsidRDefault="00CB7D25">
    <w:pPr>
      <w:pStyle w:val="Footer"/>
      <w:jc w:val="center"/>
      <w:rPr>
        <w:rFonts w:ascii="Courier New" w:hAnsi="Courier New" w:cs="Courier New"/>
        <w:sz w:val="20"/>
      </w:rPr>
    </w:pPr>
    <w:r w:rsidRPr="008D72A1">
      <w:rPr>
        <w:rFonts w:ascii="Courier New" w:hAnsi="Courier New" w:cs="Courier New"/>
        <w:sz w:val="20"/>
      </w:rPr>
      <w:t>24-5-</w:t>
    </w:r>
    <w:r w:rsidRPr="008D72A1">
      <w:rPr>
        <w:rFonts w:ascii="Courier New" w:hAnsi="Courier New" w:cs="Courier New"/>
        <w:sz w:val="20"/>
      </w:rPr>
      <w:fldChar w:fldCharType="begin"/>
    </w:r>
    <w:r w:rsidRPr="008D72A1">
      <w:rPr>
        <w:rFonts w:ascii="Courier New" w:hAnsi="Courier New" w:cs="Courier New"/>
        <w:sz w:val="20"/>
      </w:rPr>
      <w:instrText xml:space="preserve"> PAGE   \* MERGEFORMAT </w:instrText>
    </w:r>
    <w:r w:rsidRPr="008D72A1">
      <w:rPr>
        <w:rFonts w:ascii="Courier New" w:hAnsi="Courier New" w:cs="Courier New"/>
        <w:sz w:val="20"/>
      </w:rPr>
      <w:fldChar w:fldCharType="separate"/>
    </w:r>
    <w:r w:rsidRPr="008D72A1">
      <w:rPr>
        <w:rFonts w:ascii="Courier New" w:hAnsi="Courier New" w:cs="Courier New"/>
        <w:noProof/>
        <w:sz w:val="20"/>
      </w:rPr>
      <w:t>1</w:t>
    </w:r>
    <w:r w:rsidRPr="008D72A1">
      <w:rPr>
        <w:rFonts w:ascii="Courier New" w:hAnsi="Courier New" w:cs="Courier New"/>
        <w:sz w:val="20"/>
      </w:rPr>
      <w:fldChar w:fldCharType="end"/>
    </w:r>
  </w:p>
  <w:p w:rsidR="00084976" w:rsidRDefault="009926E8">
    <w:pPr>
      <w:pStyle w:val="Footer"/>
      <w:jc w:val="center"/>
      <w:rPr>
        <w:rFonts w:ascii="Courier New" w:hAnsi="Courier New" w:cs="Courier New"/>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154" w:rsidRDefault="008D72A1">
      <w:r>
        <w:separator/>
      </w:r>
    </w:p>
  </w:footnote>
  <w:footnote w:type="continuationSeparator" w:id="0">
    <w:p w:rsidR="00316154" w:rsidRDefault="008D7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25"/>
    <w:rsid w:val="00282996"/>
    <w:rsid w:val="002A14A3"/>
    <w:rsid w:val="00316154"/>
    <w:rsid w:val="004A587A"/>
    <w:rsid w:val="008D72A1"/>
    <w:rsid w:val="009926E8"/>
    <w:rsid w:val="00CB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5665"/>
  <w15:chartTrackingRefBased/>
  <w15:docId w15:val="{D27CBF4D-D9F7-4917-B0CA-4E7E7E88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D2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B7D25"/>
    <w:pPr>
      <w:keepLines/>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uiPriority w:val="99"/>
    <w:rsid w:val="00CB7D25"/>
    <w:rPr>
      <w:rFonts w:eastAsia="Times New Roman" w:cs="Times New Roman"/>
      <w:szCs w:val="20"/>
    </w:rPr>
  </w:style>
  <w:style w:type="paragraph" w:styleId="Title">
    <w:name w:val="Title"/>
    <w:basedOn w:val="Normal"/>
    <w:link w:val="TitleChar"/>
    <w:qFormat/>
    <w:rsid w:val="00CB7D25"/>
    <w:pPr>
      <w:jc w:val="center"/>
    </w:pPr>
    <w:rPr>
      <w:rFonts w:ascii="Courier New" w:hAnsi="Courier New"/>
      <w:b/>
      <w:bCs/>
      <w:sz w:val="20"/>
    </w:rPr>
  </w:style>
  <w:style w:type="character" w:customStyle="1" w:styleId="TitleChar">
    <w:name w:val="Title Char"/>
    <w:basedOn w:val="DefaultParagraphFont"/>
    <w:link w:val="Title"/>
    <w:rsid w:val="00CB7D25"/>
    <w:rPr>
      <w:rFonts w:ascii="Courier New" w:eastAsia="Times New Roman" w:hAnsi="Courier New" w:cs="Times New Roman"/>
      <w:b/>
      <w:bCs/>
      <w:sz w:val="20"/>
      <w:szCs w:val="24"/>
    </w:rPr>
  </w:style>
  <w:style w:type="paragraph" w:styleId="Header">
    <w:name w:val="header"/>
    <w:basedOn w:val="Normal"/>
    <w:link w:val="HeaderChar"/>
    <w:uiPriority w:val="99"/>
    <w:unhideWhenUsed/>
    <w:rsid w:val="008D72A1"/>
    <w:pPr>
      <w:tabs>
        <w:tab w:val="center" w:pos="4680"/>
        <w:tab w:val="right" w:pos="9360"/>
      </w:tabs>
    </w:pPr>
  </w:style>
  <w:style w:type="character" w:customStyle="1" w:styleId="HeaderChar">
    <w:name w:val="Header Char"/>
    <w:basedOn w:val="DefaultParagraphFont"/>
    <w:link w:val="Header"/>
    <w:uiPriority w:val="99"/>
    <w:rsid w:val="008D72A1"/>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5</cp:revision>
  <dcterms:created xsi:type="dcterms:W3CDTF">2019-09-03T16:41:00Z</dcterms:created>
  <dcterms:modified xsi:type="dcterms:W3CDTF">2019-10-11T19:23:00Z</dcterms:modified>
</cp:coreProperties>
</file>