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0D0" w:rsidRPr="00C56FF0" w:rsidRDefault="00516C72" w:rsidP="00C56FF0">
      <w:pPr>
        <w:pStyle w:val="NoSpacing"/>
        <w:jc w:val="center"/>
        <w:rPr>
          <w:rFonts w:ascii="Courier New" w:hAnsi="Courier New" w:cs="Courier New"/>
          <w:b/>
          <w:sz w:val="20"/>
          <w:szCs w:val="20"/>
        </w:rPr>
      </w:pPr>
      <w:r>
        <w:rPr>
          <w:rFonts w:ascii="Courier New" w:hAnsi="Courier New" w:cs="Courier New"/>
          <w:b/>
          <w:sz w:val="20"/>
          <w:szCs w:val="20"/>
        </w:rPr>
        <w:t>C</w:t>
      </w:r>
      <w:r w:rsidR="009E197D" w:rsidRPr="00C56FF0">
        <w:rPr>
          <w:rFonts w:ascii="Courier New" w:hAnsi="Courier New" w:cs="Courier New"/>
          <w:b/>
          <w:sz w:val="20"/>
          <w:szCs w:val="20"/>
        </w:rPr>
        <w:t>HAPTER 27</w:t>
      </w:r>
    </w:p>
    <w:p w:rsidR="009E197D" w:rsidRPr="00C56FF0" w:rsidRDefault="009E197D" w:rsidP="00C56FF0">
      <w:pPr>
        <w:pStyle w:val="NoSpacing"/>
        <w:jc w:val="center"/>
        <w:rPr>
          <w:rFonts w:ascii="Courier New" w:hAnsi="Courier New" w:cs="Courier New"/>
          <w:b/>
          <w:sz w:val="20"/>
          <w:szCs w:val="20"/>
        </w:rPr>
      </w:pPr>
    </w:p>
    <w:p w:rsidR="00C56FF0" w:rsidRPr="00C56FF0" w:rsidRDefault="00C56FF0" w:rsidP="00C56FF0">
      <w:pPr>
        <w:pStyle w:val="NoSpacing"/>
        <w:jc w:val="center"/>
        <w:rPr>
          <w:rFonts w:ascii="Courier New" w:hAnsi="Courier New" w:cs="Courier New"/>
          <w:b/>
          <w:sz w:val="20"/>
          <w:szCs w:val="20"/>
        </w:rPr>
      </w:pPr>
      <w:r w:rsidRPr="00C56FF0">
        <w:rPr>
          <w:rFonts w:ascii="Courier New" w:hAnsi="Courier New" w:cs="Courier New"/>
          <w:b/>
          <w:sz w:val="20"/>
          <w:szCs w:val="20"/>
        </w:rPr>
        <w:t>ZONING</w:t>
      </w:r>
    </w:p>
    <w:p w:rsidR="00C56FF0" w:rsidRPr="00C56FF0" w:rsidRDefault="00C56FF0" w:rsidP="00C56FF0">
      <w:pPr>
        <w:pStyle w:val="NoSpacing"/>
        <w:jc w:val="center"/>
        <w:rPr>
          <w:rFonts w:ascii="Courier New" w:hAnsi="Courier New" w:cs="Courier New"/>
          <w:b/>
          <w:sz w:val="20"/>
          <w:szCs w:val="20"/>
        </w:rPr>
      </w:pPr>
    </w:p>
    <w:p w:rsidR="009E197D" w:rsidRPr="00C56FF0" w:rsidRDefault="009E197D" w:rsidP="00C56FF0">
      <w:pPr>
        <w:pStyle w:val="NoSpacing"/>
        <w:jc w:val="center"/>
        <w:rPr>
          <w:rFonts w:ascii="Courier New" w:hAnsi="Courier New" w:cs="Courier New"/>
          <w:b/>
          <w:sz w:val="20"/>
          <w:szCs w:val="20"/>
        </w:rPr>
      </w:pPr>
      <w:r w:rsidRPr="00C56FF0">
        <w:rPr>
          <w:rFonts w:ascii="Courier New" w:hAnsi="Courier New" w:cs="Courier New"/>
          <w:b/>
          <w:sz w:val="20"/>
          <w:szCs w:val="20"/>
        </w:rPr>
        <w:t xml:space="preserve">Part </w:t>
      </w:r>
      <w:r w:rsidR="00CB6F38" w:rsidRPr="00C56FF0">
        <w:rPr>
          <w:rFonts w:ascii="Courier New" w:hAnsi="Courier New" w:cs="Courier New"/>
          <w:b/>
          <w:sz w:val="20"/>
          <w:szCs w:val="20"/>
        </w:rPr>
        <w:t>1</w:t>
      </w:r>
      <w:r w:rsidR="00750566" w:rsidRPr="00C56FF0">
        <w:rPr>
          <w:rFonts w:ascii="Courier New" w:hAnsi="Courier New" w:cs="Courier New"/>
          <w:b/>
          <w:sz w:val="20"/>
          <w:szCs w:val="20"/>
        </w:rPr>
        <w:t>4</w:t>
      </w:r>
    </w:p>
    <w:p w:rsidR="009E197D" w:rsidRPr="00C56FF0" w:rsidRDefault="009E197D" w:rsidP="00C56FF0">
      <w:pPr>
        <w:pStyle w:val="NoSpacing"/>
        <w:jc w:val="center"/>
        <w:rPr>
          <w:rFonts w:ascii="Courier New" w:hAnsi="Courier New" w:cs="Courier New"/>
          <w:b/>
          <w:sz w:val="20"/>
          <w:szCs w:val="20"/>
        </w:rPr>
      </w:pPr>
    </w:p>
    <w:p w:rsidR="009E197D" w:rsidRPr="00C56FF0" w:rsidRDefault="00750566" w:rsidP="00C56FF0">
      <w:pPr>
        <w:pStyle w:val="NoSpacing"/>
        <w:jc w:val="center"/>
        <w:rPr>
          <w:rFonts w:ascii="Courier New" w:hAnsi="Courier New" w:cs="Courier New"/>
          <w:b/>
          <w:sz w:val="20"/>
          <w:szCs w:val="20"/>
        </w:rPr>
      </w:pPr>
      <w:r w:rsidRPr="00C56FF0">
        <w:rPr>
          <w:rFonts w:ascii="Courier New" w:hAnsi="Courier New" w:cs="Courier New"/>
          <w:b/>
          <w:sz w:val="20"/>
          <w:szCs w:val="20"/>
        </w:rPr>
        <w:t>M</w:t>
      </w:r>
      <w:r w:rsidR="00C56FF0" w:rsidRPr="00C56FF0">
        <w:rPr>
          <w:rFonts w:ascii="Courier New" w:hAnsi="Courier New" w:cs="Courier New"/>
          <w:b/>
          <w:sz w:val="20"/>
          <w:szCs w:val="20"/>
        </w:rPr>
        <w:t>iscellaneous Provisions and Enactment</w:t>
      </w:r>
    </w:p>
    <w:p w:rsidR="009E197D" w:rsidRDefault="009E197D" w:rsidP="00C56FF0">
      <w:pPr>
        <w:pStyle w:val="NoSpacing"/>
        <w:rPr>
          <w:rFonts w:ascii="Courier New" w:hAnsi="Courier New" w:cs="Courier New"/>
          <w:sz w:val="20"/>
          <w:szCs w:val="20"/>
        </w:rPr>
      </w:pPr>
    </w:p>
    <w:p w:rsidR="006A11A8" w:rsidRDefault="00C56FF0" w:rsidP="00C56FF0">
      <w:pPr>
        <w:pStyle w:val="NoSpacing"/>
        <w:ind w:firstLine="720"/>
        <w:rPr>
          <w:rFonts w:ascii="Courier New" w:hAnsi="Courier New" w:cs="Courier New"/>
          <w:sz w:val="20"/>
          <w:szCs w:val="20"/>
        </w:rPr>
      </w:pPr>
      <w:r>
        <w:rPr>
          <w:rFonts w:ascii="Courier New" w:hAnsi="Courier New" w:cs="Courier New"/>
          <w:b/>
          <w:sz w:val="20"/>
          <w:szCs w:val="20"/>
          <w:u w:val="single"/>
        </w:rPr>
        <w:t>§1401. Interpretations, Purpose and Conflict.</w:t>
      </w:r>
      <w:r>
        <w:rPr>
          <w:rFonts w:ascii="Courier New" w:hAnsi="Courier New" w:cs="Courier New"/>
          <w:sz w:val="20"/>
          <w:szCs w:val="20"/>
        </w:rPr>
        <w:t xml:space="preserve">  I</w:t>
      </w:r>
      <w:r w:rsidR="00750566">
        <w:rPr>
          <w:rFonts w:ascii="Courier New" w:hAnsi="Courier New" w:cs="Courier New"/>
          <w:sz w:val="20"/>
          <w:szCs w:val="20"/>
        </w:rPr>
        <w:t xml:space="preserve">n interpreting and applying the provisions of this Chapter, they shall be held to be the minimum requirements for the promotion of the health, safety, morals and general welfare of the Township.  The Chapter is not intended to interfere or abrogate or annul other rules, regulations or ordinances of the Township provided that where this Chapter imposes a greater restriction upon the use of land or premises or upon the construction of a building or requires larger open spaces than are imposed by such other rules, regulations or ordinance, the provisions of this Chapter shall control. </w:t>
      </w:r>
      <w:r w:rsidR="006A11A8">
        <w:rPr>
          <w:rFonts w:ascii="Courier New" w:hAnsi="Courier New" w:cs="Courier New"/>
          <w:sz w:val="20"/>
          <w:szCs w:val="20"/>
        </w:rPr>
        <w:t xml:space="preserve"> </w:t>
      </w:r>
    </w:p>
    <w:p w:rsidR="00526B5A" w:rsidRDefault="00526B5A" w:rsidP="00C56FF0">
      <w:pPr>
        <w:pStyle w:val="NoSpacing"/>
        <w:rPr>
          <w:rFonts w:ascii="Courier New" w:hAnsi="Courier New" w:cs="Courier New"/>
          <w:sz w:val="20"/>
          <w:szCs w:val="20"/>
        </w:rPr>
      </w:pPr>
    </w:p>
    <w:p w:rsidR="00966075" w:rsidRDefault="00C56FF0" w:rsidP="00C56FF0">
      <w:pPr>
        <w:pStyle w:val="NoSpacing"/>
        <w:ind w:firstLine="720"/>
        <w:rPr>
          <w:rFonts w:ascii="Courier New" w:hAnsi="Courier New" w:cs="Courier New"/>
          <w:sz w:val="20"/>
          <w:szCs w:val="20"/>
        </w:rPr>
      </w:pPr>
      <w:r>
        <w:rPr>
          <w:rFonts w:ascii="Courier New" w:hAnsi="Courier New" w:cs="Courier New"/>
          <w:b/>
          <w:sz w:val="20"/>
          <w:szCs w:val="20"/>
          <w:u w:val="single"/>
        </w:rPr>
        <w:t xml:space="preserve">§1402. </w:t>
      </w:r>
      <w:proofErr w:type="spellStart"/>
      <w:r>
        <w:rPr>
          <w:rFonts w:ascii="Courier New" w:hAnsi="Courier New" w:cs="Courier New"/>
          <w:b/>
          <w:sz w:val="20"/>
          <w:szCs w:val="20"/>
          <w:u w:val="single"/>
        </w:rPr>
        <w:t>Repealer</w:t>
      </w:r>
      <w:proofErr w:type="spellEnd"/>
      <w:r>
        <w:rPr>
          <w:rFonts w:ascii="Courier New" w:hAnsi="Courier New" w:cs="Courier New"/>
          <w:b/>
          <w:sz w:val="20"/>
          <w:szCs w:val="20"/>
          <w:u w:val="single"/>
        </w:rPr>
        <w:t>.</w:t>
      </w:r>
      <w:r>
        <w:rPr>
          <w:rFonts w:ascii="Courier New" w:hAnsi="Courier New" w:cs="Courier New"/>
          <w:sz w:val="20"/>
          <w:szCs w:val="20"/>
        </w:rPr>
        <w:t xml:space="preserve">  A</w:t>
      </w:r>
      <w:r w:rsidR="00750566">
        <w:rPr>
          <w:rFonts w:ascii="Courier New" w:hAnsi="Courier New" w:cs="Courier New"/>
          <w:sz w:val="20"/>
          <w:szCs w:val="20"/>
        </w:rPr>
        <w:t xml:space="preserve">ll Ordinances or parts of Ordinances inconsistent herewith are hereby repealed, including the White Deer Township Zoning Ordinance, enacted in June 1989, and any subsequent amendments which may have been made thereto.  Nothing in this Chapter shall be construed to affect any suit or proceeding now pending in any court or any rights accrued or liability incurred or any cause or causes of action accrued or existing under any Ordinance repealed by this Chapter.  Nor shall any right or remedy of any character be lost, impaired or affected by this Chapter.  </w:t>
      </w:r>
    </w:p>
    <w:p w:rsidR="00750566" w:rsidRDefault="00750566" w:rsidP="00C56FF0">
      <w:pPr>
        <w:pStyle w:val="NoSpacing"/>
        <w:rPr>
          <w:rFonts w:ascii="Courier New" w:hAnsi="Courier New" w:cs="Courier New"/>
          <w:sz w:val="20"/>
          <w:szCs w:val="20"/>
        </w:rPr>
      </w:pPr>
    </w:p>
    <w:p w:rsidR="00D851C5" w:rsidRDefault="00C56FF0" w:rsidP="00C56FF0">
      <w:pPr>
        <w:pStyle w:val="NoSpacing"/>
        <w:ind w:firstLine="720"/>
        <w:rPr>
          <w:rFonts w:ascii="Courier New" w:hAnsi="Courier New" w:cs="Courier New"/>
          <w:sz w:val="20"/>
          <w:szCs w:val="20"/>
        </w:rPr>
      </w:pPr>
      <w:r>
        <w:rPr>
          <w:rFonts w:ascii="Courier New" w:hAnsi="Courier New" w:cs="Courier New"/>
          <w:b/>
          <w:sz w:val="20"/>
          <w:szCs w:val="20"/>
          <w:u w:val="single"/>
        </w:rPr>
        <w:t>§1403. Severability and Validity.</w:t>
      </w:r>
      <w:r>
        <w:rPr>
          <w:rFonts w:ascii="Courier New" w:hAnsi="Courier New" w:cs="Courier New"/>
          <w:sz w:val="20"/>
          <w:szCs w:val="20"/>
        </w:rPr>
        <w:t xml:space="preserve">  T</w:t>
      </w:r>
      <w:r w:rsidR="00750566">
        <w:rPr>
          <w:rFonts w:ascii="Courier New" w:hAnsi="Courier New" w:cs="Courier New"/>
          <w:sz w:val="20"/>
          <w:szCs w:val="20"/>
        </w:rPr>
        <w:t xml:space="preserve">he provisions of this Chapter are severable and if any provisions, sentence, clause, section, part or application thereof shall be held illegal, invalid or unconstitutional, by a court of competent jurisdiction, such illegality, invalidity or unconstitutionality shall not affect or impair any of the remaining provisions, </w:t>
      </w:r>
      <w:r w:rsidR="009F1054">
        <w:rPr>
          <w:rFonts w:ascii="Courier New" w:hAnsi="Courier New" w:cs="Courier New"/>
          <w:sz w:val="20"/>
          <w:szCs w:val="20"/>
        </w:rPr>
        <w:t>sentences, clauses, sections or applications.  It is hereby declared to be the legislative intent of the Township Supervisors, that this Chapter would have been adopted had such illegal, invalid or unconstitutional provision, sentence, clause, section or part not been included therein and if such illegal, invalid or unconstitutional application had been speci</w:t>
      </w:r>
      <w:r>
        <w:rPr>
          <w:rFonts w:ascii="Courier New" w:hAnsi="Courier New" w:cs="Courier New"/>
          <w:sz w:val="20"/>
          <w:szCs w:val="20"/>
        </w:rPr>
        <w:t>fically exempted therefrom.</w:t>
      </w:r>
    </w:p>
    <w:p w:rsidR="00CD775F" w:rsidRDefault="00CD775F" w:rsidP="00C56FF0">
      <w:pPr>
        <w:pStyle w:val="NoSpacing"/>
        <w:ind w:firstLine="720"/>
        <w:rPr>
          <w:rFonts w:ascii="Courier New" w:hAnsi="Courier New" w:cs="Courier New"/>
          <w:sz w:val="20"/>
          <w:szCs w:val="20"/>
        </w:rPr>
      </w:pPr>
    </w:p>
    <w:p w:rsidR="00CD775F" w:rsidRDefault="00CD775F" w:rsidP="00CD775F">
      <w:pPr>
        <w:pStyle w:val="NoSpacing"/>
        <w:rPr>
          <w:rFonts w:ascii="Courier New" w:hAnsi="Courier New" w:cs="Courier New"/>
          <w:sz w:val="20"/>
          <w:szCs w:val="20"/>
        </w:rPr>
      </w:pPr>
      <w:r>
        <w:rPr>
          <w:rFonts w:ascii="Courier New" w:hAnsi="Courier New" w:cs="Courier New"/>
          <w:sz w:val="20"/>
          <w:szCs w:val="20"/>
        </w:rPr>
        <w:t>(</w:t>
      </w:r>
      <w:r>
        <w:rPr>
          <w:rFonts w:ascii="Courier New" w:hAnsi="Courier New" w:cs="Courier New"/>
          <w:sz w:val="20"/>
          <w:szCs w:val="20"/>
          <w:u w:val="single"/>
        </w:rPr>
        <w:t>Ordinance</w:t>
      </w:r>
      <w:r>
        <w:rPr>
          <w:rFonts w:ascii="Courier New" w:hAnsi="Courier New" w:cs="Courier New"/>
          <w:sz w:val="20"/>
          <w:szCs w:val="20"/>
        </w:rPr>
        <w:t xml:space="preserve"> No. 99-1, adopted July 20, 1999)</w:t>
      </w:r>
    </w:p>
    <w:p w:rsidR="00CD775F" w:rsidRPr="00C56FF0" w:rsidRDefault="00CD775F" w:rsidP="00CD775F">
      <w:pPr>
        <w:pStyle w:val="NoSpacing"/>
        <w:rPr>
          <w:rFonts w:ascii="Courier New" w:hAnsi="Courier New" w:cs="Courier New"/>
          <w:sz w:val="20"/>
          <w:szCs w:val="20"/>
        </w:rPr>
      </w:pPr>
      <w:bookmarkStart w:id="0" w:name="_GoBack"/>
      <w:bookmarkEnd w:id="0"/>
    </w:p>
    <w:sectPr w:rsidR="00CD775F" w:rsidRPr="00C56FF0" w:rsidSect="009E197D">
      <w:footerReference w:type="default" r:id="rId6"/>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F45" w:rsidRDefault="00134F45" w:rsidP="00134F45">
      <w:pPr>
        <w:spacing w:after="0" w:line="240" w:lineRule="auto"/>
      </w:pPr>
      <w:r>
        <w:separator/>
      </w:r>
    </w:p>
  </w:endnote>
  <w:endnote w:type="continuationSeparator" w:id="0">
    <w:p w:rsidR="00134F45" w:rsidRDefault="00134F45" w:rsidP="00134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4F45" w:rsidRPr="00134F45" w:rsidRDefault="00134F45">
    <w:pPr>
      <w:pStyle w:val="Footer"/>
      <w:jc w:val="center"/>
      <w:rPr>
        <w:rFonts w:ascii="Courier New" w:hAnsi="Courier New" w:cs="Courier New"/>
        <w:sz w:val="20"/>
        <w:szCs w:val="20"/>
      </w:rPr>
    </w:pPr>
    <w:r w:rsidRPr="00134F45">
      <w:rPr>
        <w:rFonts w:ascii="Courier New" w:hAnsi="Courier New" w:cs="Courier New"/>
        <w:sz w:val="20"/>
        <w:szCs w:val="20"/>
      </w:rPr>
      <w:t>27-14-</w:t>
    </w:r>
    <w:sdt>
      <w:sdtPr>
        <w:rPr>
          <w:rFonts w:ascii="Courier New" w:hAnsi="Courier New" w:cs="Courier New"/>
          <w:sz w:val="20"/>
          <w:szCs w:val="20"/>
        </w:rPr>
        <w:id w:val="1488049970"/>
        <w:docPartObj>
          <w:docPartGallery w:val="Page Numbers (Bottom of Page)"/>
          <w:docPartUnique/>
        </w:docPartObj>
      </w:sdtPr>
      <w:sdtEndPr>
        <w:rPr>
          <w:noProof/>
        </w:rPr>
      </w:sdtEndPr>
      <w:sdtContent>
        <w:r w:rsidRPr="00134F45">
          <w:rPr>
            <w:rFonts w:ascii="Courier New" w:hAnsi="Courier New" w:cs="Courier New"/>
            <w:sz w:val="20"/>
            <w:szCs w:val="20"/>
          </w:rPr>
          <w:fldChar w:fldCharType="begin"/>
        </w:r>
        <w:r w:rsidRPr="00134F45">
          <w:rPr>
            <w:rFonts w:ascii="Courier New" w:hAnsi="Courier New" w:cs="Courier New"/>
            <w:sz w:val="20"/>
            <w:szCs w:val="20"/>
          </w:rPr>
          <w:instrText xml:space="preserve"> PAGE   \* MERGEFORMAT </w:instrText>
        </w:r>
        <w:r w:rsidRPr="00134F45">
          <w:rPr>
            <w:rFonts w:ascii="Courier New" w:hAnsi="Courier New" w:cs="Courier New"/>
            <w:sz w:val="20"/>
            <w:szCs w:val="20"/>
          </w:rPr>
          <w:fldChar w:fldCharType="separate"/>
        </w:r>
        <w:r w:rsidRPr="00134F45">
          <w:rPr>
            <w:rFonts w:ascii="Courier New" w:hAnsi="Courier New" w:cs="Courier New"/>
            <w:noProof/>
            <w:sz w:val="20"/>
            <w:szCs w:val="20"/>
          </w:rPr>
          <w:t>2</w:t>
        </w:r>
        <w:r w:rsidRPr="00134F45">
          <w:rPr>
            <w:rFonts w:ascii="Courier New" w:hAnsi="Courier New" w:cs="Courier New"/>
            <w:noProof/>
            <w:sz w:val="20"/>
            <w:szCs w:val="20"/>
          </w:rPr>
          <w:fldChar w:fldCharType="end"/>
        </w:r>
      </w:sdtContent>
    </w:sdt>
  </w:p>
  <w:p w:rsidR="00134F45" w:rsidRDefault="00134F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F45" w:rsidRDefault="00134F45" w:rsidP="00134F45">
      <w:pPr>
        <w:spacing w:after="0" w:line="240" w:lineRule="auto"/>
      </w:pPr>
      <w:r>
        <w:separator/>
      </w:r>
    </w:p>
  </w:footnote>
  <w:footnote w:type="continuationSeparator" w:id="0">
    <w:p w:rsidR="00134F45" w:rsidRDefault="00134F45" w:rsidP="00134F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E197D"/>
    <w:rsid w:val="000C7719"/>
    <w:rsid w:val="000D38C0"/>
    <w:rsid w:val="00121278"/>
    <w:rsid w:val="00121D0E"/>
    <w:rsid w:val="00134F45"/>
    <w:rsid w:val="00177E42"/>
    <w:rsid w:val="00183AA4"/>
    <w:rsid w:val="001C4555"/>
    <w:rsid w:val="00236849"/>
    <w:rsid w:val="00277514"/>
    <w:rsid w:val="00290573"/>
    <w:rsid w:val="00296C6C"/>
    <w:rsid w:val="00445F6B"/>
    <w:rsid w:val="004462DA"/>
    <w:rsid w:val="00516C72"/>
    <w:rsid w:val="00526B5A"/>
    <w:rsid w:val="005E5106"/>
    <w:rsid w:val="00633388"/>
    <w:rsid w:val="006A11A8"/>
    <w:rsid w:val="006B3B66"/>
    <w:rsid w:val="00750566"/>
    <w:rsid w:val="00756F1D"/>
    <w:rsid w:val="007673BD"/>
    <w:rsid w:val="007C1710"/>
    <w:rsid w:val="007E48DF"/>
    <w:rsid w:val="007F6A85"/>
    <w:rsid w:val="008535C2"/>
    <w:rsid w:val="008B40D0"/>
    <w:rsid w:val="00931C24"/>
    <w:rsid w:val="00966075"/>
    <w:rsid w:val="00973032"/>
    <w:rsid w:val="009E197D"/>
    <w:rsid w:val="009F1054"/>
    <w:rsid w:val="00A54982"/>
    <w:rsid w:val="00A57A83"/>
    <w:rsid w:val="00A91022"/>
    <w:rsid w:val="00B97360"/>
    <w:rsid w:val="00BB5D43"/>
    <w:rsid w:val="00BD734A"/>
    <w:rsid w:val="00C56FF0"/>
    <w:rsid w:val="00CA4183"/>
    <w:rsid w:val="00CA7D84"/>
    <w:rsid w:val="00CB6F38"/>
    <w:rsid w:val="00CC4C27"/>
    <w:rsid w:val="00CD775F"/>
    <w:rsid w:val="00CE0E42"/>
    <w:rsid w:val="00D1545D"/>
    <w:rsid w:val="00D47588"/>
    <w:rsid w:val="00D52DDC"/>
    <w:rsid w:val="00D75D2D"/>
    <w:rsid w:val="00D851C5"/>
    <w:rsid w:val="00DC6C9A"/>
    <w:rsid w:val="00E3498F"/>
    <w:rsid w:val="00EE4391"/>
    <w:rsid w:val="00F16DB0"/>
    <w:rsid w:val="00F2269B"/>
    <w:rsid w:val="00F63FB4"/>
    <w:rsid w:val="00F8049C"/>
    <w:rsid w:val="00FA6106"/>
    <w:rsid w:val="00FD58D7"/>
    <w:rsid w:val="00FD6B91"/>
    <w:rsid w:val="00FE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66B42"/>
  <w15:docId w15:val="{A68E6AD0-330D-4454-A27D-0B796AB6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0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97D"/>
    <w:pPr>
      <w:spacing w:after="0" w:line="240" w:lineRule="auto"/>
    </w:pPr>
  </w:style>
  <w:style w:type="paragraph" w:styleId="Header">
    <w:name w:val="header"/>
    <w:basedOn w:val="Normal"/>
    <w:link w:val="HeaderChar"/>
    <w:uiPriority w:val="99"/>
    <w:unhideWhenUsed/>
    <w:rsid w:val="00134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F45"/>
  </w:style>
  <w:style w:type="paragraph" w:styleId="Footer">
    <w:name w:val="footer"/>
    <w:basedOn w:val="Normal"/>
    <w:link w:val="FooterChar"/>
    <w:uiPriority w:val="99"/>
    <w:unhideWhenUsed/>
    <w:rsid w:val="00134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37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dc:creator>
  <cp:keywords/>
  <dc:description/>
  <cp:lastModifiedBy>Jason</cp:lastModifiedBy>
  <cp:revision>9</cp:revision>
  <cp:lastPrinted>2019-10-07T20:28:00Z</cp:lastPrinted>
  <dcterms:created xsi:type="dcterms:W3CDTF">2010-11-04T18:49:00Z</dcterms:created>
  <dcterms:modified xsi:type="dcterms:W3CDTF">2019-10-14T13:33:00Z</dcterms:modified>
</cp:coreProperties>
</file>