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4A7C2C" w14:textId="77777777" w:rsidR="00C9601C" w:rsidRPr="00976D56" w:rsidRDefault="00C9601C" w:rsidP="001E1260">
      <w:pPr>
        <w:pStyle w:val="PolicyTitleBox"/>
      </w:pPr>
      <w:r>
        <w:t>Lourdes Public Charter School</w:t>
      </w:r>
    </w:p>
    <w:p w14:paraId="1CD98236" w14:textId="77777777" w:rsidR="00CC7D46" w:rsidRPr="00850756" w:rsidRDefault="00CC7D46" w:rsidP="00CC7D46"/>
    <w:p w14:paraId="5F652336" w14:textId="77777777" w:rsidR="001E1260" w:rsidRPr="00850756" w:rsidRDefault="001E1260" w:rsidP="001E1260">
      <w:pPr>
        <w:pStyle w:val="PolicyCode"/>
      </w:pPr>
      <w:r w:rsidRPr="00850756">
        <w:t>Code:</w:t>
      </w:r>
      <w:r w:rsidRPr="00850756">
        <w:tab/>
      </w:r>
      <w:r w:rsidR="00C2280E" w:rsidRPr="00850756">
        <w:t>JGA</w:t>
      </w:r>
    </w:p>
    <w:p w14:paraId="4604C767" w14:textId="59050EFE" w:rsidR="001E1260" w:rsidRPr="00850756" w:rsidRDefault="001E1260" w:rsidP="001E1260">
      <w:pPr>
        <w:pStyle w:val="PolicyCode"/>
      </w:pPr>
      <w:r w:rsidRPr="00850756">
        <w:t>Adopted:</w:t>
      </w:r>
      <w:r w:rsidRPr="00850756">
        <w:tab/>
      </w:r>
      <w:r w:rsidR="00F16098">
        <w:t>4/28/25</w:t>
      </w:r>
    </w:p>
    <w:p w14:paraId="40628CC4" w14:textId="77777777" w:rsidR="001E1260" w:rsidRPr="00850756" w:rsidRDefault="001E1260" w:rsidP="00CC7D46"/>
    <w:p w14:paraId="1FBF0695" w14:textId="550BF893" w:rsidR="00EF573E" w:rsidRPr="00850756" w:rsidRDefault="00C2280E" w:rsidP="00EF573E">
      <w:pPr>
        <w:pStyle w:val="PolicyTitle"/>
      </w:pPr>
      <w:r w:rsidRPr="00850756">
        <w:t>Corporal Punishment**</w:t>
      </w:r>
    </w:p>
    <w:p w14:paraId="7E6C51A0" w14:textId="77777777" w:rsidR="00EF573E" w:rsidRPr="00850756" w:rsidRDefault="00EF573E" w:rsidP="00EF573E"/>
    <w:p w14:paraId="1C845C9D" w14:textId="77777777" w:rsidR="00C2280E" w:rsidRPr="00850756" w:rsidRDefault="00C2280E" w:rsidP="000753F5">
      <w:pPr>
        <w:pStyle w:val="PolicyBodyText"/>
        <w:spacing w:after="240"/>
      </w:pPr>
      <w:r w:rsidRPr="00850756">
        <w:t>The use of corporal punishment in any form is strictly prohibited in the public charter school. No student will be subject to the infliction of corporal punishment.</w:t>
      </w:r>
    </w:p>
    <w:p w14:paraId="4BE39807" w14:textId="2776244C" w:rsidR="00B77DD4" w:rsidRPr="00850756" w:rsidRDefault="004B5472" w:rsidP="000753F5">
      <w:pPr>
        <w:pStyle w:val="PolicyBodyText"/>
        <w:spacing w:after="240"/>
      </w:pPr>
      <w:r>
        <w:t>“</w:t>
      </w:r>
      <w:r w:rsidR="00C2280E" w:rsidRPr="00850756">
        <w:t>Corporal punishment</w:t>
      </w:r>
      <w:r>
        <w:t>”</w:t>
      </w:r>
      <w:r w:rsidR="00C2280E" w:rsidRPr="00850756">
        <w:t xml:space="preserve"> is defined as the willful infliction of, or willfully causing the infliction of, physical pain.</w:t>
      </w:r>
      <w:r w:rsidR="00B77DD4" w:rsidRPr="00850756">
        <w:t xml:space="preserve"> Corporal punishment does not include the use of physical force authorized in ORS 161.205 (2), (4) or (5) for the reasons specified therein, or physical pain or discomfort resulting from or caused by participation in athletic competition or other such recreational activity, voluntarily engaged in by a student.</w:t>
      </w:r>
    </w:p>
    <w:p w14:paraId="6EA72882" w14:textId="5DCA7FFD" w:rsidR="00C2280E" w:rsidRPr="00850756" w:rsidRDefault="00C2280E" w:rsidP="000753F5">
      <w:pPr>
        <w:pStyle w:val="PolicyBodyText"/>
        <w:spacing w:after="240"/>
      </w:pPr>
      <w:r w:rsidRPr="00850756">
        <w:t xml:space="preserve">No teacher, administrator, other school personnel or school volunteer will subject a student to corporal punishment or condone the use of corporal punishment by any person under </w:t>
      </w:r>
      <w:r w:rsidR="0023553D" w:rsidRPr="00850756">
        <w:t xml:space="preserve">their </w:t>
      </w:r>
      <w:r w:rsidRPr="00850756">
        <w:t>supervision or control. Permission to administer corporal punishment will not be sought or accepted from any parent or public charter school official.</w:t>
      </w:r>
    </w:p>
    <w:p w14:paraId="7039A6B1" w14:textId="25E60AE6" w:rsidR="00DB3F6D" w:rsidRPr="00850756" w:rsidRDefault="00DB3F6D" w:rsidP="00DB3F6D">
      <w:pPr>
        <w:pStyle w:val="PolicyBodyText"/>
        <w:spacing w:after="240"/>
      </w:pPr>
      <w:r w:rsidRPr="00850756">
        <w:t>A parent or legal guardian of a minor child may use reasonable physical force upon the minor child when and to the extent the person reasonably believes the physical force is necessary to maintain discipline or promote the welfare of the minor child, unless the physical force constitutes abuse as defined in ORS 418.257 or 419B.005.</w:t>
      </w:r>
    </w:p>
    <w:p w14:paraId="64CEA7E9" w14:textId="70ACE4B3" w:rsidR="00DB3F6D" w:rsidRPr="00850756" w:rsidRDefault="00C2280E" w:rsidP="00DB3F6D">
      <w:pPr>
        <w:pStyle w:val="PolicyBodyText"/>
        <w:spacing w:after="240"/>
      </w:pPr>
      <w:r w:rsidRPr="00850756">
        <w:t xml:space="preserve">A staff member is authorized to employ </w:t>
      </w:r>
      <w:r w:rsidR="008945C1" w:rsidRPr="00850756">
        <w:t xml:space="preserve">reasonable </w:t>
      </w:r>
      <w:r w:rsidRPr="00850756">
        <w:t xml:space="preserve">physical force </w:t>
      </w:r>
      <w:r w:rsidR="008945C1" w:rsidRPr="00850756">
        <w:t xml:space="preserve">upon a student </w:t>
      </w:r>
      <w:r w:rsidR="00DB3F6D" w:rsidRPr="00850756">
        <w:t>only</w:t>
      </w:r>
      <w:r w:rsidR="008945C1" w:rsidRPr="00850756">
        <w:t xml:space="preserve"> to the extent </w:t>
      </w:r>
      <w:r w:rsidR="00DB3F6D" w:rsidRPr="00850756">
        <w:t xml:space="preserve">that </w:t>
      </w:r>
      <w:r w:rsidR="008945C1" w:rsidRPr="00850756">
        <w:t>the application of physical force is consistent with ORS 339.285-339.303</w:t>
      </w:r>
      <w:r w:rsidR="00DB3F6D" w:rsidRPr="00850756">
        <w:t xml:space="preserve"> and is not corporal punishment as defined in ORS 339.250(9)</w:t>
      </w:r>
      <w:r w:rsidRPr="00850756">
        <w:t>. Physical force shall not be used to discipline or punish a student.</w:t>
      </w:r>
    </w:p>
    <w:p w14:paraId="525ECC8D" w14:textId="3B2DBD94" w:rsidR="008945C1" w:rsidRPr="00850756" w:rsidRDefault="008945C1" w:rsidP="000753F5">
      <w:pPr>
        <w:pStyle w:val="PolicyBodyText"/>
        <w:spacing w:after="240"/>
      </w:pPr>
      <w:r w:rsidRPr="00850756">
        <w:t>A staff member found in violation of this policy may be subject to discipline up to and including dismissal. A volunteer found in violation of this policy by administration may be subject to sanctions and/or prohibited from volunteer service at the public charter school.</w:t>
      </w:r>
    </w:p>
    <w:p w14:paraId="66C2096F" w14:textId="1BFDD15D" w:rsidR="00C2280E" w:rsidRPr="00850756" w:rsidRDefault="00C2280E" w:rsidP="000753F5">
      <w:pPr>
        <w:pStyle w:val="PolicyBodyText"/>
        <w:spacing w:after="240"/>
      </w:pPr>
      <w:r w:rsidRPr="00850756">
        <w:t xml:space="preserve">The </w:t>
      </w:r>
      <w:r w:rsidR="008945C1" w:rsidRPr="00850756">
        <w:t>administrator</w:t>
      </w:r>
      <w:r w:rsidRPr="00850756">
        <w:t xml:space="preserve"> shall inform all staff members and volunteers of this policy.</w:t>
      </w:r>
    </w:p>
    <w:p w14:paraId="7F14AD0D" w14:textId="77777777" w:rsidR="00C2280E" w:rsidRPr="00850756" w:rsidRDefault="00C2280E" w:rsidP="00C2280E">
      <w:pPr>
        <w:pStyle w:val="PolicyBodyText"/>
      </w:pPr>
      <w:r w:rsidRPr="00850756">
        <w:t>END OF POLICY</w:t>
      </w:r>
    </w:p>
    <w:p w14:paraId="573FC0E9" w14:textId="77777777" w:rsidR="00C2280E" w:rsidRPr="00850756" w:rsidRDefault="00C2280E" w:rsidP="00C2280E">
      <w:pPr>
        <w:pStyle w:val="PolicyLine"/>
      </w:pPr>
    </w:p>
    <w:p w14:paraId="43D887C8" w14:textId="77777777" w:rsidR="00C2280E" w:rsidRPr="002B48F6" w:rsidRDefault="00C2280E" w:rsidP="009D6E6C">
      <w:pPr>
        <w:pStyle w:val="PolicyReferencesHeading"/>
      </w:pPr>
      <w:r w:rsidRPr="002B48F6">
        <w:t>Legal Reference(s):</w:t>
      </w:r>
    </w:p>
    <w:p w14:paraId="64DDD507" w14:textId="77777777" w:rsidR="00C2280E" w:rsidRPr="002B48F6" w:rsidRDefault="00C2280E" w:rsidP="00C2280E">
      <w:pPr>
        <w:pStyle w:val="PolicyReferences"/>
      </w:pPr>
    </w:p>
    <w:p w14:paraId="2D42516D" w14:textId="77777777" w:rsidR="00C2280E" w:rsidRPr="002B48F6" w:rsidRDefault="00C2280E" w:rsidP="00C2280E">
      <w:pPr>
        <w:pStyle w:val="PolicyReferences"/>
        <w:sectPr w:rsidR="00C2280E" w:rsidRPr="002B48F6" w:rsidSect="00C2280E">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643A7AF1" w14:textId="4EAE95B6" w:rsidR="00C2280E" w:rsidRPr="002B48F6" w:rsidRDefault="00164FF4" w:rsidP="00C2280E">
      <w:pPr>
        <w:pStyle w:val="PolicyReferences"/>
      </w:pPr>
      <w:r w:rsidRPr="002B48F6">
        <w:rPr>
          <w:rStyle w:val="SYSHYPERTEXT"/>
        </w:rPr>
        <w:fldChar w:fldCharType="begin"/>
      </w:r>
      <w:r w:rsidRPr="002B48F6">
        <w:rPr>
          <w:rStyle w:val="SYSHYPERTEXT"/>
        </w:rPr>
        <w:instrText xml:space="preserve"> HYPERLINK "http://policy.osba.org/orsredir.asp?ors=ors-161" </w:instrText>
      </w:r>
      <w:r w:rsidRPr="002B48F6">
        <w:rPr>
          <w:rStyle w:val="SYSHYPERTEXT"/>
        </w:rPr>
      </w:r>
      <w:r w:rsidRPr="002B48F6">
        <w:rPr>
          <w:rStyle w:val="SYSHYPERTEXT"/>
        </w:rPr>
        <w:fldChar w:fldCharType="separate"/>
      </w:r>
      <w:r w:rsidRPr="002B48F6">
        <w:rPr>
          <w:rStyle w:val="Hyperlink"/>
        </w:rPr>
        <w:t>ORS 161</w:t>
      </w:r>
      <w:r w:rsidRPr="002B48F6">
        <w:rPr>
          <w:rStyle w:val="SYSHYPERTEXT"/>
        </w:rPr>
        <w:fldChar w:fldCharType="end"/>
      </w:r>
      <w:r w:rsidR="00C2280E" w:rsidRPr="002B48F6">
        <w:t>.205</w:t>
      </w:r>
    </w:p>
    <w:p w14:paraId="328B602B" w14:textId="33EE2A21" w:rsidR="00C2280E" w:rsidRPr="002B48F6" w:rsidRDefault="00164FF4" w:rsidP="00C2280E">
      <w:pPr>
        <w:pStyle w:val="PolicyReferences"/>
      </w:pPr>
      <w:hyperlink r:id="rId14" w:history="1">
        <w:r w:rsidRPr="002B48F6">
          <w:rPr>
            <w:rStyle w:val="Hyperlink"/>
          </w:rPr>
          <w:t>ORS 338</w:t>
        </w:r>
      </w:hyperlink>
      <w:r w:rsidR="00C2280E" w:rsidRPr="002B48F6">
        <w:t>.115</w:t>
      </w:r>
      <w:r w:rsidR="008945C1" w:rsidRPr="002B48F6">
        <w:t>(1)(q)</w:t>
      </w:r>
    </w:p>
    <w:p w14:paraId="27F52BB0" w14:textId="0EDFA346" w:rsidR="00C2280E" w:rsidRPr="002B48F6" w:rsidRDefault="00164FF4" w:rsidP="00C2280E">
      <w:pPr>
        <w:pStyle w:val="PolicyReferences"/>
      </w:pPr>
      <w:hyperlink r:id="rId15" w:history="1">
        <w:r w:rsidRPr="002B48F6">
          <w:rPr>
            <w:rStyle w:val="Hyperlink"/>
          </w:rPr>
          <w:t>ORS 339</w:t>
        </w:r>
      </w:hyperlink>
      <w:r w:rsidR="00C2280E" w:rsidRPr="002B48F6">
        <w:t>.240</w:t>
      </w:r>
    </w:p>
    <w:p w14:paraId="0399BF28" w14:textId="4B24BFC2" w:rsidR="00C2280E" w:rsidRPr="002B48F6" w:rsidRDefault="00164FF4" w:rsidP="00C2280E">
      <w:pPr>
        <w:pStyle w:val="PolicyReferences"/>
      </w:pPr>
      <w:hyperlink r:id="rId16" w:history="1">
        <w:r w:rsidRPr="002B48F6">
          <w:rPr>
            <w:rStyle w:val="Hyperlink"/>
          </w:rPr>
          <w:t>ORS 339</w:t>
        </w:r>
      </w:hyperlink>
      <w:r w:rsidR="00C2280E" w:rsidRPr="002B48F6">
        <w:t>.250</w:t>
      </w:r>
    </w:p>
    <w:p w14:paraId="3C470832" w14:textId="77777777" w:rsidR="00C2280E" w:rsidRPr="002B48F6" w:rsidRDefault="00C2280E" w:rsidP="00C2280E">
      <w:pPr>
        <w:pStyle w:val="PolicyReferences"/>
      </w:pPr>
    </w:p>
    <w:bookmarkStart w:id="2" w:name="OAR"/>
    <w:bookmarkEnd w:id="2"/>
    <w:p w14:paraId="0C123584" w14:textId="1FE24A45" w:rsidR="00C2280E" w:rsidRPr="002B48F6" w:rsidRDefault="00975668" w:rsidP="00C2280E">
      <w:pPr>
        <w:pStyle w:val="PolicyReferences"/>
      </w:pPr>
      <w:r w:rsidRPr="002B48F6">
        <w:fldChar w:fldCharType="begin"/>
      </w:r>
      <w:r w:rsidRPr="002B48F6">
        <w:instrText>HYPERLINK "http://policy.osba.org/orsredir.asp?ors=oar-581"</w:instrText>
      </w:r>
      <w:r w:rsidRPr="002B48F6">
        <w:fldChar w:fldCharType="separate"/>
      </w:r>
      <w:r w:rsidRPr="002B48F6">
        <w:rPr>
          <w:rStyle w:val="Hyperlink"/>
        </w:rPr>
        <w:t>OAR 581</w:t>
      </w:r>
      <w:r w:rsidRPr="002B48F6">
        <w:fldChar w:fldCharType="end"/>
      </w:r>
      <w:r w:rsidR="00164FF4" w:rsidRPr="002B48F6">
        <w:t>-021</w:t>
      </w:r>
      <w:r w:rsidR="00C2280E" w:rsidRPr="002B48F6">
        <w:t>-0050 -</w:t>
      </w:r>
      <w:r w:rsidR="008945C1" w:rsidRPr="002B48F6">
        <w:t xml:space="preserve"> </w:t>
      </w:r>
      <w:r w:rsidR="00C2280E" w:rsidRPr="002B48F6">
        <w:t>0075</w:t>
      </w:r>
    </w:p>
    <w:p w14:paraId="319BCA24" w14:textId="26D8C30D" w:rsidR="00C2280E" w:rsidRPr="002B48F6" w:rsidRDefault="00975668" w:rsidP="00C2280E">
      <w:pPr>
        <w:pStyle w:val="PolicyReferences"/>
        <w:sectPr w:rsidR="00C2280E" w:rsidRPr="002B48F6" w:rsidSect="00C2280E">
          <w:footerReference w:type="default" r:id="rId17"/>
          <w:type w:val="continuous"/>
          <w:pgSz w:w="12240" w:h="15840"/>
          <w:pgMar w:top="936" w:right="720" w:bottom="720" w:left="1224" w:header="432" w:footer="720" w:gutter="0"/>
          <w:cols w:num="3" w:space="360" w:equalWidth="0">
            <w:col w:w="3192" w:space="360"/>
            <w:col w:w="3192" w:space="360"/>
            <w:col w:w="3192"/>
          </w:cols>
          <w:noEndnote/>
          <w:docGrid w:linePitch="326"/>
        </w:sectPr>
      </w:pPr>
      <w:hyperlink r:id="rId18" w:history="1">
        <w:r w:rsidRPr="002B48F6">
          <w:rPr>
            <w:rStyle w:val="Hyperlink"/>
          </w:rPr>
          <w:t>OAR 584</w:t>
        </w:r>
      </w:hyperlink>
      <w:r w:rsidR="00164FF4" w:rsidRPr="002B48F6">
        <w:t>-020</w:t>
      </w:r>
      <w:r w:rsidR="00C2280E" w:rsidRPr="002B48F6">
        <w:t>-0040</w:t>
      </w:r>
    </w:p>
    <w:p w14:paraId="0CAE8E40" w14:textId="77777777" w:rsidR="00F8148E" w:rsidRPr="002B48F6" w:rsidRDefault="00F8148E" w:rsidP="00B77DD4">
      <w:pPr>
        <w:pStyle w:val="PolicyReferences"/>
      </w:pPr>
    </w:p>
    <w:p w14:paraId="47C4CDD3" w14:textId="77777777" w:rsidR="002B48F6" w:rsidRPr="002B48F6" w:rsidRDefault="002B48F6" w:rsidP="00B77DD4">
      <w:pPr>
        <w:pStyle w:val="PolicyReferences"/>
      </w:pPr>
    </w:p>
    <w:p w14:paraId="2C45BCD3" w14:textId="5102F742" w:rsidR="002B48F6" w:rsidRPr="002B48F6" w:rsidRDefault="002B48F6" w:rsidP="002B48F6">
      <w:pPr>
        <w:pStyle w:val="PolicyReferences"/>
        <w:rPr>
          <w:b/>
        </w:rPr>
      </w:pPr>
      <w:bookmarkStart w:id="3" w:name="XREFS"/>
      <w:bookmarkEnd w:id="3"/>
      <w:r w:rsidRPr="002B48F6">
        <w:rPr>
          <w:b/>
        </w:rPr>
        <w:t>Cross Reference(s):</w:t>
      </w:r>
    </w:p>
    <w:p w14:paraId="6992DFEB" w14:textId="77777777" w:rsidR="002B48F6" w:rsidRPr="002B48F6" w:rsidRDefault="002B48F6" w:rsidP="002B48F6">
      <w:pPr>
        <w:pStyle w:val="PolicyReferences"/>
      </w:pPr>
    </w:p>
    <w:p w14:paraId="57C4EB13" w14:textId="64533878" w:rsidR="002B48F6" w:rsidRPr="002B48F6" w:rsidRDefault="002B48F6" w:rsidP="002B48F6">
      <w:pPr>
        <w:pStyle w:val="PolicyReferences"/>
      </w:pPr>
      <w:r w:rsidRPr="002B48F6">
        <w:t>JGAB - Use of Restraint or Seclusion</w:t>
      </w:r>
    </w:p>
    <w:sectPr w:rsidR="002B48F6" w:rsidRPr="002B48F6" w:rsidSect="00C2280E">
      <w:footerReference w:type="default" r:id="rId19"/>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1D2B42" w14:textId="77777777" w:rsidR="00C2280E" w:rsidRDefault="00C2280E" w:rsidP="00FC3907">
      <w:r>
        <w:separator/>
      </w:r>
    </w:p>
  </w:endnote>
  <w:endnote w:type="continuationSeparator" w:id="0">
    <w:p w14:paraId="469F5A9B" w14:textId="77777777" w:rsidR="00C2280E" w:rsidRDefault="00C2280E"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EA147" w14:textId="77777777" w:rsidR="00F16098" w:rsidRDefault="00F160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C2280E" w:rsidRPr="00850756" w14:paraId="0C4C4FE1" w14:textId="77777777" w:rsidTr="004616AD">
      <w:tc>
        <w:tcPr>
          <w:tcW w:w="2340" w:type="dxa"/>
        </w:tcPr>
        <w:p w14:paraId="06DD1EAD" w14:textId="03E24321" w:rsidR="00C2280E" w:rsidRPr="00850756" w:rsidRDefault="00C2280E" w:rsidP="004616AD">
          <w:pPr>
            <w:pStyle w:val="Footer"/>
            <w:rPr>
              <w:noProof/>
              <w:sz w:val="20"/>
            </w:rPr>
          </w:pPr>
        </w:p>
      </w:tc>
      <w:tc>
        <w:tcPr>
          <w:tcW w:w="7956" w:type="dxa"/>
        </w:tcPr>
        <w:p w14:paraId="6BEE7DA1" w14:textId="77777777" w:rsidR="00C2280E" w:rsidRPr="00850756" w:rsidRDefault="00C2280E" w:rsidP="004616AD">
          <w:pPr>
            <w:pStyle w:val="Footer"/>
            <w:jc w:val="right"/>
          </w:pPr>
          <w:r w:rsidRPr="00850756">
            <w:t>Corporal Punishment** – JGA</w:t>
          </w:r>
        </w:p>
        <w:p w14:paraId="37567ED4" w14:textId="77777777" w:rsidR="00C2280E" w:rsidRPr="00850756" w:rsidRDefault="00C2280E" w:rsidP="004616AD">
          <w:pPr>
            <w:pStyle w:val="Footer"/>
            <w:jc w:val="right"/>
            <w:rPr>
              <w:sz w:val="20"/>
            </w:rPr>
          </w:pPr>
          <w:r w:rsidRPr="00850756">
            <w:rPr>
              <w:bCs/>
              <w:noProof/>
            </w:rPr>
            <w:fldChar w:fldCharType="begin"/>
          </w:r>
          <w:r w:rsidRPr="00850756">
            <w:rPr>
              <w:bCs/>
              <w:noProof/>
            </w:rPr>
            <w:instrText xml:space="preserve"> PAGE  \* Arabic  \* MERGEFORMAT </w:instrText>
          </w:r>
          <w:r w:rsidRPr="00850756">
            <w:rPr>
              <w:bCs/>
              <w:noProof/>
            </w:rPr>
            <w:fldChar w:fldCharType="separate"/>
          </w:r>
          <w:r w:rsidRPr="00850756">
            <w:rPr>
              <w:bCs/>
              <w:noProof/>
            </w:rPr>
            <w:t>1</w:t>
          </w:r>
          <w:r w:rsidRPr="00850756">
            <w:rPr>
              <w:bCs/>
              <w:noProof/>
            </w:rPr>
            <w:fldChar w:fldCharType="end"/>
          </w:r>
          <w:r w:rsidRPr="00850756">
            <w:rPr>
              <w:noProof/>
            </w:rPr>
            <w:t>-</w:t>
          </w:r>
          <w:r w:rsidRPr="00850756">
            <w:rPr>
              <w:bCs/>
              <w:noProof/>
            </w:rPr>
            <w:fldChar w:fldCharType="begin"/>
          </w:r>
          <w:r w:rsidRPr="00850756">
            <w:rPr>
              <w:bCs/>
              <w:noProof/>
            </w:rPr>
            <w:instrText xml:space="preserve"> NUMPAGES  \* Arabic  \* MERGEFORMAT </w:instrText>
          </w:r>
          <w:r w:rsidRPr="00850756">
            <w:rPr>
              <w:bCs/>
              <w:noProof/>
            </w:rPr>
            <w:fldChar w:fldCharType="separate"/>
          </w:r>
          <w:r w:rsidRPr="00850756">
            <w:rPr>
              <w:bCs/>
              <w:noProof/>
            </w:rPr>
            <w:t>1</w:t>
          </w:r>
          <w:r w:rsidRPr="00850756">
            <w:rPr>
              <w:bCs/>
              <w:noProof/>
            </w:rPr>
            <w:fldChar w:fldCharType="end"/>
          </w:r>
        </w:p>
      </w:tc>
    </w:tr>
  </w:tbl>
  <w:p w14:paraId="66A11B71" w14:textId="77777777" w:rsidR="00C2280E" w:rsidRPr="00850756" w:rsidRDefault="00C2280E"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050A" w14:textId="77777777" w:rsidR="00F16098" w:rsidRDefault="00F160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C2280E" w:rsidRPr="00850756" w14:paraId="7A932FF0" w14:textId="77777777" w:rsidTr="004616AD">
      <w:tc>
        <w:tcPr>
          <w:tcW w:w="2340" w:type="dxa"/>
        </w:tcPr>
        <w:p w14:paraId="56AEE5E7" w14:textId="77777777" w:rsidR="00C2280E" w:rsidRPr="00850756" w:rsidRDefault="00C2280E" w:rsidP="004616AD">
          <w:pPr>
            <w:pStyle w:val="Footer"/>
            <w:rPr>
              <w:noProof/>
              <w:sz w:val="20"/>
            </w:rPr>
          </w:pPr>
          <w:r w:rsidRPr="00850756">
            <w:rPr>
              <w:noProof/>
              <w:sz w:val="20"/>
            </w:rPr>
            <w:t>R4/17/17│PH</w:t>
          </w:r>
        </w:p>
      </w:tc>
      <w:tc>
        <w:tcPr>
          <w:tcW w:w="7956" w:type="dxa"/>
        </w:tcPr>
        <w:p w14:paraId="0EB6A2C4" w14:textId="77777777" w:rsidR="00C2280E" w:rsidRPr="00850756" w:rsidRDefault="00C2280E" w:rsidP="004616AD">
          <w:pPr>
            <w:pStyle w:val="Footer"/>
            <w:jc w:val="right"/>
          </w:pPr>
          <w:r w:rsidRPr="00850756">
            <w:t>Corporal Punishment** – JGA</w:t>
          </w:r>
        </w:p>
        <w:p w14:paraId="0F8EF67F" w14:textId="77777777" w:rsidR="00C2280E" w:rsidRPr="00850756" w:rsidRDefault="00C2280E" w:rsidP="004616AD">
          <w:pPr>
            <w:pStyle w:val="Footer"/>
            <w:jc w:val="right"/>
            <w:rPr>
              <w:sz w:val="20"/>
            </w:rPr>
          </w:pPr>
          <w:r w:rsidRPr="00850756">
            <w:rPr>
              <w:bCs/>
              <w:noProof/>
            </w:rPr>
            <w:fldChar w:fldCharType="begin"/>
          </w:r>
          <w:r w:rsidRPr="00850756">
            <w:rPr>
              <w:bCs/>
              <w:noProof/>
            </w:rPr>
            <w:instrText xml:space="preserve"> PAGE  \* Arabic  \* MERGEFORMAT </w:instrText>
          </w:r>
          <w:r w:rsidRPr="00850756">
            <w:rPr>
              <w:bCs/>
              <w:noProof/>
            </w:rPr>
            <w:fldChar w:fldCharType="separate"/>
          </w:r>
          <w:r w:rsidRPr="00850756">
            <w:rPr>
              <w:bCs/>
              <w:noProof/>
            </w:rPr>
            <w:t>1</w:t>
          </w:r>
          <w:r w:rsidRPr="00850756">
            <w:rPr>
              <w:bCs/>
              <w:noProof/>
            </w:rPr>
            <w:fldChar w:fldCharType="end"/>
          </w:r>
          <w:r w:rsidRPr="00850756">
            <w:rPr>
              <w:noProof/>
            </w:rPr>
            <w:t>-</w:t>
          </w:r>
          <w:r w:rsidRPr="00850756">
            <w:rPr>
              <w:bCs/>
              <w:noProof/>
            </w:rPr>
            <w:fldChar w:fldCharType="begin"/>
          </w:r>
          <w:r w:rsidRPr="00850756">
            <w:rPr>
              <w:bCs/>
              <w:noProof/>
            </w:rPr>
            <w:instrText xml:space="preserve"> NUMPAGES  \* Arabic  \* MERGEFORMAT </w:instrText>
          </w:r>
          <w:r w:rsidRPr="00850756">
            <w:rPr>
              <w:bCs/>
              <w:noProof/>
            </w:rPr>
            <w:fldChar w:fldCharType="separate"/>
          </w:r>
          <w:r w:rsidRPr="00850756">
            <w:rPr>
              <w:bCs/>
              <w:noProof/>
            </w:rPr>
            <w:t>1</w:t>
          </w:r>
          <w:r w:rsidRPr="00850756">
            <w:rPr>
              <w:bCs/>
              <w:noProof/>
            </w:rPr>
            <w:fldChar w:fldCharType="end"/>
          </w:r>
        </w:p>
      </w:tc>
    </w:tr>
  </w:tbl>
  <w:p w14:paraId="7BA3072A" w14:textId="77777777" w:rsidR="00C2280E" w:rsidRPr="00850756" w:rsidRDefault="00C2280E"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C2280E" w:rsidRPr="00850756" w14:paraId="5D0AD68C" w14:textId="77777777" w:rsidTr="004616AD">
      <w:tc>
        <w:tcPr>
          <w:tcW w:w="2340" w:type="dxa"/>
        </w:tcPr>
        <w:p w14:paraId="764BC02A" w14:textId="77777777" w:rsidR="00C2280E" w:rsidRPr="00850756" w:rsidRDefault="00C2280E" w:rsidP="004616AD">
          <w:pPr>
            <w:pStyle w:val="Footer"/>
            <w:rPr>
              <w:noProof/>
              <w:sz w:val="20"/>
            </w:rPr>
          </w:pPr>
          <w:r w:rsidRPr="00850756">
            <w:rPr>
              <w:noProof/>
              <w:sz w:val="20"/>
            </w:rPr>
            <w:t>R4/17/17│PH</w:t>
          </w:r>
        </w:p>
      </w:tc>
      <w:tc>
        <w:tcPr>
          <w:tcW w:w="7956" w:type="dxa"/>
        </w:tcPr>
        <w:p w14:paraId="5317F6B4" w14:textId="77777777" w:rsidR="00C2280E" w:rsidRPr="00850756" w:rsidRDefault="00C2280E" w:rsidP="004616AD">
          <w:pPr>
            <w:pStyle w:val="Footer"/>
            <w:jc w:val="right"/>
          </w:pPr>
          <w:r w:rsidRPr="00850756">
            <w:t>Corporal Punishment** – JGA</w:t>
          </w:r>
        </w:p>
        <w:p w14:paraId="59604383" w14:textId="77777777" w:rsidR="00C2280E" w:rsidRPr="00850756" w:rsidRDefault="00C2280E" w:rsidP="004616AD">
          <w:pPr>
            <w:pStyle w:val="Footer"/>
            <w:jc w:val="right"/>
            <w:rPr>
              <w:sz w:val="20"/>
            </w:rPr>
          </w:pPr>
          <w:r w:rsidRPr="00850756">
            <w:rPr>
              <w:bCs/>
              <w:noProof/>
            </w:rPr>
            <w:fldChar w:fldCharType="begin"/>
          </w:r>
          <w:r w:rsidRPr="00850756">
            <w:rPr>
              <w:bCs/>
              <w:noProof/>
            </w:rPr>
            <w:instrText xml:space="preserve"> PAGE  \* Arabic  \* MERGEFORMAT </w:instrText>
          </w:r>
          <w:r w:rsidRPr="00850756">
            <w:rPr>
              <w:bCs/>
              <w:noProof/>
            </w:rPr>
            <w:fldChar w:fldCharType="separate"/>
          </w:r>
          <w:r w:rsidRPr="00850756">
            <w:rPr>
              <w:bCs/>
              <w:noProof/>
            </w:rPr>
            <w:t>1</w:t>
          </w:r>
          <w:r w:rsidRPr="00850756">
            <w:rPr>
              <w:bCs/>
              <w:noProof/>
            </w:rPr>
            <w:fldChar w:fldCharType="end"/>
          </w:r>
          <w:r w:rsidRPr="00850756">
            <w:rPr>
              <w:noProof/>
            </w:rPr>
            <w:t>-</w:t>
          </w:r>
          <w:r w:rsidRPr="00850756">
            <w:rPr>
              <w:bCs/>
              <w:noProof/>
            </w:rPr>
            <w:fldChar w:fldCharType="begin"/>
          </w:r>
          <w:r w:rsidRPr="00850756">
            <w:rPr>
              <w:bCs/>
              <w:noProof/>
            </w:rPr>
            <w:instrText xml:space="preserve"> NUMPAGES  \* Arabic  \* MERGEFORMAT </w:instrText>
          </w:r>
          <w:r w:rsidRPr="00850756">
            <w:rPr>
              <w:bCs/>
              <w:noProof/>
            </w:rPr>
            <w:fldChar w:fldCharType="separate"/>
          </w:r>
          <w:r w:rsidRPr="00850756">
            <w:rPr>
              <w:bCs/>
              <w:noProof/>
            </w:rPr>
            <w:t>1</w:t>
          </w:r>
          <w:r w:rsidRPr="00850756">
            <w:rPr>
              <w:bCs/>
              <w:noProof/>
            </w:rPr>
            <w:fldChar w:fldCharType="end"/>
          </w:r>
        </w:p>
      </w:tc>
    </w:tr>
  </w:tbl>
  <w:p w14:paraId="03D5B086" w14:textId="77777777" w:rsidR="00C2280E" w:rsidRPr="00850756" w:rsidRDefault="00C2280E"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0673B" w14:textId="77777777" w:rsidR="00C2280E" w:rsidRDefault="00C2280E" w:rsidP="00FC3907">
      <w:r>
        <w:separator/>
      </w:r>
    </w:p>
  </w:footnote>
  <w:footnote w:type="continuationSeparator" w:id="0">
    <w:p w14:paraId="1B035B08" w14:textId="77777777" w:rsidR="00C2280E" w:rsidRDefault="00C2280E"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6CF" w14:textId="77777777" w:rsidR="00F16098" w:rsidRPr="004B5472" w:rsidRDefault="00F160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8C896" w14:textId="77777777" w:rsidR="00F16098" w:rsidRDefault="00F160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80674" w14:textId="77777777" w:rsidR="00F16098" w:rsidRDefault="00F160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378318177">
    <w:abstractNumId w:val="7"/>
  </w:num>
  <w:num w:numId="2" w16cid:durableId="1026836141">
    <w:abstractNumId w:val="4"/>
  </w:num>
  <w:num w:numId="3" w16cid:durableId="531040885">
    <w:abstractNumId w:val="4"/>
  </w:num>
  <w:num w:numId="4" w16cid:durableId="1604847392">
    <w:abstractNumId w:val="3"/>
  </w:num>
  <w:num w:numId="5" w16cid:durableId="1683435536">
    <w:abstractNumId w:val="3"/>
  </w:num>
  <w:num w:numId="6" w16cid:durableId="502283991">
    <w:abstractNumId w:val="2"/>
  </w:num>
  <w:num w:numId="7" w16cid:durableId="1015766586">
    <w:abstractNumId w:val="2"/>
  </w:num>
  <w:num w:numId="8" w16cid:durableId="925071894">
    <w:abstractNumId w:val="1"/>
  </w:num>
  <w:num w:numId="9" w16cid:durableId="1467579567">
    <w:abstractNumId w:val="1"/>
  </w:num>
  <w:num w:numId="10" w16cid:durableId="1649548388">
    <w:abstractNumId w:val="0"/>
  </w:num>
  <w:num w:numId="11" w16cid:durableId="667052905">
    <w:abstractNumId w:val="0"/>
  </w:num>
  <w:num w:numId="12" w16cid:durableId="1591693204">
    <w:abstractNumId w:val="6"/>
  </w:num>
  <w:num w:numId="13" w16cid:durableId="77561071">
    <w:abstractNumId w:val="9"/>
  </w:num>
  <w:num w:numId="14" w16cid:durableId="1092243298">
    <w:abstractNumId w:val="8"/>
  </w:num>
  <w:num w:numId="15" w16cid:durableId="5580600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573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753F5"/>
    <w:rsid w:val="00083481"/>
    <w:rsid w:val="00084A96"/>
    <w:rsid w:val="00093AF4"/>
    <w:rsid w:val="00093EC6"/>
    <w:rsid w:val="00095F9B"/>
    <w:rsid w:val="00096B9C"/>
    <w:rsid w:val="000A132A"/>
    <w:rsid w:val="000A2FE8"/>
    <w:rsid w:val="000A6A9E"/>
    <w:rsid w:val="000B092A"/>
    <w:rsid w:val="000B75D8"/>
    <w:rsid w:val="000D522B"/>
    <w:rsid w:val="000E13AA"/>
    <w:rsid w:val="000F261A"/>
    <w:rsid w:val="000F30CA"/>
    <w:rsid w:val="000F710F"/>
    <w:rsid w:val="000F7910"/>
    <w:rsid w:val="00123136"/>
    <w:rsid w:val="00125E1F"/>
    <w:rsid w:val="00137065"/>
    <w:rsid w:val="001479B1"/>
    <w:rsid w:val="00151EC6"/>
    <w:rsid w:val="00156EA7"/>
    <w:rsid w:val="00164FF4"/>
    <w:rsid w:val="0018025F"/>
    <w:rsid w:val="001C1D43"/>
    <w:rsid w:val="001C3978"/>
    <w:rsid w:val="001C5C15"/>
    <w:rsid w:val="001D47F1"/>
    <w:rsid w:val="001E1260"/>
    <w:rsid w:val="001E7AE7"/>
    <w:rsid w:val="001F4D2D"/>
    <w:rsid w:val="0021369D"/>
    <w:rsid w:val="00217190"/>
    <w:rsid w:val="00224022"/>
    <w:rsid w:val="00224D9B"/>
    <w:rsid w:val="002345DA"/>
    <w:rsid w:val="0023553D"/>
    <w:rsid w:val="00246025"/>
    <w:rsid w:val="0028031C"/>
    <w:rsid w:val="00280B93"/>
    <w:rsid w:val="002821D2"/>
    <w:rsid w:val="00284A5E"/>
    <w:rsid w:val="00286D2D"/>
    <w:rsid w:val="00290A78"/>
    <w:rsid w:val="002A7657"/>
    <w:rsid w:val="002B48F6"/>
    <w:rsid w:val="002C77C7"/>
    <w:rsid w:val="002D1D0C"/>
    <w:rsid w:val="002E1A1F"/>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B5472"/>
    <w:rsid w:val="004C1EE4"/>
    <w:rsid w:val="004C2F7D"/>
    <w:rsid w:val="004E3582"/>
    <w:rsid w:val="004E776F"/>
    <w:rsid w:val="004F53EB"/>
    <w:rsid w:val="005130E3"/>
    <w:rsid w:val="0051750D"/>
    <w:rsid w:val="00524F11"/>
    <w:rsid w:val="005342BD"/>
    <w:rsid w:val="00536354"/>
    <w:rsid w:val="00543474"/>
    <w:rsid w:val="00557E6B"/>
    <w:rsid w:val="00573A5C"/>
    <w:rsid w:val="005A0A48"/>
    <w:rsid w:val="005A4EEB"/>
    <w:rsid w:val="005A6BFA"/>
    <w:rsid w:val="005B1E80"/>
    <w:rsid w:val="005B5E10"/>
    <w:rsid w:val="005C1564"/>
    <w:rsid w:val="005E06B3"/>
    <w:rsid w:val="005E3F0A"/>
    <w:rsid w:val="005F3316"/>
    <w:rsid w:val="0060463A"/>
    <w:rsid w:val="0061672C"/>
    <w:rsid w:val="00620542"/>
    <w:rsid w:val="00620A00"/>
    <w:rsid w:val="00621D2B"/>
    <w:rsid w:val="0062603D"/>
    <w:rsid w:val="00634B0E"/>
    <w:rsid w:val="00644F2B"/>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67FF0"/>
    <w:rsid w:val="00782930"/>
    <w:rsid w:val="00784DE2"/>
    <w:rsid w:val="007A0E9B"/>
    <w:rsid w:val="007A3694"/>
    <w:rsid w:val="007A7F92"/>
    <w:rsid w:val="007B228A"/>
    <w:rsid w:val="007B384B"/>
    <w:rsid w:val="007D02D3"/>
    <w:rsid w:val="007E3300"/>
    <w:rsid w:val="007E4701"/>
    <w:rsid w:val="007E59BB"/>
    <w:rsid w:val="007F0455"/>
    <w:rsid w:val="008073B2"/>
    <w:rsid w:val="008152CF"/>
    <w:rsid w:val="00821E89"/>
    <w:rsid w:val="00824B84"/>
    <w:rsid w:val="00830ED8"/>
    <w:rsid w:val="00835AD6"/>
    <w:rsid w:val="00844CD8"/>
    <w:rsid w:val="00850756"/>
    <w:rsid w:val="00850A44"/>
    <w:rsid w:val="00870BED"/>
    <w:rsid w:val="00870ECC"/>
    <w:rsid w:val="00882C0D"/>
    <w:rsid w:val="00890313"/>
    <w:rsid w:val="008945C1"/>
    <w:rsid w:val="008A156E"/>
    <w:rsid w:val="008A2D8F"/>
    <w:rsid w:val="008A3BAF"/>
    <w:rsid w:val="008B0925"/>
    <w:rsid w:val="008B6FAC"/>
    <w:rsid w:val="008B730B"/>
    <w:rsid w:val="008D3429"/>
    <w:rsid w:val="008D663E"/>
    <w:rsid w:val="008E1CAE"/>
    <w:rsid w:val="008F4D57"/>
    <w:rsid w:val="00907FA5"/>
    <w:rsid w:val="00912BAC"/>
    <w:rsid w:val="00923DFB"/>
    <w:rsid w:val="009317A1"/>
    <w:rsid w:val="00940E79"/>
    <w:rsid w:val="009510E8"/>
    <w:rsid w:val="009510FB"/>
    <w:rsid w:val="00963266"/>
    <w:rsid w:val="00972985"/>
    <w:rsid w:val="00975668"/>
    <w:rsid w:val="00976D56"/>
    <w:rsid w:val="00976F42"/>
    <w:rsid w:val="00977D62"/>
    <w:rsid w:val="009816CA"/>
    <w:rsid w:val="00982B4E"/>
    <w:rsid w:val="009854C4"/>
    <w:rsid w:val="009A42F6"/>
    <w:rsid w:val="009B1678"/>
    <w:rsid w:val="009C4D2A"/>
    <w:rsid w:val="009D427B"/>
    <w:rsid w:val="009D6C26"/>
    <w:rsid w:val="009D6E6C"/>
    <w:rsid w:val="009F2011"/>
    <w:rsid w:val="009F24C0"/>
    <w:rsid w:val="009F4F41"/>
    <w:rsid w:val="009F694C"/>
    <w:rsid w:val="009F7274"/>
    <w:rsid w:val="00A0219A"/>
    <w:rsid w:val="00A15392"/>
    <w:rsid w:val="00A20986"/>
    <w:rsid w:val="00A268EF"/>
    <w:rsid w:val="00A312B5"/>
    <w:rsid w:val="00A61DAA"/>
    <w:rsid w:val="00A71E39"/>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0556"/>
    <w:rsid w:val="00B4113F"/>
    <w:rsid w:val="00B44352"/>
    <w:rsid w:val="00B637AA"/>
    <w:rsid w:val="00B659D3"/>
    <w:rsid w:val="00B70CD3"/>
    <w:rsid w:val="00B76A55"/>
    <w:rsid w:val="00B77DD4"/>
    <w:rsid w:val="00B93330"/>
    <w:rsid w:val="00B94A90"/>
    <w:rsid w:val="00BA02CC"/>
    <w:rsid w:val="00BA54B2"/>
    <w:rsid w:val="00BB2371"/>
    <w:rsid w:val="00BC6D2F"/>
    <w:rsid w:val="00BD65DF"/>
    <w:rsid w:val="00BE44C8"/>
    <w:rsid w:val="00BE450C"/>
    <w:rsid w:val="00BE5ECB"/>
    <w:rsid w:val="00BF1386"/>
    <w:rsid w:val="00C04F63"/>
    <w:rsid w:val="00C21664"/>
    <w:rsid w:val="00C2280E"/>
    <w:rsid w:val="00C25368"/>
    <w:rsid w:val="00C33AB4"/>
    <w:rsid w:val="00C42489"/>
    <w:rsid w:val="00C430FD"/>
    <w:rsid w:val="00C63E78"/>
    <w:rsid w:val="00C70981"/>
    <w:rsid w:val="00C71516"/>
    <w:rsid w:val="00C82AB8"/>
    <w:rsid w:val="00C9601C"/>
    <w:rsid w:val="00CB18D4"/>
    <w:rsid w:val="00CB5D00"/>
    <w:rsid w:val="00CC11B1"/>
    <w:rsid w:val="00CC2690"/>
    <w:rsid w:val="00CC7D46"/>
    <w:rsid w:val="00CE3549"/>
    <w:rsid w:val="00CE482D"/>
    <w:rsid w:val="00CF6EF5"/>
    <w:rsid w:val="00D01C38"/>
    <w:rsid w:val="00D07014"/>
    <w:rsid w:val="00D2315D"/>
    <w:rsid w:val="00D33AF1"/>
    <w:rsid w:val="00D33F63"/>
    <w:rsid w:val="00D37878"/>
    <w:rsid w:val="00D4493C"/>
    <w:rsid w:val="00D55ABF"/>
    <w:rsid w:val="00D65180"/>
    <w:rsid w:val="00D7233F"/>
    <w:rsid w:val="00D7490B"/>
    <w:rsid w:val="00D82C4F"/>
    <w:rsid w:val="00D85D37"/>
    <w:rsid w:val="00D87B51"/>
    <w:rsid w:val="00DB3F6D"/>
    <w:rsid w:val="00DE0C18"/>
    <w:rsid w:val="00DF0AE6"/>
    <w:rsid w:val="00DF464B"/>
    <w:rsid w:val="00E009DD"/>
    <w:rsid w:val="00E07338"/>
    <w:rsid w:val="00E34F37"/>
    <w:rsid w:val="00E430E4"/>
    <w:rsid w:val="00E56759"/>
    <w:rsid w:val="00E60543"/>
    <w:rsid w:val="00E67AB7"/>
    <w:rsid w:val="00E70BB8"/>
    <w:rsid w:val="00E71A63"/>
    <w:rsid w:val="00E727A4"/>
    <w:rsid w:val="00E80A29"/>
    <w:rsid w:val="00E81F69"/>
    <w:rsid w:val="00E908E7"/>
    <w:rsid w:val="00E9130E"/>
    <w:rsid w:val="00EA05AE"/>
    <w:rsid w:val="00EA3062"/>
    <w:rsid w:val="00EC519B"/>
    <w:rsid w:val="00EE49D0"/>
    <w:rsid w:val="00EF573E"/>
    <w:rsid w:val="00F16098"/>
    <w:rsid w:val="00F166D4"/>
    <w:rsid w:val="00F16CA1"/>
    <w:rsid w:val="00F41204"/>
    <w:rsid w:val="00F45027"/>
    <w:rsid w:val="00F45D0D"/>
    <w:rsid w:val="00F704CA"/>
    <w:rsid w:val="00F774CC"/>
    <w:rsid w:val="00F80E45"/>
    <w:rsid w:val="00F8148E"/>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5A5ECB1"/>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C2280E"/>
    <w:rPr>
      <w:color w:val="0000FF"/>
      <w:u w:val="single"/>
    </w:rPr>
  </w:style>
  <w:style w:type="character" w:styleId="Hyperlink">
    <w:name w:val="Hyperlink"/>
    <w:basedOn w:val="DefaultParagraphFont"/>
    <w:uiPriority w:val="99"/>
    <w:unhideWhenUsed/>
    <w:rsid w:val="00164FF4"/>
    <w:rPr>
      <w:color w:val="0563C1" w:themeColor="hyperlink"/>
      <w:u w:val="single"/>
    </w:rPr>
  </w:style>
  <w:style w:type="character" w:styleId="UnresolvedMention">
    <w:name w:val="Unresolved Mention"/>
    <w:basedOn w:val="DefaultParagraphFont"/>
    <w:uiPriority w:val="99"/>
    <w:semiHidden/>
    <w:unhideWhenUsed/>
    <w:rsid w:val="00164FF4"/>
    <w:rPr>
      <w:color w:val="605E5C"/>
      <w:shd w:val="clear" w:color="auto" w:fill="E1DFDD"/>
    </w:rPr>
  </w:style>
  <w:style w:type="paragraph" w:styleId="Revision">
    <w:name w:val="Revision"/>
    <w:hidden/>
    <w:uiPriority w:val="99"/>
    <w:semiHidden/>
    <w:rsid w:val="00DB3F6D"/>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626436">
      <w:bodyDiv w:val="1"/>
      <w:marLeft w:val="0"/>
      <w:marRight w:val="0"/>
      <w:marTop w:val="0"/>
      <w:marBottom w:val="0"/>
      <w:divBdr>
        <w:top w:val="none" w:sz="0" w:space="0" w:color="auto"/>
        <w:left w:val="none" w:sz="0" w:space="0" w:color="auto"/>
        <w:bottom w:val="none" w:sz="0" w:space="0" w:color="auto"/>
        <w:right w:val="none" w:sz="0" w:space="0" w:color="auto"/>
      </w:divBdr>
    </w:div>
    <w:div w:id="777991758">
      <w:bodyDiv w:val="1"/>
      <w:marLeft w:val="0"/>
      <w:marRight w:val="0"/>
      <w:marTop w:val="0"/>
      <w:marBottom w:val="0"/>
      <w:divBdr>
        <w:top w:val="none" w:sz="0" w:space="0" w:color="auto"/>
        <w:left w:val="none" w:sz="0" w:space="0" w:color="auto"/>
        <w:bottom w:val="none" w:sz="0" w:space="0" w:color="auto"/>
        <w:right w:val="none" w:sz="0" w:space="0" w:color="auto"/>
      </w:divBdr>
    </w:div>
    <w:div w:id="1753966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ar-584"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policy.osba.org/orsredir.asp?ors=ors-33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9" TargetMode="Externa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B0945-A2FA-4EFB-B563-F6E63CB52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384</Words>
  <Characters>2192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JGA - Corporal Punishment**</dc:title>
  <dc:subject>Lourdes Board Policy</dc:subject>
  <dc:creator>Oregon School Boards Association</dc:creator>
  <cp:keywords/>
  <dc:description/>
  <cp:lastModifiedBy>Colleen Allen</cp:lastModifiedBy>
  <cp:revision>23</cp:revision>
  <dcterms:created xsi:type="dcterms:W3CDTF">2021-04-16T21:10:00Z</dcterms:created>
  <dcterms:modified xsi:type="dcterms:W3CDTF">2025-05-22T15:44:00Z</dcterms:modified>
</cp:coreProperties>
</file>