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D70B" w14:textId="77777777" w:rsidR="00EA007F" w:rsidRPr="00976D56" w:rsidRDefault="00EA007F" w:rsidP="001E1260">
      <w:pPr>
        <w:pStyle w:val="PolicyTitleBox"/>
      </w:pPr>
      <w:r>
        <w:t>Lourdes Public Charter School</w:t>
      </w:r>
    </w:p>
    <w:p w14:paraId="40F3D542" w14:textId="77777777" w:rsidR="00CC7D46" w:rsidRDefault="00CC7D46" w:rsidP="00CC7D46"/>
    <w:p w14:paraId="654912C0" w14:textId="77777777" w:rsidR="001E1260" w:rsidRDefault="001E1260" w:rsidP="001E1260">
      <w:pPr>
        <w:pStyle w:val="PolicyCode"/>
      </w:pPr>
      <w:r>
        <w:t>Code:</w:t>
      </w:r>
      <w:r>
        <w:tab/>
      </w:r>
      <w:r w:rsidR="00AE3E52">
        <w:t>GCPD</w:t>
      </w:r>
    </w:p>
    <w:p w14:paraId="3F613E6B" w14:textId="20EBB1FE" w:rsidR="001E1260" w:rsidRDefault="001E1260" w:rsidP="001E1260">
      <w:pPr>
        <w:pStyle w:val="PolicyCode"/>
      </w:pPr>
      <w:r>
        <w:t>Adopted:</w:t>
      </w:r>
      <w:r>
        <w:tab/>
      </w:r>
      <w:r w:rsidR="00CC5858">
        <w:t>4/28/25</w:t>
      </w:r>
    </w:p>
    <w:p w14:paraId="0FF2AD0A" w14:textId="77777777" w:rsidR="001E1260" w:rsidRPr="001E1260" w:rsidRDefault="001E1260" w:rsidP="00CC7D46"/>
    <w:p w14:paraId="6BE51BEB" w14:textId="77777777" w:rsidR="00EF573E" w:rsidRDefault="00AE3E52" w:rsidP="00EF573E">
      <w:pPr>
        <w:pStyle w:val="PolicyTitle"/>
      </w:pPr>
      <w:r>
        <w:t>Discipline and Dismissal of Staff</w:t>
      </w:r>
    </w:p>
    <w:p w14:paraId="661952CD" w14:textId="3ACCF3D0" w:rsidR="00EF573E" w:rsidRDefault="00EF573E" w:rsidP="00EF573E"/>
    <w:p w14:paraId="624F2F16" w14:textId="77777777" w:rsidR="00AE3E52" w:rsidRDefault="00AE3E52" w:rsidP="00AE3E52">
      <w:pPr>
        <w:pStyle w:val="PolicyBodyText"/>
      </w:pPr>
      <w:r>
        <w:t>The Board will use due process when disciplining and/or dismissing employees.</w:t>
      </w:r>
    </w:p>
    <w:p w14:paraId="12CE5934" w14:textId="77777777" w:rsidR="00AE3E52" w:rsidRDefault="00AE3E52" w:rsidP="00AE3E52">
      <w:pPr>
        <w:pStyle w:val="PolicyBodyText"/>
      </w:pPr>
    </w:p>
    <w:p w14:paraId="1140DD2F" w14:textId="77777777" w:rsidR="00AE3E52" w:rsidRDefault="00AE3E52" w:rsidP="00AE3E52">
      <w:pPr>
        <w:pStyle w:val="PolicyBodyText"/>
      </w:pPr>
      <w:r>
        <w:t>END OF POLICY</w:t>
      </w:r>
    </w:p>
    <w:p w14:paraId="00721DE2" w14:textId="77777777" w:rsidR="00AE3E52" w:rsidRDefault="00AE3E52" w:rsidP="00AE3E52">
      <w:pPr>
        <w:pStyle w:val="PolicyLine"/>
      </w:pPr>
    </w:p>
    <w:p w14:paraId="34F1175B" w14:textId="77777777" w:rsidR="00AE3E52" w:rsidRPr="0074654A" w:rsidRDefault="00AE3E52" w:rsidP="00147C68">
      <w:pPr>
        <w:pStyle w:val="PolicyReferencesHeading"/>
      </w:pPr>
      <w:r w:rsidRPr="00AE3E52">
        <w:t>Legal Reference(s):</w:t>
      </w:r>
    </w:p>
    <w:p w14:paraId="2019D700" w14:textId="77777777" w:rsidR="00AE3E52" w:rsidRDefault="00AE3E52" w:rsidP="00AE3E52">
      <w:pPr>
        <w:pStyle w:val="PolicyReferences"/>
      </w:pPr>
    </w:p>
    <w:p w14:paraId="1A59F148" w14:textId="77777777" w:rsidR="00AE3E52" w:rsidRDefault="00AE3E52" w:rsidP="00AE3E52">
      <w:pPr>
        <w:pStyle w:val="PolicyReferences"/>
        <w:sectPr w:rsidR="00AE3E52" w:rsidSect="00AE3E5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docGrid w:linePitch="326"/>
        </w:sectPr>
      </w:pPr>
    </w:p>
    <w:bookmarkStart w:id="0" w:name="Laws"/>
    <w:bookmarkStart w:id="1" w:name="ORS"/>
    <w:bookmarkEnd w:id="0"/>
    <w:bookmarkEnd w:id="1"/>
    <w:p w14:paraId="078A23ED" w14:textId="77777777" w:rsidR="00AE3E52" w:rsidRDefault="00AE3E52" w:rsidP="00AE3E52">
      <w:pPr>
        <w:pStyle w:val="PolicyReferences"/>
      </w:pPr>
      <w:r>
        <w:fldChar w:fldCharType="begin"/>
      </w:r>
      <w:r>
        <w:instrText xml:space="preserve">   HYPERLINK "http://policy.osba.org/orsredir.asp?ors=ors-338" </w:instrText>
      </w:r>
      <w:r>
        <w:fldChar w:fldCharType="separate"/>
      </w:r>
      <w:r>
        <w:rPr>
          <w:color w:val="0000FF"/>
          <w:u w:val="single"/>
        </w:rPr>
        <w:t>ORS 338</w:t>
      </w:r>
      <w:r>
        <w:fldChar w:fldCharType="end"/>
      </w:r>
      <w:r>
        <w:t>.115</w:t>
      </w:r>
    </w:p>
    <w:p w14:paraId="5990DEE0" w14:textId="77777777" w:rsidR="00AE3E52" w:rsidRDefault="00AE3E52" w:rsidP="00AE3E52">
      <w:pPr>
        <w:pStyle w:val="PolicyReferences"/>
      </w:pPr>
      <w:hyperlink r:id="rId14" w:history="1">
        <w:r>
          <w:rPr>
            <w:color w:val="0000FF"/>
            <w:u w:val="single"/>
          </w:rPr>
          <w:t>ORS 652</w:t>
        </w:r>
      </w:hyperlink>
      <w:r>
        <w:t>.140</w:t>
      </w:r>
    </w:p>
    <w:bookmarkStart w:id="2" w:name="OAR"/>
    <w:bookmarkEnd w:id="2"/>
    <w:p w14:paraId="48CFBD3C" w14:textId="77777777" w:rsidR="00AE3E52" w:rsidRDefault="00AE3E52" w:rsidP="00AE3E52">
      <w:pPr>
        <w:pStyle w:val="PolicyReferences"/>
        <w:sectPr w:rsidR="00AE3E52" w:rsidSect="00AE3E52">
          <w:footerReference w:type="default" r:id="rId15"/>
          <w:type w:val="continuous"/>
          <w:pgSz w:w="12240" w:h="15838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docGrid w:linePitch="326"/>
        </w:sectPr>
      </w:pPr>
      <w:r>
        <w:fldChar w:fldCharType="begin"/>
      </w:r>
      <w:r>
        <w:instrText xml:space="preserve">   HYPERLINK "http://policy.osba.org/orsredir.asp?ors=oar-584-020" </w:instrText>
      </w:r>
      <w:r>
        <w:fldChar w:fldCharType="separate"/>
      </w:r>
      <w:r>
        <w:rPr>
          <w:color w:val="0000FF"/>
          <w:u w:val="single"/>
        </w:rPr>
        <w:t>OAR 584-020</w:t>
      </w:r>
      <w:r>
        <w:fldChar w:fldCharType="end"/>
      </w:r>
      <w:r>
        <w:t>-0040</w:t>
      </w:r>
    </w:p>
    <w:p w14:paraId="48AE6E29" w14:textId="77777777" w:rsidR="00FF66AE" w:rsidRDefault="00FF66AE" w:rsidP="00AE3E52">
      <w:pPr>
        <w:pStyle w:val="PolicyReferences"/>
      </w:pPr>
      <w:bookmarkStart w:id="3" w:name="LawsEnd"/>
      <w:bookmarkEnd w:id="3"/>
    </w:p>
    <w:sectPr w:rsidR="00FF66AE" w:rsidSect="00AE3E52">
      <w:footerReference w:type="default" r:id="rId16"/>
      <w:type w:val="continuous"/>
      <w:pgSz w:w="12240" w:h="15838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C284F" w14:textId="77777777" w:rsidR="00AE3E52" w:rsidRDefault="00AE3E52" w:rsidP="00FC3907">
      <w:r>
        <w:separator/>
      </w:r>
    </w:p>
  </w:endnote>
  <w:endnote w:type="continuationSeparator" w:id="0">
    <w:p w14:paraId="5F7BCA3D" w14:textId="77777777" w:rsidR="00AE3E52" w:rsidRDefault="00AE3E52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90C80" w14:textId="77777777" w:rsidR="00CC5858" w:rsidRDefault="00CC58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AE3E52" w14:paraId="13ADD19E" w14:textId="77777777" w:rsidTr="004616AD">
      <w:tc>
        <w:tcPr>
          <w:tcW w:w="2340" w:type="dxa"/>
        </w:tcPr>
        <w:p w14:paraId="1D175EA7" w14:textId="0AF6D84F" w:rsidR="00AE3E52" w:rsidRDefault="00AE3E52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496E10B" w14:textId="77777777" w:rsidR="00AE3E52" w:rsidRDefault="00AE3E52" w:rsidP="004616AD">
          <w:pPr>
            <w:pStyle w:val="Footer"/>
            <w:jc w:val="right"/>
          </w:pPr>
          <w:r>
            <w:t>Discipline and Dismissal of Staff – GCPD</w:t>
          </w:r>
        </w:p>
        <w:p w14:paraId="4B443B90" w14:textId="77777777" w:rsidR="00AE3E52" w:rsidRDefault="00AE3E52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E4F46C2" w14:textId="77777777" w:rsidR="00AE3E52" w:rsidRPr="00782930" w:rsidRDefault="00AE3E52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F0746" w14:textId="77777777" w:rsidR="00CC5858" w:rsidRDefault="00CC585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AE3E52" w14:paraId="166FCA2B" w14:textId="77777777" w:rsidTr="004616AD">
      <w:tc>
        <w:tcPr>
          <w:tcW w:w="2340" w:type="dxa"/>
        </w:tcPr>
        <w:p w14:paraId="49845486" w14:textId="77777777" w:rsidR="00AE3E52" w:rsidRDefault="00AE3E52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1/31/17│CC</w:t>
          </w:r>
        </w:p>
      </w:tc>
      <w:tc>
        <w:tcPr>
          <w:tcW w:w="7956" w:type="dxa"/>
        </w:tcPr>
        <w:p w14:paraId="74AB64F4" w14:textId="77777777" w:rsidR="00AE3E52" w:rsidRDefault="00AE3E52" w:rsidP="004616AD">
          <w:pPr>
            <w:pStyle w:val="Footer"/>
            <w:jc w:val="right"/>
          </w:pPr>
          <w:r>
            <w:t>Discipline and Dismissal of Staff – GCPD</w:t>
          </w:r>
        </w:p>
        <w:p w14:paraId="6E4CE165" w14:textId="77777777" w:rsidR="00AE3E52" w:rsidRDefault="00AE3E52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9AB8B71" w14:textId="77777777" w:rsidR="00AE3E52" w:rsidRPr="00782930" w:rsidRDefault="00AE3E52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AE3E52" w14:paraId="6B878BB8" w14:textId="77777777" w:rsidTr="004616AD">
      <w:tc>
        <w:tcPr>
          <w:tcW w:w="2340" w:type="dxa"/>
        </w:tcPr>
        <w:p w14:paraId="24DA122A" w14:textId="77777777" w:rsidR="00AE3E52" w:rsidRDefault="00AE3E52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1/31/17│CC</w:t>
          </w:r>
        </w:p>
      </w:tc>
      <w:tc>
        <w:tcPr>
          <w:tcW w:w="7956" w:type="dxa"/>
        </w:tcPr>
        <w:p w14:paraId="5CF792D9" w14:textId="77777777" w:rsidR="00AE3E52" w:rsidRDefault="00AE3E52" w:rsidP="004616AD">
          <w:pPr>
            <w:pStyle w:val="Footer"/>
            <w:jc w:val="right"/>
          </w:pPr>
          <w:r>
            <w:t>Discipline and Dismissal of Staff – GCPD</w:t>
          </w:r>
        </w:p>
        <w:p w14:paraId="20C97483" w14:textId="77777777" w:rsidR="00AE3E52" w:rsidRDefault="00AE3E52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4A0812A5" w14:textId="77777777" w:rsidR="00AE3E52" w:rsidRPr="00782930" w:rsidRDefault="00AE3E52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072EDA" w14:textId="77777777" w:rsidR="00AE3E52" w:rsidRDefault="00AE3E52" w:rsidP="00FC3907">
      <w:r>
        <w:separator/>
      </w:r>
    </w:p>
  </w:footnote>
  <w:footnote w:type="continuationSeparator" w:id="0">
    <w:p w14:paraId="0D05EFEE" w14:textId="77777777" w:rsidR="00AE3E52" w:rsidRDefault="00AE3E52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5C760" w14:textId="77777777" w:rsidR="00CC5858" w:rsidRPr="00DC1C64" w:rsidRDefault="00CC58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854A5" w14:textId="77777777" w:rsidR="00CC5858" w:rsidRDefault="00CC58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A196F" w14:textId="77777777" w:rsidR="00CC5858" w:rsidRDefault="00CC58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298147713">
    <w:abstractNumId w:val="7"/>
  </w:num>
  <w:num w:numId="2" w16cid:durableId="1423795043">
    <w:abstractNumId w:val="4"/>
  </w:num>
  <w:num w:numId="3" w16cid:durableId="657880558">
    <w:abstractNumId w:val="4"/>
  </w:num>
  <w:num w:numId="4" w16cid:durableId="1432312133">
    <w:abstractNumId w:val="3"/>
  </w:num>
  <w:num w:numId="5" w16cid:durableId="1233850175">
    <w:abstractNumId w:val="3"/>
  </w:num>
  <w:num w:numId="6" w16cid:durableId="689993288">
    <w:abstractNumId w:val="2"/>
  </w:num>
  <w:num w:numId="7" w16cid:durableId="1090278782">
    <w:abstractNumId w:val="2"/>
  </w:num>
  <w:num w:numId="8" w16cid:durableId="1231426800">
    <w:abstractNumId w:val="1"/>
  </w:num>
  <w:num w:numId="9" w16cid:durableId="374502726">
    <w:abstractNumId w:val="1"/>
  </w:num>
  <w:num w:numId="10" w16cid:durableId="102770803">
    <w:abstractNumId w:val="0"/>
  </w:num>
  <w:num w:numId="11" w16cid:durableId="34165413">
    <w:abstractNumId w:val="0"/>
  </w:num>
  <w:num w:numId="12" w16cid:durableId="146480784">
    <w:abstractNumId w:val="6"/>
  </w:num>
  <w:num w:numId="13" w16cid:durableId="592281094">
    <w:abstractNumId w:val="9"/>
  </w:num>
  <w:num w:numId="14" w16cid:durableId="323096698">
    <w:abstractNumId w:val="8"/>
  </w:num>
  <w:num w:numId="15" w16cid:durableId="883529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693E"/>
    <w:rsid w:val="000F710F"/>
    <w:rsid w:val="000F7910"/>
    <w:rsid w:val="00123136"/>
    <w:rsid w:val="001241A9"/>
    <w:rsid w:val="00125E1F"/>
    <w:rsid w:val="00137065"/>
    <w:rsid w:val="001479B1"/>
    <w:rsid w:val="00147C68"/>
    <w:rsid w:val="00151EC6"/>
    <w:rsid w:val="00156EA7"/>
    <w:rsid w:val="00176981"/>
    <w:rsid w:val="0018025F"/>
    <w:rsid w:val="001C1D43"/>
    <w:rsid w:val="001C3978"/>
    <w:rsid w:val="001C5C15"/>
    <w:rsid w:val="001E1260"/>
    <w:rsid w:val="001E7AE7"/>
    <w:rsid w:val="001F08BD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5660"/>
    <w:rsid w:val="00415A69"/>
    <w:rsid w:val="004255EA"/>
    <w:rsid w:val="004347FA"/>
    <w:rsid w:val="00440997"/>
    <w:rsid w:val="00443C38"/>
    <w:rsid w:val="00453EF5"/>
    <w:rsid w:val="00455739"/>
    <w:rsid w:val="00456577"/>
    <w:rsid w:val="004711B0"/>
    <w:rsid w:val="00472B26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43F7"/>
    <w:rsid w:val="0051750D"/>
    <w:rsid w:val="00524F11"/>
    <w:rsid w:val="005342BD"/>
    <w:rsid w:val="00536354"/>
    <w:rsid w:val="00543474"/>
    <w:rsid w:val="00557E6B"/>
    <w:rsid w:val="0056023A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04F29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85E93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895"/>
    <w:rsid w:val="00850A44"/>
    <w:rsid w:val="008544F9"/>
    <w:rsid w:val="00870BED"/>
    <w:rsid w:val="00882C0D"/>
    <w:rsid w:val="00890313"/>
    <w:rsid w:val="008A0F6C"/>
    <w:rsid w:val="008A156E"/>
    <w:rsid w:val="008A2D8F"/>
    <w:rsid w:val="008A3BAF"/>
    <w:rsid w:val="008B00BA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36F0E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E1154"/>
    <w:rsid w:val="00AE3E52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26B48"/>
    <w:rsid w:val="00C33AB4"/>
    <w:rsid w:val="00C42489"/>
    <w:rsid w:val="00C430FD"/>
    <w:rsid w:val="00C47EC1"/>
    <w:rsid w:val="00C71516"/>
    <w:rsid w:val="00C82AB8"/>
    <w:rsid w:val="00CB18D4"/>
    <w:rsid w:val="00CB5D00"/>
    <w:rsid w:val="00CC11B1"/>
    <w:rsid w:val="00CC2690"/>
    <w:rsid w:val="00CC5858"/>
    <w:rsid w:val="00CC7D46"/>
    <w:rsid w:val="00CE3549"/>
    <w:rsid w:val="00CE482D"/>
    <w:rsid w:val="00CF6EF5"/>
    <w:rsid w:val="00D01C38"/>
    <w:rsid w:val="00D07014"/>
    <w:rsid w:val="00D22E43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C1C64"/>
    <w:rsid w:val="00DE0C18"/>
    <w:rsid w:val="00DF0AE6"/>
    <w:rsid w:val="00DF464B"/>
    <w:rsid w:val="00E009DD"/>
    <w:rsid w:val="00E07338"/>
    <w:rsid w:val="00E34F37"/>
    <w:rsid w:val="00E41D16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07F"/>
    <w:rsid w:val="00EA05AE"/>
    <w:rsid w:val="00EA3062"/>
    <w:rsid w:val="00EC519B"/>
    <w:rsid w:val="00EE49D0"/>
    <w:rsid w:val="00EE5CB9"/>
    <w:rsid w:val="00EF573E"/>
    <w:rsid w:val="00F166D4"/>
    <w:rsid w:val="00F16CA1"/>
    <w:rsid w:val="00F45027"/>
    <w:rsid w:val="00F45D0D"/>
    <w:rsid w:val="00F704CA"/>
    <w:rsid w:val="00F748A5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  <w:rsid w:val="00FF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7000E9A6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Revision">
    <w:name w:val="Revision"/>
    <w:hidden/>
    <w:uiPriority w:val="99"/>
    <w:semiHidden/>
    <w:rsid w:val="001241A9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6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3DCD9-DE40-436D-8109-D70523D61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Discipline and Dismissal of Staff</vt:lpstr>
    </vt:vector>
  </TitlesOfParts>
  <Company>OSBA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GCPD - Discipline and Dismissal of Staff</dc:title>
  <dc:subject>Lourdes Board Policy</dc:subject>
  <dc:creator>Oregon School Boards Association</dc:creator>
  <cp:keywords/>
  <dc:description/>
  <cp:lastModifiedBy>Colleen Allen</cp:lastModifiedBy>
  <cp:revision>16</cp:revision>
  <dcterms:created xsi:type="dcterms:W3CDTF">2018-03-09T22:20:00Z</dcterms:created>
  <dcterms:modified xsi:type="dcterms:W3CDTF">2025-05-22T15:06:00Z</dcterms:modified>
</cp:coreProperties>
</file>