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B4194A" w:rsidRDefault="003C1F32" w:rsidP="001E1260">
      <w:pPr>
        <w:pStyle w:val="PolicyTitleBox"/>
      </w:pPr>
      <w:r w:rsidRPr="00B4194A">
        <w:t>Lourdes Public Charter School</w:t>
      </w:r>
    </w:p>
    <w:p w14:paraId="1CF3FD20" w14:textId="77777777" w:rsidR="00CC7D46" w:rsidRPr="00B4194A" w:rsidRDefault="00CC7D46" w:rsidP="00CC7D46"/>
    <w:p w14:paraId="574263AE" w14:textId="56E8F9CD" w:rsidR="001E1260" w:rsidRPr="00B4194A" w:rsidRDefault="001E1260" w:rsidP="001E1260">
      <w:pPr>
        <w:pStyle w:val="PolicyCode"/>
      </w:pPr>
      <w:r w:rsidRPr="00B4194A">
        <w:t>Code:</w:t>
      </w:r>
      <w:r w:rsidRPr="00B4194A">
        <w:tab/>
      </w:r>
      <w:r w:rsidR="00F057D5" w:rsidRPr="00B4194A">
        <w:t>BG</w:t>
      </w:r>
      <w:r w:rsidR="00F04C3D" w:rsidRPr="00B4194A">
        <w:t>/GB</w:t>
      </w:r>
      <w:r w:rsidR="00E94186" w:rsidRPr="00B4194A">
        <w:t>F</w:t>
      </w:r>
      <w:r w:rsidR="00F04C3D" w:rsidRPr="00B4194A">
        <w:t>/KGG</w:t>
      </w:r>
      <w:r w:rsidR="00F52157" w:rsidRPr="00B4194A">
        <w:t>-AR</w:t>
      </w:r>
    </w:p>
    <w:p w14:paraId="7F69045D" w14:textId="2C9E2092" w:rsidR="00CE70A8" w:rsidRPr="00B4194A" w:rsidRDefault="00F52157" w:rsidP="001E1260">
      <w:pPr>
        <w:pStyle w:val="PolicyCode"/>
      </w:pPr>
      <w:r w:rsidRPr="00B4194A">
        <w:t>Revised/Reviewed</w:t>
      </w:r>
      <w:r w:rsidR="001E1260" w:rsidRPr="00B4194A">
        <w:t>:</w:t>
      </w:r>
      <w:r w:rsidR="001E1260" w:rsidRPr="00B4194A">
        <w:tab/>
      </w:r>
      <w:r w:rsidR="00562FB9">
        <w:t>5/19/25</w:t>
      </w:r>
    </w:p>
    <w:p w14:paraId="2EA51825" w14:textId="77777777" w:rsidR="001E1260" w:rsidRPr="00B4194A" w:rsidRDefault="001E1260" w:rsidP="00CC7D46"/>
    <w:p w14:paraId="0E9C1F28" w14:textId="70ADFCCA" w:rsidR="00EF573E" w:rsidRPr="00B4194A" w:rsidRDefault="00F04C3D" w:rsidP="00EF573E">
      <w:pPr>
        <w:pStyle w:val="PolicyTitle"/>
      </w:pPr>
      <w:r w:rsidRPr="00B4194A">
        <w:t>Parent-Teacher Club</w:t>
      </w:r>
      <w:r w:rsidR="00F057D5" w:rsidRPr="00B4194A">
        <w:t xml:space="preserve"> </w:t>
      </w:r>
      <w:r w:rsidR="001515DB" w:rsidRPr="00B4194A">
        <w:t>Activity/</w:t>
      </w:r>
      <w:r w:rsidR="00F52157" w:rsidRPr="00B4194A">
        <w:t xml:space="preserve">Fund-Raising </w:t>
      </w:r>
      <w:r w:rsidRPr="00B4194A">
        <w:t>Requirements</w:t>
      </w:r>
    </w:p>
    <w:p w14:paraId="560FEF08" w14:textId="77777777" w:rsidR="00F52157" w:rsidRPr="00B4194A" w:rsidRDefault="00F52157" w:rsidP="00F52157"/>
    <w:p w14:paraId="1AA5FC5C" w14:textId="7E128A93" w:rsidR="00F057D5" w:rsidRPr="00B4194A" w:rsidRDefault="00F04C3D" w:rsidP="00F04C3D">
      <w:pPr>
        <w:pStyle w:val="PolicyBodyText"/>
        <w:spacing w:after="240"/>
      </w:pPr>
      <w:r w:rsidRPr="00B4194A">
        <w:t xml:space="preserve">The following requirements will govern the </w:t>
      </w:r>
      <w:r w:rsidR="00906634" w:rsidRPr="00B4194A">
        <w:t>responsibilities</w:t>
      </w:r>
      <w:r w:rsidRPr="00B4194A">
        <w:t xml:space="preserve"> </w:t>
      </w:r>
      <w:r w:rsidR="00906634" w:rsidRPr="00B4194A">
        <w:t>of</w:t>
      </w:r>
      <w:r w:rsidRPr="00B4194A">
        <w:t xml:space="preserve"> the Parent-Teacher Club</w:t>
      </w:r>
      <w:r w:rsidR="00906634" w:rsidRPr="00B4194A">
        <w:t xml:space="preserve"> with Lourdes Public Charter School</w:t>
      </w:r>
      <w:r w:rsidRPr="00B4194A">
        <w:t>:</w:t>
      </w:r>
    </w:p>
    <w:p w14:paraId="4840CCAE" w14:textId="293948FC" w:rsidR="00F04C3D" w:rsidRPr="00B4194A" w:rsidRDefault="00C22990" w:rsidP="00F04C3D">
      <w:pPr>
        <w:pStyle w:val="Level1"/>
      </w:pPr>
      <w:r w:rsidRPr="00B4194A">
        <w:t>The budget for the Parent-Teacher Club will be submitted to the Board</w:t>
      </w:r>
      <w:r w:rsidR="00906634" w:rsidRPr="00B4194A">
        <w:t xml:space="preserve"> of Lourdes Public Charter School</w:t>
      </w:r>
      <w:r w:rsidRPr="00B4194A">
        <w:t xml:space="preserve"> at its April meeting (each year) for approval from </w:t>
      </w:r>
      <w:proofErr w:type="gramStart"/>
      <w:r w:rsidR="00906634" w:rsidRPr="00B4194A">
        <w:t>said</w:t>
      </w:r>
      <w:proofErr w:type="gramEnd"/>
      <w:r w:rsidRPr="00B4194A">
        <w:t xml:space="preserve"> Board.</w:t>
      </w:r>
    </w:p>
    <w:p w14:paraId="21F96F24" w14:textId="47446D6D" w:rsidR="00C22990" w:rsidRPr="00B4194A" w:rsidRDefault="00C22990" w:rsidP="00F04C3D">
      <w:pPr>
        <w:pStyle w:val="Level1"/>
      </w:pPr>
      <w:r w:rsidRPr="00B4194A">
        <w:t xml:space="preserve">All Parent-Teacher Club activities must be approved by the </w:t>
      </w:r>
      <w:r w:rsidR="00906634" w:rsidRPr="00B4194A">
        <w:t xml:space="preserve">Lourdes Public Charter School </w:t>
      </w:r>
      <w:r w:rsidRPr="00B4194A">
        <w:t>Board prior to the start of any activity. The activity schedule will be a collaboration of the school staff and the Parent-Teacher Club. The proposed schedule will be submitted to the</w:t>
      </w:r>
      <w:r w:rsidR="00E14CF2" w:rsidRPr="00B4194A">
        <w:t xml:space="preserve"> </w:t>
      </w:r>
      <w:r w:rsidR="00906634" w:rsidRPr="00B4194A">
        <w:t xml:space="preserve">Lourdes Public Charter School </w:t>
      </w:r>
      <w:r w:rsidRPr="00B4194A">
        <w:t>Board at its April meeting (each year) for approval from the Board.</w:t>
      </w:r>
    </w:p>
    <w:p w14:paraId="218344AB" w14:textId="101DDFAC" w:rsidR="00C22990" w:rsidRPr="00B4194A" w:rsidRDefault="00C22990" w:rsidP="00F04C3D">
      <w:pPr>
        <w:pStyle w:val="Level1"/>
      </w:pPr>
      <w:r w:rsidRPr="00B4194A">
        <w:t xml:space="preserve">All gifts donated to the Parent-Teacher Club must be processed through the established collaborative decision-making process involving school staff, parents and the </w:t>
      </w:r>
      <w:r w:rsidR="00906634" w:rsidRPr="00B4194A">
        <w:t xml:space="preserve">Lourdes Public Charter School </w:t>
      </w:r>
      <w:r w:rsidRPr="00B4194A">
        <w:t>Board.</w:t>
      </w:r>
    </w:p>
    <w:p w14:paraId="7E119482" w14:textId="127FF92A" w:rsidR="00C22990" w:rsidRPr="00B4194A" w:rsidRDefault="00C22990" w:rsidP="00F04C3D">
      <w:pPr>
        <w:pStyle w:val="Level1"/>
      </w:pPr>
      <w:r w:rsidRPr="00B4194A">
        <w:t xml:space="preserve">All Parent-Teacher Club activities must have </w:t>
      </w:r>
      <w:proofErr w:type="gramStart"/>
      <w:r w:rsidRPr="00B4194A">
        <w:t>a</w:t>
      </w:r>
      <w:r w:rsidR="00906634" w:rsidRPr="00B4194A">
        <w:t xml:space="preserve"> designated</w:t>
      </w:r>
      <w:proofErr w:type="gramEnd"/>
      <w:r w:rsidRPr="00B4194A">
        <w:t xml:space="preserve"> school staff </w:t>
      </w:r>
      <w:proofErr w:type="gramStart"/>
      <w:r w:rsidRPr="00B4194A">
        <w:t>advisor</w:t>
      </w:r>
      <w:proofErr w:type="gramEnd"/>
      <w:r w:rsidRPr="00B4194A">
        <w:t xml:space="preserve"> for communication purposes. The designated staff </w:t>
      </w:r>
      <w:proofErr w:type="gramStart"/>
      <w:r w:rsidRPr="00B4194A">
        <w:t>member</w:t>
      </w:r>
      <w:proofErr w:type="gramEnd"/>
      <w:r w:rsidRPr="00B4194A">
        <w:t xml:space="preserve"> will record this activity on their evaluation sheet </w:t>
      </w:r>
      <w:r w:rsidR="001B28D6" w:rsidRPr="00B4194A">
        <w:t>to document</w:t>
      </w:r>
      <w:r w:rsidRPr="00B4194A">
        <w:t xml:space="preserve"> parent involvement.</w:t>
      </w:r>
    </w:p>
    <w:p w14:paraId="5C3B53A8" w14:textId="1950D850" w:rsidR="001515DB" w:rsidRPr="00B4194A" w:rsidRDefault="001B28D6" w:rsidP="00F057D5">
      <w:pPr>
        <w:pStyle w:val="Level1"/>
      </w:pPr>
      <w:r w:rsidRPr="00B4194A">
        <w:t xml:space="preserve">Flyers, and any handouts produced by the Parent-Teacher Club, must have approval from the designated </w:t>
      </w:r>
      <w:r w:rsidR="00906634" w:rsidRPr="00B4194A">
        <w:t xml:space="preserve">school </w:t>
      </w:r>
      <w:r w:rsidRPr="00B4194A">
        <w:t>staff adviso</w:t>
      </w:r>
      <w:r w:rsidR="00E14CF2" w:rsidRPr="00B4194A">
        <w:t>r</w:t>
      </w:r>
      <w:r w:rsidRPr="00B4194A">
        <w:t xml:space="preserve"> before it is disbursed to students. The staff </w:t>
      </w:r>
      <w:r w:rsidR="00906634" w:rsidRPr="00B4194A">
        <w:t>advisor</w:t>
      </w:r>
      <w:r w:rsidRPr="00B4194A">
        <w:t xml:space="preserve"> may decide to submit it to the administrator for additional approval.</w:t>
      </w:r>
    </w:p>
    <w:sectPr w:rsidR="001515DB" w:rsidRPr="00B4194A" w:rsidSect="00F057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7B0D" w14:textId="77777777" w:rsidR="00562FB9" w:rsidRDefault="00562F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14CF2" w:rsidRPr="00B4194A" w14:paraId="5BD71564" w14:textId="77777777" w:rsidTr="004616AD">
      <w:tc>
        <w:tcPr>
          <w:tcW w:w="2340" w:type="dxa"/>
        </w:tcPr>
        <w:p w14:paraId="00A6DEA4" w14:textId="740BD41B" w:rsidR="00E14CF2" w:rsidRPr="00B4194A" w:rsidRDefault="00E14CF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CB7E005" w14:textId="73F3FB95" w:rsidR="00E14CF2" w:rsidRPr="00B4194A" w:rsidRDefault="00E14CF2" w:rsidP="004616AD">
          <w:pPr>
            <w:pStyle w:val="Footer"/>
            <w:jc w:val="right"/>
          </w:pPr>
          <w:r w:rsidRPr="00B4194A">
            <w:t xml:space="preserve">Parent-Teacher Club </w:t>
          </w:r>
          <w:r w:rsidR="001515DB" w:rsidRPr="00B4194A">
            <w:t>Activity/</w:t>
          </w:r>
          <w:r w:rsidRPr="00B4194A">
            <w:t>Fund-Raising Requirements – BG/GB</w:t>
          </w:r>
          <w:r w:rsidR="00E94186" w:rsidRPr="00B4194A">
            <w:t>F</w:t>
          </w:r>
          <w:r w:rsidRPr="00B4194A">
            <w:t>/KGG-AR</w:t>
          </w:r>
        </w:p>
        <w:p w14:paraId="5519DA43" w14:textId="77777777" w:rsidR="00E14CF2" w:rsidRPr="00B4194A" w:rsidRDefault="00E14CF2" w:rsidP="004616AD">
          <w:pPr>
            <w:pStyle w:val="Footer"/>
            <w:jc w:val="right"/>
            <w:rPr>
              <w:sz w:val="20"/>
            </w:rPr>
          </w:pPr>
          <w:r w:rsidRPr="00B4194A">
            <w:rPr>
              <w:bCs/>
              <w:noProof/>
            </w:rPr>
            <w:fldChar w:fldCharType="begin"/>
          </w:r>
          <w:r w:rsidRPr="00B4194A">
            <w:rPr>
              <w:bCs/>
              <w:noProof/>
            </w:rPr>
            <w:instrText xml:space="preserve"> PAGE  \* Arabic  \* MERGEFORMAT </w:instrText>
          </w:r>
          <w:r w:rsidRPr="00B4194A">
            <w:rPr>
              <w:bCs/>
              <w:noProof/>
            </w:rPr>
            <w:fldChar w:fldCharType="separate"/>
          </w:r>
          <w:r w:rsidRPr="00B4194A">
            <w:rPr>
              <w:bCs/>
              <w:noProof/>
            </w:rPr>
            <w:t>1</w:t>
          </w:r>
          <w:r w:rsidRPr="00B4194A">
            <w:rPr>
              <w:bCs/>
              <w:noProof/>
            </w:rPr>
            <w:fldChar w:fldCharType="end"/>
          </w:r>
          <w:r w:rsidRPr="00B4194A">
            <w:rPr>
              <w:noProof/>
            </w:rPr>
            <w:t>-</w:t>
          </w:r>
          <w:r w:rsidRPr="00B4194A">
            <w:rPr>
              <w:bCs/>
              <w:noProof/>
            </w:rPr>
            <w:fldChar w:fldCharType="begin"/>
          </w:r>
          <w:r w:rsidRPr="00B4194A">
            <w:rPr>
              <w:bCs/>
              <w:noProof/>
            </w:rPr>
            <w:instrText xml:space="preserve"> NUMPAGES  \* Arabic  \* MERGEFORMAT </w:instrText>
          </w:r>
          <w:r w:rsidRPr="00B4194A">
            <w:rPr>
              <w:bCs/>
              <w:noProof/>
            </w:rPr>
            <w:fldChar w:fldCharType="separate"/>
          </w:r>
          <w:r w:rsidRPr="00B4194A">
            <w:rPr>
              <w:bCs/>
              <w:noProof/>
            </w:rPr>
            <w:t>1</w:t>
          </w:r>
          <w:r w:rsidRPr="00B4194A">
            <w:rPr>
              <w:bCs/>
              <w:noProof/>
            </w:rPr>
            <w:fldChar w:fldCharType="end"/>
          </w:r>
        </w:p>
      </w:tc>
    </w:tr>
  </w:tbl>
  <w:p w14:paraId="655C85C7" w14:textId="77777777" w:rsidR="00E14CF2" w:rsidRPr="00B4194A" w:rsidRDefault="00E14CF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A75B1" w14:textId="77777777" w:rsidR="00562FB9" w:rsidRDefault="00562F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B37D5" w14:textId="77777777" w:rsidR="00562FB9" w:rsidRPr="00AF03E2" w:rsidRDefault="00562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E145" w14:textId="77777777" w:rsidR="00562FB9" w:rsidRDefault="00562F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B4BFD" w14:textId="77777777" w:rsidR="00562FB9" w:rsidRDefault="00562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392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D5B88"/>
    <w:rsid w:val="000F261A"/>
    <w:rsid w:val="000F30CA"/>
    <w:rsid w:val="000F710F"/>
    <w:rsid w:val="000F7910"/>
    <w:rsid w:val="0010434C"/>
    <w:rsid w:val="00116CB5"/>
    <w:rsid w:val="00123136"/>
    <w:rsid w:val="00125E1F"/>
    <w:rsid w:val="00137065"/>
    <w:rsid w:val="001479B1"/>
    <w:rsid w:val="001515DB"/>
    <w:rsid w:val="00151EC6"/>
    <w:rsid w:val="00156EA7"/>
    <w:rsid w:val="0018025F"/>
    <w:rsid w:val="001A1527"/>
    <w:rsid w:val="001A7234"/>
    <w:rsid w:val="001B28D6"/>
    <w:rsid w:val="001C1D43"/>
    <w:rsid w:val="001C3978"/>
    <w:rsid w:val="001C5C15"/>
    <w:rsid w:val="001E1260"/>
    <w:rsid w:val="001E7AE7"/>
    <w:rsid w:val="001F4D2D"/>
    <w:rsid w:val="0021369D"/>
    <w:rsid w:val="00217190"/>
    <w:rsid w:val="00222035"/>
    <w:rsid w:val="00224022"/>
    <w:rsid w:val="00246025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1F32"/>
    <w:rsid w:val="003E6E0C"/>
    <w:rsid w:val="003F7B66"/>
    <w:rsid w:val="00412878"/>
    <w:rsid w:val="00415660"/>
    <w:rsid w:val="00415A69"/>
    <w:rsid w:val="004347FA"/>
    <w:rsid w:val="00440997"/>
    <w:rsid w:val="00443C38"/>
    <w:rsid w:val="00453EF5"/>
    <w:rsid w:val="00455739"/>
    <w:rsid w:val="00456577"/>
    <w:rsid w:val="004630D6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25BE5"/>
    <w:rsid w:val="005342BD"/>
    <w:rsid w:val="00536354"/>
    <w:rsid w:val="00543474"/>
    <w:rsid w:val="00557E6B"/>
    <w:rsid w:val="00562FB9"/>
    <w:rsid w:val="00573A5C"/>
    <w:rsid w:val="005A0A48"/>
    <w:rsid w:val="005A4EEB"/>
    <w:rsid w:val="005A6BFA"/>
    <w:rsid w:val="005B5E10"/>
    <w:rsid w:val="005C1564"/>
    <w:rsid w:val="005D7025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60B1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039C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90F24"/>
    <w:rsid w:val="008A156E"/>
    <w:rsid w:val="008A2D8F"/>
    <w:rsid w:val="008A3BAF"/>
    <w:rsid w:val="008B0925"/>
    <w:rsid w:val="008B6FAC"/>
    <w:rsid w:val="008B730B"/>
    <w:rsid w:val="008D3BA3"/>
    <w:rsid w:val="008D663E"/>
    <w:rsid w:val="008E1CAE"/>
    <w:rsid w:val="008F223E"/>
    <w:rsid w:val="008F4D57"/>
    <w:rsid w:val="00906634"/>
    <w:rsid w:val="00907FA5"/>
    <w:rsid w:val="00912BAC"/>
    <w:rsid w:val="00923DFB"/>
    <w:rsid w:val="00927BFD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B1752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6801"/>
    <w:rsid w:val="00A61DAA"/>
    <w:rsid w:val="00A71E39"/>
    <w:rsid w:val="00A7204A"/>
    <w:rsid w:val="00A918DE"/>
    <w:rsid w:val="00A967F8"/>
    <w:rsid w:val="00AC3EDD"/>
    <w:rsid w:val="00AC5141"/>
    <w:rsid w:val="00AC65F8"/>
    <w:rsid w:val="00AC6972"/>
    <w:rsid w:val="00AD4D56"/>
    <w:rsid w:val="00AE1154"/>
    <w:rsid w:val="00AF03E2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194A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71516"/>
    <w:rsid w:val="00C82AB8"/>
    <w:rsid w:val="00C97A44"/>
    <w:rsid w:val="00CB18D4"/>
    <w:rsid w:val="00CB5D00"/>
    <w:rsid w:val="00CC11B1"/>
    <w:rsid w:val="00CC2690"/>
    <w:rsid w:val="00CC7D46"/>
    <w:rsid w:val="00CE3549"/>
    <w:rsid w:val="00CE482D"/>
    <w:rsid w:val="00CE70A8"/>
    <w:rsid w:val="00CF6EF5"/>
    <w:rsid w:val="00D01C38"/>
    <w:rsid w:val="00D07014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64B"/>
    <w:rsid w:val="00E009DD"/>
    <w:rsid w:val="00E07338"/>
    <w:rsid w:val="00E14CF2"/>
    <w:rsid w:val="00E26A59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4186"/>
    <w:rsid w:val="00EA05AE"/>
    <w:rsid w:val="00EA3062"/>
    <w:rsid w:val="00EC519B"/>
    <w:rsid w:val="00ED5446"/>
    <w:rsid w:val="00EE49D0"/>
    <w:rsid w:val="00EF573E"/>
    <w:rsid w:val="00F03079"/>
    <w:rsid w:val="00F04C3D"/>
    <w:rsid w:val="00F057D5"/>
    <w:rsid w:val="00F166D4"/>
    <w:rsid w:val="00F16CA1"/>
    <w:rsid w:val="00F45027"/>
    <w:rsid w:val="00F45D0D"/>
    <w:rsid w:val="00F52157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- Board-Staff Communications</vt:lpstr>
    </vt:vector>
  </TitlesOfParts>
  <Company>OSBA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BG/GBG/KGG-AR - Parent-Teacher Club Fund-Raising Requirements</dc:title>
  <dc:subject>Lourdes Public CS Administrative Regulation</dc:subject>
  <dc:creator>Oregon School Boards Association</dc:creator>
  <cp:keywords/>
  <dc:description/>
  <cp:lastModifiedBy>Colleen Allen</cp:lastModifiedBy>
  <cp:revision>35</cp:revision>
  <dcterms:created xsi:type="dcterms:W3CDTF">2018-03-08T19:25:00Z</dcterms:created>
  <dcterms:modified xsi:type="dcterms:W3CDTF">2025-05-22T17:37:00Z</dcterms:modified>
</cp:coreProperties>
</file>