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4185" w14:textId="77777777" w:rsidR="00F62278" w:rsidRPr="00F62278" w:rsidRDefault="00F62278" w:rsidP="00F62278">
      <w:pPr>
        <w:spacing w:before="100" w:beforeAutospacing="1" w:after="100" w:afterAutospacing="1"/>
        <w:rPr>
          <w:rFonts w:ascii="Helvetica Neue" w:hAnsi="Helvetica Neue" w:cs="Times New Roman"/>
          <w:color w:val="313131"/>
          <w:kern w:val="0"/>
          <w:sz w:val="24"/>
          <w:szCs w:val="24"/>
          <w14:ligatures w14:val="none"/>
        </w:rPr>
      </w:pPr>
      <w:r w:rsidRPr="00F62278">
        <w:rPr>
          <w:rFonts w:ascii="Helvetica Neue" w:hAnsi="Helvetica Neue" w:cs="Times New Roman"/>
          <w:color w:val="313131"/>
          <w:kern w:val="0"/>
          <w:sz w:val="24"/>
          <w:szCs w:val="24"/>
          <w14:ligatures w14:val="none"/>
        </w:rPr>
        <w:t>Windfall Elimination and Government Pension Offset:  Previously Social Security Administration indicate it would be a year until retroactive pay and increased monthly benefits would be issued.  A new statement has been issued that retroactive payments and increased monthly payments will begin shortly from passage of elimination of Windfall Elimination and Government Offset provisions of Social Security.  A one time back payment will be direct deposited to your account by the end of March and the monthly increases will begin in April (for March entitlement).  This is a PLUS from what was originally indicated. If you have current reductions because of WEM or GPO, you need only to make sure your direct deposit is accurate. The rest should be automatic.</w:t>
      </w:r>
    </w:p>
    <w:p w14:paraId="29C0635C" w14:textId="77777777" w:rsidR="00F62278" w:rsidRPr="00F62278" w:rsidRDefault="00F62278" w:rsidP="00F62278">
      <w:pPr>
        <w:spacing w:before="100" w:beforeAutospacing="1" w:after="100" w:afterAutospacing="1"/>
        <w:rPr>
          <w:rFonts w:ascii="Helvetica Neue" w:hAnsi="Helvetica Neue" w:cs="Times New Roman"/>
          <w:color w:val="313131"/>
          <w:kern w:val="0"/>
          <w:sz w:val="24"/>
          <w:szCs w:val="24"/>
          <w14:ligatures w14:val="none"/>
        </w:rPr>
      </w:pPr>
      <w:r w:rsidRPr="00F62278">
        <w:rPr>
          <w:rFonts w:ascii="Helvetica Neue" w:hAnsi="Helvetica Neue" w:cs="Times New Roman"/>
          <w:color w:val="313131"/>
          <w:kern w:val="0"/>
          <w:sz w:val="24"/>
          <w:szCs w:val="24"/>
          <w14:ligatures w14:val="none"/>
        </w:rPr>
        <w:t> </w:t>
      </w:r>
    </w:p>
    <w:p w14:paraId="54B0844E" w14:textId="77777777" w:rsidR="00F62278" w:rsidRPr="00F62278" w:rsidRDefault="00F62278" w:rsidP="00F62278">
      <w:pPr>
        <w:spacing w:before="100" w:beforeAutospacing="1" w:after="100" w:afterAutospacing="1"/>
        <w:rPr>
          <w:rFonts w:ascii="Helvetica Neue" w:hAnsi="Helvetica Neue" w:cs="Times New Roman"/>
          <w:color w:val="313131"/>
          <w:kern w:val="0"/>
          <w:sz w:val="24"/>
          <w:szCs w:val="24"/>
          <w14:ligatures w14:val="none"/>
        </w:rPr>
      </w:pPr>
      <w:r w:rsidRPr="00F62278">
        <w:rPr>
          <w:rFonts w:ascii="Helvetica Neue" w:hAnsi="Helvetica Neue" w:cs="Times New Roman"/>
          <w:color w:val="313131"/>
          <w:kern w:val="0"/>
          <w:sz w:val="24"/>
          <w:szCs w:val="24"/>
          <w14:ligatures w14:val="none"/>
        </w:rPr>
        <w:t>If you need to newly apply for social security benefits, spousal benefits, or survivor benefits, go to their website, </w:t>
      </w:r>
      <w:hyperlink r:id="rId4" w:tgtFrame="_blank" w:history="1">
        <w:r w:rsidRPr="00F62278">
          <w:rPr>
            <w:rFonts w:ascii="Helvetica Neue" w:hAnsi="Helvetica Neue" w:cs="Times New Roman"/>
            <w:color w:val="467886"/>
            <w:kern w:val="0"/>
            <w:sz w:val="24"/>
            <w:szCs w:val="24"/>
            <w:u w:val="single"/>
            <w14:ligatures w14:val="none"/>
          </w:rPr>
          <w:t>www.ssa.gov/myaccount</w:t>
        </w:r>
      </w:hyperlink>
      <w:r w:rsidRPr="00F62278">
        <w:rPr>
          <w:rFonts w:ascii="Helvetica Neue" w:hAnsi="Helvetica Neue" w:cs="Times New Roman"/>
          <w:color w:val="313131"/>
          <w:kern w:val="0"/>
          <w:sz w:val="24"/>
          <w:szCs w:val="24"/>
          <w14:ligatures w14:val="none"/>
        </w:rPr>
        <w:t>. There may be a new way to apply, or you can visit a SSA office by appointment.</w:t>
      </w:r>
    </w:p>
    <w:p w14:paraId="04BC7786" w14:textId="77777777" w:rsidR="00F62278" w:rsidRDefault="00F62278"/>
    <w:sectPr w:rsidR="00F62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78"/>
    <w:rsid w:val="00F6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8886D0"/>
  <w15:chartTrackingRefBased/>
  <w15:docId w15:val="{42D320CB-6933-5342-A53D-3D151A69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62278"/>
  </w:style>
  <w:style w:type="character" w:styleId="Hyperlink">
    <w:name w:val="Hyperlink"/>
    <w:basedOn w:val="DefaultParagraphFont"/>
    <w:uiPriority w:val="99"/>
    <w:semiHidden/>
    <w:unhideWhenUsed/>
    <w:rsid w:val="00F622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sa.gov/my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shelly.odenkirk@gmail.com</dc:creator>
  <cp:keywords/>
  <dc:description/>
  <cp:lastModifiedBy>shelly.odenkirk@gmail.com</cp:lastModifiedBy>
  <cp:revision>2</cp:revision>
  <dcterms:created xsi:type="dcterms:W3CDTF">2025-02-28T23:20:00Z</dcterms:created>
  <dcterms:modified xsi:type="dcterms:W3CDTF">2025-02-28T23:20:00Z</dcterms:modified>
</cp:coreProperties>
</file>