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75" w:rsidRDefault="00E84E6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114300</wp:posOffset>
            </wp:positionV>
            <wp:extent cx="5143500" cy="5115560"/>
            <wp:effectExtent l="0" t="0" r="12700" b="0"/>
            <wp:wrapTight wrapText="bothSides">
              <wp:wrapPolygon edited="0">
                <wp:start x="0" y="0"/>
                <wp:lineTo x="0" y="21450"/>
                <wp:lineTo x="21547" y="21450"/>
                <wp:lineTo x="215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D9C">
        <w:t xml:space="preserve">Name  </w:t>
      </w:r>
      <w:r>
        <w:t>___________________________</w:t>
      </w:r>
      <w:r>
        <w:tab/>
      </w:r>
      <w:r>
        <w:tab/>
      </w:r>
      <w:r>
        <w:tab/>
      </w:r>
      <w:r w:rsidR="00100D9C">
        <w:t>Period _________</w:t>
      </w:r>
    </w:p>
    <w:p w:rsidR="00100D9C" w:rsidRDefault="00100D9C"/>
    <w:p w:rsidR="00100D9C" w:rsidRDefault="00100D9C">
      <w:r>
        <w:t>Name ____________________________</w:t>
      </w:r>
      <w:r>
        <w:tab/>
      </w:r>
      <w:r>
        <w:tab/>
      </w:r>
      <w:r>
        <w:tab/>
      </w:r>
    </w:p>
    <w:p w:rsidR="00100D9C" w:rsidRDefault="00100D9C"/>
    <w:p w:rsidR="00100D9C" w:rsidRPr="00100D9C" w:rsidRDefault="00100D9C" w:rsidP="00E84E6F">
      <w:pPr>
        <w:ind w:right="405"/>
        <w:jc w:val="center"/>
        <w:rPr>
          <w:sz w:val="44"/>
          <w:szCs w:val="44"/>
        </w:rPr>
      </w:pPr>
      <w:r w:rsidRPr="00100D9C">
        <w:rPr>
          <w:sz w:val="44"/>
          <w:szCs w:val="44"/>
        </w:rPr>
        <w:t>Frog Dissection Observation Sheet</w:t>
      </w:r>
    </w:p>
    <w:p w:rsidR="00100D9C" w:rsidRDefault="00100D9C" w:rsidP="00E84E6F">
      <w:pPr>
        <w:ind w:right="405"/>
      </w:pPr>
    </w:p>
    <w:p w:rsidR="00100D9C" w:rsidRDefault="00100D9C" w:rsidP="00E84E6F">
      <w:pPr>
        <w:ind w:right="405"/>
        <w:rPr>
          <w:sz w:val="28"/>
          <w:szCs w:val="28"/>
        </w:rPr>
      </w:pPr>
      <w:r w:rsidRPr="00100D9C">
        <w:rPr>
          <w:sz w:val="28"/>
          <w:szCs w:val="28"/>
        </w:rPr>
        <w:t>1. Follow the directions on the Frog Dissection Sheet.</w:t>
      </w:r>
    </w:p>
    <w:p w:rsidR="00E84E6F" w:rsidRPr="00100D9C" w:rsidRDefault="00E84E6F" w:rsidP="00E84E6F">
      <w:pPr>
        <w:ind w:right="405"/>
        <w:rPr>
          <w:sz w:val="28"/>
          <w:szCs w:val="28"/>
        </w:rPr>
      </w:pPr>
    </w:p>
    <w:p w:rsidR="00100D9C" w:rsidRDefault="00100D9C" w:rsidP="00E84E6F">
      <w:pPr>
        <w:ind w:right="405"/>
        <w:rPr>
          <w:sz w:val="28"/>
          <w:szCs w:val="28"/>
        </w:rPr>
      </w:pPr>
      <w:r w:rsidRPr="00100D9C">
        <w:rPr>
          <w:sz w:val="28"/>
          <w:szCs w:val="28"/>
        </w:rPr>
        <w:t>2. Place each organ you cut out of the frog</w:t>
      </w:r>
      <w:r w:rsidR="00E84E6F">
        <w:rPr>
          <w:sz w:val="28"/>
          <w:szCs w:val="28"/>
        </w:rPr>
        <w:t xml:space="preserve"> on the correct drawing to the right</w:t>
      </w:r>
      <w:r w:rsidRPr="00100D9C">
        <w:rPr>
          <w:sz w:val="28"/>
          <w:szCs w:val="28"/>
        </w:rPr>
        <w:t>.</w:t>
      </w:r>
    </w:p>
    <w:p w:rsidR="00E84E6F" w:rsidRPr="00100D9C" w:rsidRDefault="00E84E6F" w:rsidP="00E84E6F">
      <w:pPr>
        <w:ind w:right="405"/>
        <w:rPr>
          <w:sz w:val="28"/>
          <w:szCs w:val="28"/>
        </w:rPr>
      </w:pPr>
    </w:p>
    <w:p w:rsidR="00100D9C" w:rsidRDefault="00100D9C" w:rsidP="00E84E6F">
      <w:pPr>
        <w:ind w:right="405"/>
        <w:rPr>
          <w:sz w:val="28"/>
          <w:szCs w:val="28"/>
        </w:rPr>
      </w:pPr>
      <w:r w:rsidRPr="00100D9C">
        <w:rPr>
          <w:sz w:val="28"/>
          <w:szCs w:val="28"/>
        </w:rPr>
        <w:t xml:space="preserve">3. After your teacher has graded your work, throw the </w:t>
      </w:r>
      <w:r w:rsidR="00E84E6F" w:rsidRPr="00E84E6F">
        <w:rPr>
          <w:b/>
          <w:sz w:val="28"/>
          <w:szCs w:val="28"/>
        </w:rPr>
        <w:t>ORGANS</w:t>
      </w:r>
      <w:r w:rsidR="00E84E6F">
        <w:rPr>
          <w:sz w:val="28"/>
          <w:szCs w:val="28"/>
        </w:rPr>
        <w:t xml:space="preserve"> </w:t>
      </w:r>
      <w:r w:rsidRPr="00100D9C">
        <w:rPr>
          <w:sz w:val="28"/>
          <w:szCs w:val="28"/>
        </w:rPr>
        <w:t>in the trash and place this sheet on the teacher’s desk.</w:t>
      </w:r>
      <w:r>
        <w:rPr>
          <w:sz w:val="28"/>
          <w:szCs w:val="28"/>
        </w:rPr>
        <w:t xml:space="preserve">  Each organ is worth 10 pts each.</w:t>
      </w:r>
    </w:p>
    <w:p w:rsidR="00E84E6F" w:rsidRPr="00100D9C" w:rsidRDefault="00E84E6F" w:rsidP="00E84E6F">
      <w:pPr>
        <w:ind w:right="405"/>
        <w:rPr>
          <w:sz w:val="28"/>
          <w:szCs w:val="28"/>
        </w:rPr>
      </w:pPr>
    </w:p>
    <w:p w:rsidR="00E84E6F" w:rsidRDefault="00100D9C" w:rsidP="00E84E6F">
      <w:pPr>
        <w:ind w:right="405"/>
        <w:rPr>
          <w:sz w:val="28"/>
          <w:szCs w:val="28"/>
        </w:rPr>
      </w:pPr>
      <w:r w:rsidRPr="00100D9C">
        <w:rPr>
          <w:sz w:val="28"/>
          <w:szCs w:val="28"/>
        </w:rPr>
        <w:t>4.</w:t>
      </w:r>
      <w:r w:rsidR="00E84E6F">
        <w:rPr>
          <w:sz w:val="28"/>
          <w:szCs w:val="28"/>
        </w:rPr>
        <w:t xml:space="preserve"> Remember you will only find ovaries OR testes - not both!</w:t>
      </w:r>
    </w:p>
    <w:p w:rsidR="00E84E6F" w:rsidRDefault="00E84E6F" w:rsidP="00E84E6F">
      <w:pPr>
        <w:ind w:right="405"/>
        <w:rPr>
          <w:sz w:val="28"/>
          <w:szCs w:val="28"/>
        </w:rPr>
      </w:pPr>
    </w:p>
    <w:p w:rsidR="00100D9C" w:rsidRDefault="00E84E6F" w:rsidP="00E84E6F">
      <w:pPr>
        <w:ind w:right="405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0D9C">
        <w:rPr>
          <w:sz w:val="28"/>
          <w:szCs w:val="28"/>
        </w:rPr>
        <w:t>If time allows find the green eyeballs and take them out of the frog.</w:t>
      </w:r>
    </w:p>
    <w:p w:rsidR="00E84E6F" w:rsidRDefault="00E84E6F" w:rsidP="00E84E6F">
      <w:pPr>
        <w:ind w:right="405"/>
        <w:rPr>
          <w:sz w:val="28"/>
          <w:szCs w:val="28"/>
        </w:rPr>
      </w:pPr>
    </w:p>
    <w:p w:rsidR="00100D9C" w:rsidRDefault="00E84E6F" w:rsidP="00E84E6F">
      <w:pPr>
        <w:ind w:right="405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100D9C">
        <w:rPr>
          <w:sz w:val="28"/>
          <w:szCs w:val="28"/>
        </w:rPr>
        <w:t xml:space="preserve">. </w:t>
      </w:r>
      <w:r w:rsidR="00100D9C" w:rsidRPr="00100D9C">
        <w:rPr>
          <w:sz w:val="28"/>
          <w:szCs w:val="28"/>
        </w:rPr>
        <w:t>Wash up the dissection tools and clean up your table.</w:t>
      </w:r>
    </w:p>
    <w:p w:rsidR="00100D9C" w:rsidRDefault="00100D9C"/>
    <w:sectPr w:rsidR="00100D9C" w:rsidSect="00E84E6F">
      <w:pgSz w:w="15840" w:h="12240" w:orient="landscape"/>
      <w:pgMar w:top="1080" w:right="180" w:bottom="1800" w:left="630" w:header="720" w:footer="720" w:gutter="0"/>
      <w:cols w:num="2"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9C"/>
    <w:rsid w:val="000A3A31"/>
    <w:rsid w:val="00100D9C"/>
    <w:rsid w:val="001E7675"/>
    <w:rsid w:val="00840DAF"/>
    <w:rsid w:val="00AE5EA2"/>
    <w:rsid w:val="00E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3A31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3A31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Bailer</dc:creator>
  <cp:keywords/>
  <dc:description/>
  <cp:lastModifiedBy>Jill Bailer</cp:lastModifiedBy>
  <cp:revision>2</cp:revision>
  <dcterms:created xsi:type="dcterms:W3CDTF">2016-09-03T20:35:00Z</dcterms:created>
  <dcterms:modified xsi:type="dcterms:W3CDTF">2016-09-03T20:35:00Z</dcterms:modified>
</cp:coreProperties>
</file>