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F663" w14:textId="55C65230" w:rsidR="00E41AB2" w:rsidRDefault="00E41AB2" w:rsidP="00D252FE">
      <w:pPr>
        <w:jc w:val="center"/>
        <w:rPr>
          <w:sz w:val="44"/>
        </w:rPr>
      </w:pPr>
      <w:r>
        <w:rPr>
          <w:sz w:val="44"/>
        </w:rPr>
        <w:t>Teacher Information</w:t>
      </w:r>
    </w:p>
    <w:p w14:paraId="1FFA155B" w14:textId="77777777" w:rsidR="00A16AA7" w:rsidRDefault="00E41AB2" w:rsidP="00D252FE">
      <w:pPr>
        <w:jc w:val="center"/>
        <w:rPr>
          <w:sz w:val="44"/>
        </w:rPr>
      </w:pPr>
      <w:r>
        <w:rPr>
          <w:sz w:val="44"/>
        </w:rPr>
        <w:t>7</w:t>
      </w:r>
      <w:r w:rsidR="007A05E7" w:rsidRPr="00383805">
        <w:rPr>
          <w:sz w:val="44"/>
          <w:vertAlign w:val="superscript"/>
        </w:rPr>
        <w:t>th</w:t>
      </w:r>
      <w:r w:rsidR="007A05E7" w:rsidRPr="00383805">
        <w:rPr>
          <w:sz w:val="44"/>
        </w:rPr>
        <w:t xml:space="preserve"> grade</w:t>
      </w:r>
      <w:r w:rsidR="00A16AA7">
        <w:rPr>
          <w:sz w:val="44"/>
        </w:rPr>
        <w:t xml:space="preserve"> </w:t>
      </w:r>
      <w:r w:rsidR="007A05E7" w:rsidRPr="00383805">
        <w:rPr>
          <w:sz w:val="44"/>
        </w:rPr>
        <w:t xml:space="preserve">Unit </w:t>
      </w:r>
      <w:r>
        <w:rPr>
          <w:sz w:val="44"/>
        </w:rPr>
        <w:t xml:space="preserve">3 </w:t>
      </w:r>
    </w:p>
    <w:p w14:paraId="6F6F6617" w14:textId="22DD545C" w:rsidR="00E41AB2" w:rsidRDefault="00E41AB2" w:rsidP="00D252FE">
      <w:pPr>
        <w:jc w:val="center"/>
        <w:rPr>
          <w:sz w:val="44"/>
        </w:rPr>
      </w:pPr>
      <w:r>
        <w:rPr>
          <w:sz w:val="44"/>
        </w:rPr>
        <w:t>Force Motion and Energy 2 –</w:t>
      </w:r>
      <w:r w:rsidR="007A05E7">
        <w:rPr>
          <w:sz w:val="44"/>
        </w:rPr>
        <w:t xml:space="preserve"> </w:t>
      </w:r>
    </w:p>
    <w:p w14:paraId="65C49C2A" w14:textId="6F998425" w:rsidR="007A05E7" w:rsidRPr="00383805" w:rsidRDefault="00F8358D" w:rsidP="00D252FE">
      <w:pPr>
        <w:jc w:val="center"/>
        <w:rPr>
          <w:sz w:val="44"/>
        </w:rPr>
      </w:pPr>
      <w:r>
        <w:rPr>
          <w:sz w:val="44"/>
        </w:rPr>
        <w:t>Thermal Energy</w:t>
      </w:r>
    </w:p>
    <w:p w14:paraId="3C04B2A2" w14:textId="5BA0DC9C" w:rsidR="007A05E7" w:rsidRPr="00DB0F4B" w:rsidRDefault="00E41AB2" w:rsidP="00DB0F4B">
      <w:pPr>
        <w:rPr>
          <w:b/>
          <w:bCs/>
          <w:sz w:val="28"/>
        </w:rPr>
      </w:pPr>
      <w:r w:rsidRPr="00DB0F4B">
        <w:rPr>
          <w:b/>
          <w:bCs/>
          <w:sz w:val="28"/>
        </w:rPr>
        <w:t>T</w:t>
      </w:r>
      <w:r w:rsidR="00C65931" w:rsidRPr="00DB0F4B">
        <w:rPr>
          <w:b/>
          <w:bCs/>
          <w:sz w:val="28"/>
        </w:rPr>
        <w:t>exas Essential Knowledge and Skills</w:t>
      </w:r>
    </w:p>
    <w:p w14:paraId="2E6365B9" w14:textId="77777777" w:rsidR="00C65931" w:rsidRPr="00DB0F4B" w:rsidRDefault="00C65931" w:rsidP="00C65931">
      <w:pPr>
        <w:pStyle w:val="NormalWeb"/>
        <w:spacing w:before="0" w:beforeAutospacing="0"/>
        <w:ind w:left="375"/>
        <w:rPr>
          <w:color w:val="212529"/>
        </w:rPr>
      </w:pPr>
      <w:r w:rsidRPr="00DB0F4B">
        <w:rPr>
          <w:color w:val="212529"/>
        </w:rPr>
        <w:t>(8) Force, motion, and energy. The student understands the behavior of thermal energy as it flows into and out of systems. The student is expected to:</w:t>
      </w:r>
    </w:p>
    <w:p w14:paraId="36424911" w14:textId="77777777" w:rsidR="00C65931" w:rsidRPr="00DB0F4B" w:rsidRDefault="00C65931" w:rsidP="00C65931">
      <w:pPr>
        <w:pStyle w:val="NormalWeb"/>
        <w:spacing w:before="0" w:beforeAutospacing="0"/>
        <w:ind w:left="750"/>
        <w:rPr>
          <w:color w:val="212529"/>
        </w:rPr>
      </w:pPr>
      <w:r w:rsidRPr="00DB0F4B">
        <w:rPr>
          <w:color w:val="212529"/>
        </w:rPr>
        <w:t xml:space="preserve">(A) investigate methods of thermal energy transfer into and out of systems, including conduction, convection, and </w:t>
      </w:r>
      <w:proofErr w:type="gramStart"/>
      <w:r w:rsidRPr="00DB0F4B">
        <w:rPr>
          <w:color w:val="212529"/>
        </w:rPr>
        <w:t>radiation;</w:t>
      </w:r>
      <w:proofErr w:type="gramEnd"/>
    </w:p>
    <w:p w14:paraId="27F9E95E" w14:textId="77777777" w:rsidR="00C65931" w:rsidRPr="00DB0F4B" w:rsidRDefault="00C65931" w:rsidP="00C65931">
      <w:pPr>
        <w:pStyle w:val="NormalWeb"/>
        <w:spacing w:before="0" w:beforeAutospacing="0"/>
        <w:ind w:left="750"/>
        <w:rPr>
          <w:color w:val="212529"/>
        </w:rPr>
      </w:pPr>
      <w:r w:rsidRPr="00DB0F4B">
        <w:rPr>
          <w:color w:val="212529"/>
        </w:rPr>
        <w:t>(B) investigate how thermal energy moves in a predictable pattern from warmer to cooler until all substances within the system reach thermal equilibrium; and</w:t>
      </w:r>
    </w:p>
    <w:p w14:paraId="074239A3" w14:textId="6128A468" w:rsidR="00F45C3D" w:rsidRPr="00DB0F4B" w:rsidRDefault="00C65931" w:rsidP="00DB0F4B">
      <w:pPr>
        <w:pStyle w:val="NormalWeb"/>
        <w:spacing w:before="0" w:beforeAutospacing="0"/>
        <w:ind w:left="750"/>
        <w:rPr>
          <w:color w:val="212529"/>
        </w:rPr>
      </w:pPr>
      <w:r w:rsidRPr="00DB0F4B">
        <w:rPr>
          <w:color w:val="212529"/>
        </w:rPr>
        <w:t>(C) explain the relationship between temperature and the kinetic energy of the particles within a substance.</w:t>
      </w:r>
    </w:p>
    <w:p w14:paraId="18EAB3CD" w14:textId="08CEE31E" w:rsidR="00F45C3D" w:rsidRDefault="00F45C3D" w:rsidP="00D252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540"/>
        <w:rPr>
          <w:b/>
          <w:sz w:val="32"/>
          <w:szCs w:val="18"/>
        </w:rPr>
      </w:pPr>
      <w:r>
        <w:rPr>
          <w:sz w:val="32"/>
          <w:szCs w:val="18"/>
        </w:rPr>
        <w:t xml:space="preserve">Activity 1 Three Ways to Transfer </w:t>
      </w:r>
    </w:p>
    <w:p w14:paraId="5340382B" w14:textId="5511559E" w:rsidR="00F45C3D" w:rsidRPr="00F45C3D" w:rsidRDefault="00F45C3D" w:rsidP="00DB0F4B">
      <w:pPr>
        <w:widowControl w:val="0"/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540"/>
        <w:rPr>
          <w:b/>
        </w:rPr>
      </w:pPr>
      <w:r>
        <w:rPr>
          <w:b/>
          <w:sz w:val="32"/>
          <w:szCs w:val="18"/>
        </w:rPr>
        <w:tab/>
      </w:r>
      <w:r w:rsidRPr="00F45C3D">
        <w:rPr>
          <w:b/>
        </w:rPr>
        <w:t>Explore materials:</w:t>
      </w:r>
      <w:r>
        <w:rPr>
          <w:b/>
        </w:rPr>
        <w:t xml:space="preserve"> </w:t>
      </w:r>
      <w:r>
        <w:rPr>
          <w:bCs/>
        </w:rPr>
        <w:t xml:space="preserve">Hot plate, Jiffy Pop popcorn OR pot with lid, oil, popcorn, Air </w:t>
      </w:r>
      <w:r w:rsidR="00DB0F4B">
        <w:rPr>
          <w:bCs/>
        </w:rPr>
        <w:tab/>
      </w:r>
      <w:r>
        <w:rPr>
          <w:bCs/>
        </w:rPr>
        <w:t xml:space="preserve">popper, popcorn, microwave, bag of microwave </w:t>
      </w:r>
      <w:r w:rsidRPr="00F45C3D">
        <w:rPr>
          <w:b/>
        </w:rPr>
        <w:t xml:space="preserve">popcorn  Video links are available in </w:t>
      </w:r>
      <w:r w:rsidR="00DB0F4B">
        <w:rPr>
          <w:b/>
        </w:rPr>
        <w:tab/>
      </w:r>
      <w:r w:rsidRPr="00F45C3D">
        <w:rPr>
          <w:b/>
        </w:rPr>
        <w:t>the answer documents</w:t>
      </w:r>
      <w:r w:rsidR="00DB0F4B">
        <w:rPr>
          <w:b/>
        </w:rPr>
        <w:t xml:space="preserve"> and below</w:t>
      </w:r>
      <w:r w:rsidRPr="00F45C3D">
        <w:rPr>
          <w:b/>
        </w:rPr>
        <w:t xml:space="preserve"> if materials are not available</w:t>
      </w:r>
    </w:p>
    <w:p w14:paraId="68BA811B" w14:textId="408B06A7" w:rsidR="00DB0F4B" w:rsidRPr="00DB0F4B" w:rsidRDefault="00DB0F4B" w:rsidP="00DB0F4B">
      <w:pPr>
        <w:ind w:left="360"/>
        <w:rPr>
          <w:b/>
        </w:rPr>
      </w:pPr>
      <w:r>
        <w:rPr>
          <w:bCs/>
          <w:sz w:val="32"/>
          <w:szCs w:val="18"/>
        </w:rPr>
        <w:tab/>
      </w:r>
      <w:r w:rsidRPr="00DB0F4B">
        <w:rPr>
          <w:b/>
        </w:rPr>
        <w:t>Jiffy Po</w:t>
      </w:r>
      <w:r w:rsidRPr="00A16AA7">
        <w:rPr>
          <w:b/>
        </w:rPr>
        <w:t>p</w:t>
      </w:r>
      <w:r w:rsidRPr="00A16AA7">
        <w:rPr>
          <w:bCs/>
        </w:rPr>
        <w:t xml:space="preserve">  </w:t>
      </w:r>
      <w:hyperlink r:id="rId5" w:history="1">
        <w:r w:rsidRPr="00A16AA7">
          <w:rPr>
            <w:rStyle w:val="Hyperlink"/>
            <w:bCs/>
          </w:rPr>
          <w:t>https://www.youtube.com/shorts/QVJRB96vV90</w:t>
        </w:r>
      </w:hyperlink>
    </w:p>
    <w:p w14:paraId="73C43F60" w14:textId="77777777" w:rsidR="00DB0F4B" w:rsidRDefault="00DB0F4B" w:rsidP="00DB0F4B">
      <w:pPr>
        <w:ind w:left="360"/>
        <w:rPr>
          <w:bCs/>
        </w:rPr>
      </w:pPr>
      <w:r>
        <w:rPr>
          <w:b/>
        </w:rPr>
        <w:tab/>
        <w:t xml:space="preserve">Air popper </w:t>
      </w:r>
      <w:hyperlink r:id="rId6" w:history="1">
        <w:r w:rsidRPr="0059174D">
          <w:rPr>
            <w:rStyle w:val="Hyperlink"/>
            <w:bCs/>
          </w:rPr>
          <w:t>https://www.gopresto.com/videos/presto-poplite-hot-air-popper</w:t>
        </w:r>
      </w:hyperlink>
    </w:p>
    <w:p w14:paraId="20D22496" w14:textId="77777777" w:rsidR="00DB0F4B" w:rsidRDefault="00DB0F4B" w:rsidP="00DB0F4B">
      <w:pPr>
        <w:ind w:left="360"/>
        <w:rPr>
          <w:bCs/>
        </w:rPr>
      </w:pPr>
      <w:r>
        <w:rPr>
          <w:b/>
        </w:rPr>
        <w:tab/>
        <w:t xml:space="preserve">Microwave popcorn </w:t>
      </w:r>
      <w:hyperlink r:id="rId7" w:history="1">
        <w:r w:rsidRPr="0059174D">
          <w:rPr>
            <w:rStyle w:val="Hyperlink"/>
            <w:bCs/>
          </w:rPr>
          <w:t>https://www.youtube.com/watch?v=U69iJm0vZUs</w:t>
        </w:r>
      </w:hyperlink>
    </w:p>
    <w:p w14:paraId="36C358DA" w14:textId="77777777" w:rsidR="00F45C3D" w:rsidRPr="00F45C3D" w:rsidRDefault="00F45C3D" w:rsidP="00D252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540"/>
        <w:rPr>
          <w:bCs/>
          <w:sz w:val="32"/>
          <w:szCs w:val="18"/>
        </w:rPr>
      </w:pPr>
    </w:p>
    <w:p w14:paraId="5FFF22D8" w14:textId="63478E69" w:rsidR="007A05E7" w:rsidRPr="00DB0F4B" w:rsidRDefault="000C5A11" w:rsidP="00DB0F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540"/>
        <w:rPr>
          <w:bCs/>
          <w:sz w:val="32"/>
          <w:szCs w:val="18"/>
        </w:rPr>
      </w:pPr>
      <w:r w:rsidRPr="00F45C3D">
        <w:rPr>
          <w:bCs/>
          <w:sz w:val="32"/>
          <w:szCs w:val="18"/>
        </w:rPr>
        <w:t xml:space="preserve">Activity </w:t>
      </w:r>
      <w:r w:rsidR="00DB0F4B">
        <w:rPr>
          <w:bCs/>
          <w:sz w:val="32"/>
          <w:szCs w:val="18"/>
        </w:rPr>
        <w:t>2</w:t>
      </w:r>
      <w:r w:rsidR="007A05E7" w:rsidRPr="00F45C3D">
        <w:rPr>
          <w:bCs/>
          <w:sz w:val="32"/>
          <w:szCs w:val="18"/>
        </w:rPr>
        <w:t xml:space="preserve"> Thermal E</w:t>
      </w:r>
      <w:r w:rsidR="00DB0F4B">
        <w:rPr>
          <w:bCs/>
          <w:sz w:val="32"/>
          <w:szCs w:val="18"/>
        </w:rPr>
        <w:t>quilibrium</w:t>
      </w:r>
    </w:p>
    <w:p w14:paraId="5524614B" w14:textId="77777777" w:rsidR="00DB0F4B" w:rsidRDefault="007A05E7" w:rsidP="00DB0F4B">
      <w:pPr>
        <w:ind w:right="-540"/>
      </w:pPr>
      <w:r w:rsidRPr="00774679">
        <w:rPr>
          <w:b/>
          <w:sz w:val="28"/>
        </w:rPr>
        <w:t xml:space="preserve"> </w:t>
      </w:r>
      <w:r w:rsidRPr="00774679">
        <w:rPr>
          <w:b/>
          <w:sz w:val="28"/>
        </w:rPr>
        <w:tab/>
      </w:r>
      <w:r w:rsidR="00DB0F4B" w:rsidRPr="00DB0F4B">
        <w:rPr>
          <w:b/>
        </w:rPr>
        <w:t>Explore Materials</w:t>
      </w:r>
      <w:r w:rsidRPr="00DB0F4B">
        <w:rPr>
          <w:b/>
        </w:rPr>
        <w:t xml:space="preserve">:  </w:t>
      </w:r>
      <w:r w:rsidR="008A7CA0" w:rsidRPr="00DB0F4B">
        <w:t>hot plate, coffee carafe or large coffee maker,</w:t>
      </w:r>
      <w:r w:rsidRPr="00DB0F4B">
        <w:t xml:space="preserve"> ice water, </w:t>
      </w:r>
    </w:p>
    <w:p w14:paraId="49DFF6C5" w14:textId="0DCFC8BC" w:rsidR="007A05E7" w:rsidRPr="00DB0F4B" w:rsidRDefault="00DB0F4B" w:rsidP="00DB0F4B">
      <w:pPr>
        <w:ind w:right="-540"/>
      </w:pPr>
      <w:r>
        <w:tab/>
      </w:r>
      <w:r w:rsidR="007A05E7" w:rsidRPr="00DB0F4B">
        <w:t>3 Styrofoam cups, graduated cylinder, thermometer, funnel</w:t>
      </w:r>
    </w:p>
    <w:p w14:paraId="6C2843F2" w14:textId="77777777" w:rsidR="00DB0F4B" w:rsidRDefault="007A05E7" w:rsidP="00D252FE">
      <w:pPr>
        <w:ind w:right="-540"/>
      </w:pPr>
      <w:r w:rsidRPr="004C6EF0">
        <w:rPr>
          <w:sz w:val="28"/>
        </w:rPr>
        <w:tab/>
      </w:r>
      <w:r w:rsidR="00DB0F4B" w:rsidRPr="00592D03">
        <w:rPr>
          <w:b/>
          <w:bCs/>
        </w:rPr>
        <w:t>Elaborate Materials</w:t>
      </w:r>
      <w:r w:rsidR="00DB0F4B" w:rsidRPr="00592D03">
        <w:rPr>
          <w:b/>
          <w:bCs/>
          <w:sz w:val="28"/>
        </w:rPr>
        <w:t>:</w:t>
      </w:r>
      <w:r w:rsidR="00DB0F4B">
        <w:rPr>
          <w:sz w:val="28"/>
        </w:rPr>
        <w:t xml:space="preserve">  </w:t>
      </w:r>
      <w:r w:rsidR="00DB0F4B" w:rsidRPr="00935561">
        <w:t xml:space="preserve">video “Thermal Equilibrium-Science with Bexy at </w:t>
      </w:r>
    </w:p>
    <w:p w14:paraId="300AAF9F" w14:textId="0CB7EBB7" w:rsidR="007A05E7" w:rsidRPr="00774679" w:rsidRDefault="00DB0F4B" w:rsidP="00D252FE">
      <w:pPr>
        <w:ind w:right="-540"/>
        <w:rPr>
          <w:sz w:val="16"/>
        </w:rPr>
      </w:pPr>
      <w:r>
        <w:tab/>
      </w:r>
      <w:hyperlink r:id="rId8" w:history="1">
        <w:r w:rsidRPr="00202FF2">
          <w:rPr>
            <w:rStyle w:val="Hyperlink"/>
          </w:rPr>
          <w:t>https://www.youtube.com/watch?v=gxwuXwRe0K4</w:t>
        </w:r>
      </w:hyperlink>
      <w:r w:rsidR="007A05E7" w:rsidRPr="004C6EF0">
        <w:rPr>
          <w:sz w:val="28"/>
        </w:rPr>
        <w:tab/>
      </w:r>
    </w:p>
    <w:p w14:paraId="384021D2" w14:textId="77777777" w:rsidR="00DB0F4B" w:rsidRDefault="00DB0F4B" w:rsidP="00DB0F4B">
      <w:pPr>
        <w:ind w:left="270" w:right="522"/>
      </w:pPr>
      <w:r>
        <w:tab/>
        <w:t xml:space="preserve">Video “Hot or Not” by Steve Spangler Science at </w:t>
      </w:r>
    </w:p>
    <w:p w14:paraId="212201E6" w14:textId="5CDA1334" w:rsidR="00DB0F4B" w:rsidRPr="00DB0F4B" w:rsidRDefault="00DB0F4B" w:rsidP="00DB0F4B">
      <w:pPr>
        <w:ind w:left="270" w:right="522"/>
        <w:rPr>
          <w:rStyle w:val="Hyperlink"/>
        </w:rPr>
      </w:pPr>
      <w:r>
        <w:tab/>
      </w:r>
      <w:hyperlink r:id="rId9" w:history="1">
        <w:r w:rsidRPr="00202FF2">
          <w:rPr>
            <w:rStyle w:val="Hyperlink"/>
          </w:rPr>
          <w:t>https://www.youtube.com/watch?v=GB916OHfFiU</w:t>
        </w:r>
      </w:hyperlink>
    </w:p>
    <w:p w14:paraId="4522B2FD" w14:textId="77777777" w:rsidR="00DB0F4B" w:rsidRPr="00DB0F4B" w:rsidRDefault="00DB0F4B" w:rsidP="00D252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540"/>
        <w:rPr>
          <w:b/>
        </w:rPr>
      </w:pPr>
    </w:p>
    <w:p w14:paraId="04008517" w14:textId="74197A06" w:rsidR="007A05E7" w:rsidRPr="00DB0F4B" w:rsidRDefault="000C5A11" w:rsidP="00D252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540"/>
        <w:rPr>
          <w:bCs/>
          <w:sz w:val="32"/>
          <w:szCs w:val="18"/>
        </w:rPr>
      </w:pPr>
      <w:r w:rsidRPr="00DB0F4B">
        <w:rPr>
          <w:bCs/>
          <w:sz w:val="32"/>
          <w:szCs w:val="18"/>
        </w:rPr>
        <w:t xml:space="preserve">Activity </w:t>
      </w:r>
      <w:r w:rsidR="00DB0F4B" w:rsidRPr="00DB0F4B">
        <w:rPr>
          <w:bCs/>
          <w:sz w:val="32"/>
          <w:szCs w:val="18"/>
        </w:rPr>
        <w:t>3</w:t>
      </w:r>
      <w:r w:rsidR="007A05E7" w:rsidRPr="00DB0F4B">
        <w:rPr>
          <w:bCs/>
          <w:sz w:val="32"/>
          <w:szCs w:val="18"/>
        </w:rPr>
        <w:t xml:space="preserve"> </w:t>
      </w:r>
      <w:r w:rsidR="00DB0F4B" w:rsidRPr="00DB0F4B">
        <w:rPr>
          <w:bCs/>
          <w:sz w:val="32"/>
          <w:szCs w:val="18"/>
        </w:rPr>
        <w:t>Temperature and Kinetic Energy</w:t>
      </w:r>
    </w:p>
    <w:p w14:paraId="315E5B18" w14:textId="77777777" w:rsidR="00DB0F4B" w:rsidRDefault="007A05E7" w:rsidP="00DB0F4B">
      <w:pPr>
        <w:ind w:left="180" w:right="-72"/>
      </w:pPr>
      <w:r w:rsidRPr="00383805">
        <w:rPr>
          <w:szCs w:val="18"/>
        </w:rPr>
        <w:tab/>
      </w:r>
      <w:r w:rsidR="00DB0F4B" w:rsidRPr="00DB0F4B">
        <w:rPr>
          <w:b/>
          <w:bCs/>
        </w:rPr>
        <w:t xml:space="preserve">Engage </w:t>
      </w:r>
      <w:r w:rsidRPr="00DB0F4B">
        <w:rPr>
          <w:b/>
          <w:bCs/>
        </w:rPr>
        <w:t>Materials:</w:t>
      </w:r>
      <w:r w:rsidR="001E2E5F" w:rsidRPr="00DB0F4B">
        <w:rPr>
          <w:b/>
          <w:bCs/>
        </w:rPr>
        <w:t xml:space="preserve">  </w:t>
      </w:r>
      <w:r w:rsidR="00DB0F4B" w:rsidRPr="004C6EF0">
        <w:rPr>
          <w:b/>
          <w:sz w:val="28"/>
        </w:rPr>
        <w:t xml:space="preserve">Materials:  Teacher Demo: </w:t>
      </w:r>
      <w:r w:rsidR="00DB0F4B" w:rsidRPr="00DB0F4B">
        <w:t xml:space="preserve">Clear beaker of hot water, </w:t>
      </w:r>
    </w:p>
    <w:p w14:paraId="347D112A" w14:textId="77777777" w:rsidR="00DB0F4B" w:rsidRDefault="00DB0F4B" w:rsidP="00DB0F4B">
      <w:pPr>
        <w:ind w:left="180" w:right="-72"/>
        <w:rPr>
          <w:b/>
          <w:bCs/>
        </w:rPr>
      </w:pPr>
      <w:r>
        <w:rPr>
          <w:b/>
          <w:bCs/>
        </w:rPr>
        <w:tab/>
      </w:r>
      <w:r w:rsidRPr="00DB0F4B">
        <w:t>clear beaker of cold water, red food coloring</w:t>
      </w:r>
    </w:p>
    <w:p w14:paraId="63ACB95C" w14:textId="72DF0043" w:rsidR="001E2E5F" w:rsidRPr="00DB0F4B" w:rsidRDefault="00DB0F4B" w:rsidP="00DB0F4B">
      <w:pPr>
        <w:ind w:left="180" w:right="-72"/>
        <w:rPr>
          <w:b/>
          <w:bCs/>
        </w:rPr>
      </w:pPr>
      <w:r>
        <w:rPr>
          <w:b/>
          <w:bCs/>
        </w:rPr>
        <w:tab/>
        <w:t>Explore Materials: - (Could be done as a demonstration)</w:t>
      </w:r>
      <w:r w:rsidRPr="00DB0F4B">
        <w:t>plastic water</w:t>
      </w:r>
      <w:r w:rsidR="001E2E5F" w:rsidRPr="00DB0F4B">
        <w:t xml:space="preserve"> bottle, </w:t>
      </w:r>
      <w:r>
        <w:tab/>
      </w:r>
      <w:r w:rsidR="001E2E5F" w:rsidRPr="00DB0F4B">
        <w:t xml:space="preserve">balloon, container of ice and water that bottle will fit in, container of warm tap </w:t>
      </w:r>
      <w:r>
        <w:tab/>
      </w:r>
      <w:r w:rsidR="001E2E5F" w:rsidRPr="00DB0F4B">
        <w:t>water that bottle will fit in</w:t>
      </w:r>
    </w:p>
    <w:p w14:paraId="428B8EC7" w14:textId="77777777" w:rsidR="00DB0F4B" w:rsidRDefault="00DB0F4B" w:rsidP="00DB0F4B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right="-540"/>
      </w:pPr>
      <w:r>
        <w:rPr>
          <w:szCs w:val="18"/>
        </w:rPr>
        <w:tab/>
      </w:r>
      <w:r w:rsidRPr="00592D03">
        <w:rPr>
          <w:b/>
          <w:bCs/>
          <w:szCs w:val="18"/>
        </w:rPr>
        <w:t>Elaborate Materials:</w:t>
      </w:r>
      <w:r>
        <w:rPr>
          <w:szCs w:val="18"/>
        </w:rPr>
        <w:t xml:space="preserve">  </w:t>
      </w:r>
      <w:r>
        <w:t xml:space="preserve">“The Kinetic Molecular Theory” animation from </w:t>
      </w:r>
    </w:p>
    <w:p w14:paraId="3FD21DB8" w14:textId="556D6BF2" w:rsidR="002A690B" w:rsidRPr="00DB0F4B" w:rsidRDefault="00DB0F4B" w:rsidP="00DB0F4B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right="-540"/>
        <w:rPr>
          <w:color w:val="0000FF"/>
          <w:u w:val="single"/>
        </w:rPr>
      </w:pPr>
      <w:r>
        <w:tab/>
      </w:r>
      <w:hyperlink r:id="rId10" w:history="1">
        <w:r w:rsidRPr="00202FF2">
          <w:rPr>
            <w:rStyle w:val="Hyperlink"/>
          </w:rPr>
          <w:t>https://www.youtube.com/watch?v=1Jtw8g795Us</w:t>
        </w:r>
      </w:hyperlink>
    </w:p>
    <w:sectPr w:rsidR="002A690B" w:rsidRPr="00DB0F4B" w:rsidSect="00D252F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50E0"/>
    <w:multiLevelType w:val="hybridMultilevel"/>
    <w:tmpl w:val="FE28E238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183E9F"/>
    <w:multiLevelType w:val="hybridMultilevel"/>
    <w:tmpl w:val="8D6E561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42700200">
    <w:abstractNumId w:val="0"/>
  </w:num>
  <w:num w:numId="2" w16cid:durableId="161994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73"/>
    <w:rsid w:val="0009288D"/>
    <w:rsid w:val="000C5A11"/>
    <w:rsid w:val="001E2E5F"/>
    <w:rsid w:val="0023472E"/>
    <w:rsid w:val="002A690B"/>
    <w:rsid w:val="002D7B2B"/>
    <w:rsid w:val="00592D03"/>
    <w:rsid w:val="005C7B64"/>
    <w:rsid w:val="005D55E2"/>
    <w:rsid w:val="007A05E7"/>
    <w:rsid w:val="007A7173"/>
    <w:rsid w:val="008A7CA0"/>
    <w:rsid w:val="00A16AA7"/>
    <w:rsid w:val="00AE7D39"/>
    <w:rsid w:val="00B02CD0"/>
    <w:rsid w:val="00C65931"/>
    <w:rsid w:val="00C827C9"/>
    <w:rsid w:val="00C949F9"/>
    <w:rsid w:val="00D252FE"/>
    <w:rsid w:val="00DB0F4B"/>
    <w:rsid w:val="00E26DB6"/>
    <w:rsid w:val="00E41AB2"/>
    <w:rsid w:val="00F45C3D"/>
    <w:rsid w:val="00F8358D"/>
    <w:rsid w:val="00F9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326E09"/>
  <w14:defaultImageDpi w14:val="300"/>
  <w15:chartTrackingRefBased/>
  <w15:docId w15:val="{EBF69F99-2D61-5444-869F-8A64529E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142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65931"/>
    <w:pPr>
      <w:spacing w:before="100" w:beforeAutospacing="1" w:after="100" w:afterAutospacing="1"/>
    </w:pPr>
  </w:style>
  <w:style w:type="character" w:styleId="Hyperlink">
    <w:name w:val="Hyperlink"/>
    <w:rsid w:val="00DB0F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0F4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xwuXwRe0K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69iJm0vZ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presto.com/videos/presto-poplite-hot-air-poppe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shorts/QVJRB96vV90" TargetMode="External"/><Relationship Id="rId10" Type="http://schemas.openxmlformats.org/officeDocument/2006/relationships/hyperlink" Target="https://www.youtube.com/watch?v=1Jtw8g795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B916OHfF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6th grade</vt:lpstr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</dc:title>
  <dc:subject/>
  <dc:creator>Jill Bailer</dc:creator>
  <cp:keywords/>
  <cp:lastModifiedBy>Jill Bailer</cp:lastModifiedBy>
  <cp:revision>8</cp:revision>
  <dcterms:created xsi:type="dcterms:W3CDTF">2025-11-24T00:55:00Z</dcterms:created>
  <dcterms:modified xsi:type="dcterms:W3CDTF">2025-12-31T17:25:00Z</dcterms:modified>
</cp:coreProperties>
</file>