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712C" w14:textId="2556710B" w:rsidR="000C042B" w:rsidRDefault="000C042B" w:rsidP="000C042B">
      <w:pPr>
        <w:rPr>
          <w:b/>
          <w:bCs/>
          <w:i/>
          <w:iCs/>
          <w:sz w:val="36"/>
          <w:szCs w:val="36"/>
        </w:rPr>
      </w:pPr>
      <w:r>
        <w:rPr>
          <w:b/>
          <w:bCs/>
          <w:i/>
          <w:iCs/>
          <w:sz w:val="36"/>
          <w:szCs w:val="36"/>
        </w:rPr>
        <w:t>1-day Pet First Aid and Holistic Animal Healing</w:t>
      </w:r>
    </w:p>
    <w:p w14:paraId="5E8E795A" w14:textId="77777777" w:rsidR="000C042B" w:rsidRPr="00320F5B" w:rsidRDefault="000C042B" w:rsidP="000C042B">
      <w:pPr>
        <w:rPr>
          <w:u w:val="single"/>
        </w:rPr>
      </w:pPr>
      <w:r w:rsidRPr="00320F5B">
        <w:rPr>
          <w:u w:val="single"/>
        </w:rPr>
        <w:t>Course philosophy and vision</w:t>
      </w:r>
    </w:p>
    <w:p w14:paraId="1AD25FC4" w14:textId="77777777" w:rsidR="000C042B" w:rsidRDefault="000C042B" w:rsidP="000C042B">
      <w:r>
        <w:t>This is a practical hands-on vocational course in Pet First Aid and holistic animal healing. The course will focus on working with dogs and cats in addition to small animals. This course gives you the skills to focus on your own pets or those in the care of family and friends.</w:t>
      </w:r>
    </w:p>
    <w:p w14:paraId="13B0B587" w14:textId="77777777" w:rsidR="000C042B" w:rsidRDefault="000C042B" w:rsidP="000C042B">
      <w:pPr>
        <w:rPr>
          <w:u w:val="single"/>
        </w:rPr>
      </w:pPr>
      <w:r>
        <w:rPr>
          <w:u w:val="single"/>
        </w:rPr>
        <w:t xml:space="preserve">Couse Dates, Duration and </w:t>
      </w:r>
      <w:r w:rsidRPr="00340BA7">
        <w:rPr>
          <w:u w:val="single"/>
        </w:rPr>
        <w:t>Attendance</w:t>
      </w:r>
    </w:p>
    <w:p w14:paraId="7D30AEEA" w14:textId="77777777" w:rsidR="000C042B" w:rsidRPr="00F14919" w:rsidRDefault="000C042B" w:rsidP="000C042B">
      <w:r w:rsidRPr="00F14919">
        <w:t>To be arranged – please contact us for up-to-date course availability.</w:t>
      </w:r>
    </w:p>
    <w:p w14:paraId="4FB35406" w14:textId="77777777" w:rsidR="000C042B" w:rsidRDefault="000C042B" w:rsidP="000C042B">
      <w:r>
        <w:t>1 day - £40.00</w:t>
      </w:r>
    </w:p>
    <w:p w14:paraId="2DAB3E53" w14:textId="77777777" w:rsidR="000C042B" w:rsidRDefault="000C042B" w:rsidP="000C042B">
      <w:r>
        <w:t>10am – 4pm</w:t>
      </w:r>
    </w:p>
    <w:p w14:paraId="15699C56" w14:textId="77777777" w:rsidR="00BE126D" w:rsidRDefault="00BE126D" w:rsidP="00BE126D">
      <w:pPr>
        <w:rPr>
          <w:u w:val="single"/>
        </w:rPr>
      </w:pPr>
      <w:r w:rsidRPr="00E26373">
        <w:rPr>
          <w:u w:val="single"/>
        </w:rPr>
        <w:t>Course Learning Outcomes</w:t>
      </w:r>
    </w:p>
    <w:p w14:paraId="0F9F4FFC" w14:textId="77777777" w:rsidR="00BE126D" w:rsidRDefault="00BE126D" w:rsidP="00BE126D">
      <w:pPr>
        <w:pStyle w:val="ListParagraph"/>
        <w:numPr>
          <w:ilvl w:val="0"/>
          <w:numId w:val="4"/>
        </w:numPr>
      </w:pPr>
      <w:r w:rsidRPr="00307250">
        <w:t>Equip with the knowledge and skills to give pet first aid in an emergency</w:t>
      </w:r>
      <w:r>
        <w:t xml:space="preserve"> and receive practical hands-on training in pet CPR and bandaging skills.</w:t>
      </w:r>
    </w:p>
    <w:p w14:paraId="6DCC279F" w14:textId="77777777" w:rsidR="00BE126D" w:rsidRDefault="00BE126D" w:rsidP="00BE126D">
      <w:pPr>
        <w:pStyle w:val="ListParagraph"/>
        <w:numPr>
          <w:ilvl w:val="0"/>
          <w:numId w:val="1"/>
        </w:numPr>
        <w:jc w:val="both"/>
      </w:pPr>
      <w:r w:rsidRPr="0008024E">
        <w:t>Understand the nature of energy</w:t>
      </w:r>
      <w:r>
        <w:t xml:space="preserve"> and b</w:t>
      </w:r>
      <w:r w:rsidRPr="0008024E">
        <w:t>e aware of what energy healer can achieve</w:t>
      </w:r>
    </w:p>
    <w:p w14:paraId="4C18FDFD" w14:textId="77777777" w:rsidR="00BE126D" w:rsidRDefault="00BE126D" w:rsidP="00BE126D">
      <w:pPr>
        <w:pStyle w:val="ListParagraph"/>
        <w:numPr>
          <w:ilvl w:val="0"/>
          <w:numId w:val="1"/>
        </w:numPr>
      </w:pPr>
      <w:r>
        <w:t>Learn grounding and mediation techniques to facilitate the healing session</w:t>
      </w:r>
    </w:p>
    <w:p w14:paraId="75D4BD3B" w14:textId="77777777" w:rsidR="00BE126D" w:rsidRPr="0008024E" w:rsidRDefault="00BE126D" w:rsidP="00BE126D">
      <w:pPr>
        <w:pStyle w:val="ListParagraph"/>
        <w:numPr>
          <w:ilvl w:val="0"/>
          <w:numId w:val="1"/>
        </w:numPr>
        <w:jc w:val="both"/>
      </w:pPr>
      <w:r>
        <w:t>L</w:t>
      </w:r>
      <w:r w:rsidRPr="0008024E">
        <w:t xml:space="preserve">earn how </w:t>
      </w:r>
      <w:r>
        <w:t xml:space="preserve">to open, </w:t>
      </w:r>
      <w:proofErr w:type="gramStart"/>
      <w:r>
        <w:t>conduct</w:t>
      </w:r>
      <w:proofErr w:type="gramEnd"/>
      <w:r>
        <w:t xml:space="preserve"> and close an animal healing session.</w:t>
      </w:r>
    </w:p>
    <w:p w14:paraId="7D6C76F7" w14:textId="77777777" w:rsidR="00BE126D" w:rsidRDefault="00BE126D" w:rsidP="00BE126D">
      <w:pPr>
        <w:pStyle w:val="ListParagraph"/>
        <w:numPr>
          <w:ilvl w:val="0"/>
          <w:numId w:val="2"/>
        </w:numPr>
      </w:pPr>
      <w:r>
        <w:t xml:space="preserve">Be aware of </w:t>
      </w:r>
      <w:r w:rsidRPr="0008024E">
        <w:t>what chakras are</w:t>
      </w:r>
      <w:r>
        <w:t xml:space="preserve"> and gain an understanding of</w:t>
      </w:r>
      <w:r w:rsidRPr="0008024E">
        <w:t xml:space="preserve"> how </w:t>
      </w:r>
      <w:r>
        <w:t>they</w:t>
      </w:r>
      <w:r w:rsidRPr="0008024E">
        <w:t xml:space="preserve"> function</w:t>
      </w:r>
      <w:r>
        <w:t>.</w:t>
      </w:r>
      <w:r w:rsidRPr="0008024E">
        <w:t xml:space="preserve"> </w:t>
      </w:r>
      <w:r>
        <w:t xml:space="preserve">Be aware of </w:t>
      </w:r>
      <w:r w:rsidRPr="0008024E">
        <w:t>the organs</w:t>
      </w:r>
      <w:r>
        <w:t xml:space="preserve"> the different chakras</w:t>
      </w:r>
      <w:r w:rsidRPr="0008024E">
        <w:t xml:space="preserve"> govern and their location.</w:t>
      </w:r>
    </w:p>
    <w:p w14:paraId="451CEFB8" w14:textId="77777777" w:rsidR="00BE126D" w:rsidRPr="0008024E" w:rsidRDefault="00BE126D" w:rsidP="00BE126D">
      <w:pPr>
        <w:pStyle w:val="ListParagraph"/>
        <w:numPr>
          <w:ilvl w:val="0"/>
          <w:numId w:val="3"/>
        </w:numPr>
      </w:pPr>
      <w:r w:rsidRPr="0008024E">
        <w:t xml:space="preserve">Know what </w:t>
      </w:r>
      <w:r>
        <w:t xml:space="preserve">applied </w:t>
      </w:r>
      <w:proofErr w:type="spellStart"/>
      <w:r w:rsidRPr="0008024E">
        <w:t>zoopharmacognosy</w:t>
      </w:r>
      <w:proofErr w:type="spellEnd"/>
      <w:r w:rsidRPr="0008024E">
        <w:t xml:space="preserve"> is and how this knowledge can be used to enrich an animal’s environment.</w:t>
      </w:r>
    </w:p>
    <w:p w14:paraId="022547C7" w14:textId="77777777" w:rsidR="00BE126D" w:rsidRDefault="00BE126D" w:rsidP="00BE126D">
      <w:pPr>
        <w:pStyle w:val="ListParagraph"/>
        <w:numPr>
          <w:ilvl w:val="0"/>
          <w:numId w:val="3"/>
        </w:numPr>
      </w:pPr>
      <w:r w:rsidRPr="0008024E">
        <w:t xml:space="preserve">Be introduced to common remedies used in the practice of </w:t>
      </w:r>
      <w:r>
        <w:t xml:space="preserve">applied </w:t>
      </w:r>
      <w:proofErr w:type="spellStart"/>
      <w:r w:rsidRPr="0008024E">
        <w:t>zoopharmacognosy</w:t>
      </w:r>
      <w:proofErr w:type="spellEnd"/>
      <w:r>
        <w:t xml:space="preserve"> and have the opportunity for your pet to take part in a self-selection session.</w:t>
      </w:r>
    </w:p>
    <w:p w14:paraId="39B458AC" w14:textId="77777777" w:rsidR="00C316AB" w:rsidRDefault="00C316AB"/>
    <w:sectPr w:rsidR="00C31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0645B"/>
    <w:multiLevelType w:val="hybridMultilevel"/>
    <w:tmpl w:val="1EB41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F42B85"/>
    <w:multiLevelType w:val="hybridMultilevel"/>
    <w:tmpl w:val="8A069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FD411DC"/>
    <w:multiLevelType w:val="hybridMultilevel"/>
    <w:tmpl w:val="CB54D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68317D"/>
    <w:multiLevelType w:val="hybridMultilevel"/>
    <w:tmpl w:val="91BEB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2B"/>
    <w:rsid w:val="000C042B"/>
    <w:rsid w:val="00BE126D"/>
    <w:rsid w:val="00C31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739E"/>
  <w15:chartTrackingRefBased/>
  <w15:docId w15:val="{256299AE-0311-42F0-90A1-D4950DEA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hatton</dc:creator>
  <cp:keywords/>
  <dc:description/>
  <cp:lastModifiedBy>Alison hatton</cp:lastModifiedBy>
  <cp:revision>2</cp:revision>
  <dcterms:created xsi:type="dcterms:W3CDTF">2021-11-09T07:22:00Z</dcterms:created>
  <dcterms:modified xsi:type="dcterms:W3CDTF">2021-11-14T08:58:00Z</dcterms:modified>
</cp:coreProperties>
</file>