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41CA" w14:textId="39E96C6E" w:rsidR="00643808" w:rsidRDefault="000341CC" w:rsidP="00412E48">
      <w:pPr>
        <w:jc w:val="center"/>
        <w:rPr>
          <w:b/>
          <w:bCs/>
        </w:rPr>
      </w:pPr>
      <w:r>
        <w:rPr>
          <w:b/>
          <w:bCs/>
        </w:rPr>
        <w:t xml:space="preserve">INFORMED CONSENT FOR </w:t>
      </w:r>
      <w:r w:rsidR="008845CC">
        <w:rPr>
          <w:b/>
          <w:bCs/>
          <w:lang w:val="de-DE"/>
        </w:rPr>
        <w:t>TELE</w:t>
      </w:r>
      <w:r w:rsidR="009E0966">
        <w:rPr>
          <w:b/>
          <w:bCs/>
          <w:lang w:val="de-DE"/>
        </w:rPr>
        <w:t>HEALTH</w:t>
      </w:r>
    </w:p>
    <w:p w14:paraId="30BBDF70" w14:textId="77777777" w:rsidR="00643808" w:rsidRDefault="00643808">
      <w:pPr>
        <w:pStyle w:val="Body"/>
        <w:jc w:val="both"/>
      </w:pPr>
    </w:p>
    <w:p w14:paraId="3277ABAC" w14:textId="67BB78CB" w:rsidR="00643808" w:rsidRDefault="000341CC">
      <w:pPr>
        <w:pStyle w:val="Body"/>
        <w:jc w:val="both"/>
      </w:pPr>
      <w:r>
        <w:t xml:space="preserve">This Informed Consent for </w:t>
      </w:r>
      <w:r w:rsidR="008845CC">
        <w:t>Tele</w:t>
      </w:r>
      <w:r w:rsidR="009E0966">
        <w:t xml:space="preserve">health </w:t>
      </w:r>
      <w:r>
        <w:t>contains important information</w:t>
      </w:r>
      <w:r w:rsidR="00340EE0">
        <w:t xml:space="preserve"> focusing on doing psychotherapy using the phone or the Internet.</w:t>
      </w:r>
      <w:r>
        <w:t xml:space="preserve"> Please read this carefully</w:t>
      </w:r>
      <w:r w:rsidR="00D52268">
        <w:t>,</w:t>
      </w:r>
      <w:r>
        <w:t xml:space="preserve"> and let me know if you have any questions.  When you sign this document, it will represent an agreement between us. </w:t>
      </w:r>
    </w:p>
    <w:p w14:paraId="3401B31C" w14:textId="77777777" w:rsidR="00643808" w:rsidRDefault="00643808">
      <w:pPr>
        <w:pStyle w:val="Body"/>
        <w:jc w:val="both"/>
      </w:pPr>
    </w:p>
    <w:p w14:paraId="404119E8" w14:textId="2B613992" w:rsidR="00643808" w:rsidRDefault="000341CC">
      <w:pPr>
        <w:pStyle w:val="Body"/>
        <w:jc w:val="both"/>
        <w:rPr>
          <w:b/>
          <w:bCs/>
        </w:rPr>
      </w:pPr>
      <w:r>
        <w:rPr>
          <w:b/>
          <w:bCs/>
        </w:rPr>
        <w:t xml:space="preserve">Benefits and Risks of </w:t>
      </w:r>
      <w:r w:rsidR="008845CC">
        <w:rPr>
          <w:b/>
          <w:bCs/>
        </w:rPr>
        <w:t>Tele</w:t>
      </w:r>
      <w:r w:rsidR="009E0966">
        <w:rPr>
          <w:b/>
          <w:bCs/>
        </w:rPr>
        <w:t>health</w:t>
      </w:r>
    </w:p>
    <w:p w14:paraId="6D32C550" w14:textId="73967A4D" w:rsidR="00643808" w:rsidRDefault="008845CC">
      <w:pPr>
        <w:pStyle w:val="Body"/>
        <w:jc w:val="both"/>
      </w:pPr>
      <w:r>
        <w:t>Tele</w:t>
      </w:r>
      <w:r w:rsidR="009E0966">
        <w:t>health</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w:t>
      </w:r>
      <w:r w:rsidR="009E0966">
        <w:t>health</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w:t>
      </w:r>
      <w:r w:rsidR="00412E48">
        <w:t>if the client is unable to come into the office for their appointment due to inclimate weather or a pandemic.</w:t>
      </w:r>
      <w:r w:rsidR="000341CC">
        <w:t xml:space="preserve"> It </w:t>
      </w:r>
      <w:r w:rsidR="00340EE0">
        <w:t>is also more convenient and takes less time</w:t>
      </w:r>
      <w:r w:rsidR="000341CC">
        <w:t xml:space="preserve">. </w:t>
      </w:r>
      <w:r>
        <w:t>Tele</w:t>
      </w:r>
      <w:r w:rsidR="009E0966">
        <w:t>health</w:t>
      </w:r>
      <w:r w:rsidR="00027027">
        <w:t xml:space="preserve">, however, requires technical competence on both our parts to be helpful.  </w:t>
      </w:r>
      <w:r w:rsidR="000341CC">
        <w:t xml:space="preserve">Although there are benefits of </w:t>
      </w:r>
      <w:r>
        <w:t>tele</w:t>
      </w:r>
      <w:r w:rsidR="009E0966">
        <w:t>health</w:t>
      </w:r>
      <w:r w:rsidR="000341CC">
        <w:t xml:space="preserve">, there are some differences between in-person psychotherapy and </w:t>
      </w:r>
      <w:r>
        <w:t>tele</w:t>
      </w:r>
      <w:r w:rsidR="009E0966">
        <w:t>health</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18318CF5" w:rsidR="00643808" w:rsidRDefault="000341CC">
      <w:pPr>
        <w:pStyle w:val="ListParagraph"/>
        <w:numPr>
          <w:ilvl w:val="0"/>
          <w:numId w:val="2"/>
        </w:numPr>
        <w:jc w:val="both"/>
      </w:pPr>
      <w:r>
        <w:rPr>
          <w:u w:val="single"/>
        </w:rPr>
        <w:t>Risks to confidentiality</w:t>
      </w:r>
      <w:r>
        <w:t xml:space="preserve">.  Because </w:t>
      </w:r>
      <w:r w:rsidR="008845CC">
        <w:t>tele</w:t>
      </w:r>
      <w:r w:rsidR="009E0966">
        <w:t>health</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r w:rsidR="006E6913">
        <w:t xml:space="preserve"> I recommend you place a sound machine or radio outside the door of the room you are in since most doors are not sound proof.</w:t>
      </w:r>
    </w:p>
    <w:p w14:paraId="51A7419E" w14:textId="77777777" w:rsidR="002032A7" w:rsidRDefault="002032A7" w:rsidP="002032A7">
      <w:pPr>
        <w:pStyle w:val="ListParagraph"/>
        <w:jc w:val="both"/>
      </w:pPr>
    </w:p>
    <w:p w14:paraId="592DB83F" w14:textId="0F6E36DD" w:rsidR="00643808" w:rsidRDefault="000341CC" w:rsidP="006E6913">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w:t>
      </w:r>
      <w:r w:rsidR="009E0966">
        <w:t>health</w:t>
      </w:r>
      <w:r w:rsidR="00AD759D">
        <w:t xml:space="preserve">.  </w:t>
      </w:r>
      <w:r w:rsidR="00340EE0">
        <w:t>For example</w:t>
      </w:r>
      <w:r w:rsidR="000163D2">
        <w:t>, technology</w:t>
      </w:r>
      <w:r>
        <w:t xml:space="preserve"> </w:t>
      </w:r>
      <w:r w:rsidR="00340EE0">
        <w:t>may stop working</w:t>
      </w:r>
      <w:r>
        <w:t xml:space="preserve"> during a session</w:t>
      </w:r>
      <w:r w:rsidR="006E6913">
        <w:t>. If our connection is lost please call me.</w:t>
      </w:r>
    </w:p>
    <w:p w14:paraId="4A022F9D" w14:textId="77777777" w:rsidR="002032A7" w:rsidRDefault="002032A7" w:rsidP="002032A7">
      <w:pPr>
        <w:pStyle w:val="ListParagraph"/>
        <w:jc w:val="both"/>
      </w:pPr>
    </w:p>
    <w:p w14:paraId="50E974FF" w14:textId="080360E1"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w:t>
      </w:r>
      <w:r w:rsidR="009E0966">
        <w:t>health</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273A481C" w14:textId="77777777" w:rsidR="005813AB" w:rsidRDefault="005813AB" w:rsidP="005813AB">
      <w:pPr>
        <w:ind w:left="360"/>
        <w:jc w:val="both"/>
      </w:pPr>
    </w:p>
    <w:p w14:paraId="01ED1C1D" w14:textId="77777777" w:rsidR="00F74218" w:rsidRDefault="005813AB" w:rsidP="00F74218">
      <w:pPr>
        <w:pStyle w:val="Body"/>
        <w:jc w:val="both"/>
        <w:rPr>
          <w:b/>
        </w:rPr>
      </w:pPr>
      <w:r>
        <w:rPr>
          <w:b/>
        </w:rPr>
        <w:t>Electronic Communications</w:t>
      </w:r>
    </w:p>
    <w:p w14:paraId="16D2BDFA" w14:textId="7C21BC79" w:rsidR="00FB3E04" w:rsidRDefault="00C5270C">
      <w:pPr>
        <w:pStyle w:val="Body"/>
        <w:jc w:val="both"/>
      </w:pPr>
      <w:r>
        <w:t xml:space="preserve">We will </w:t>
      </w:r>
      <w:r w:rsidR="00C82A12">
        <w:t xml:space="preserve">decide </w:t>
      </w:r>
      <w:r w:rsidR="000163D2">
        <w:t>together which</w:t>
      </w:r>
      <w:r w:rsidR="00C82A12">
        <w:t xml:space="preserve"> kind of </w:t>
      </w:r>
      <w:r w:rsidR="008845CC">
        <w:t>tele</w:t>
      </w:r>
      <w:r w:rsidR="009E0966">
        <w:t>health</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w:t>
      </w:r>
      <w:r w:rsidR="009E0966">
        <w:t>health</w:t>
      </w:r>
      <w:r w:rsidR="00C82A12">
        <w:t xml:space="preserve"> services</w:t>
      </w:r>
      <w:r w:rsidR="0014005C">
        <w:t>. You are solely responsible 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206654E9" w14:textId="2133FAFA" w:rsidR="007C6039" w:rsidRDefault="007C6039">
      <w:pPr>
        <w:pStyle w:val="Body"/>
        <w:jc w:val="both"/>
        <w:rPr>
          <w:b/>
          <w:bCs/>
          <w:i/>
        </w:rPr>
      </w:pPr>
    </w:p>
    <w:p w14:paraId="552C00DA" w14:textId="77777777" w:rsidR="00F22B86" w:rsidRPr="007C6039" w:rsidRDefault="00F22B86">
      <w:pPr>
        <w:pStyle w:val="Body"/>
        <w:jc w:val="both"/>
        <w:rPr>
          <w:i/>
        </w:rPr>
      </w:pPr>
    </w:p>
    <w:p w14:paraId="7D3A291C" w14:textId="35BE0E08"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w:t>
      </w:r>
      <w:r w:rsidRPr="008C6115">
        <w:lastRenderedPageBreak/>
        <w:t xml:space="preserve">emergency room and ask for the psychologist </w:t>
      </w:r>
      <w:r w:rsidR="00C5290D" w:rsidRPr="008C6115">
        <w:t xml:space="preserve">or </w:t>
      </w:r>
      <w:r w:rsidRPr="008C6115">
        <w:t>psychiatrist</w:t>
      </w:r>
      <w:r w:rsidR="00C5290D" w:rsidRPr="008C6115">
        <w:t xml:space="preserve"> </w:t>
      </w:r>
      <w:r w:rsidRPr="008C6115">
        <w:t>on call.  If I will be unavailable for an extended time, I will provide you with the name of a colleague to contact</w:t>
      </w:r>
      <w:r w:rsidR="009B2E2A" w:rsidRPr="008C6115">
        <w:t xml:space="preserve"> in my absence</w:t>
      </w:r>
      <w:r w:rsidRPr="008C6115">
        <w:t xml:space="preserve"> if necessary.</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26346D20"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w:t>
      </w:r>
      <w:r w:rsidR="00680D37">
        <w:t xml:space="preserve">I am currently using a HIPPA compliant platform, Doxy.me. </w:t>
      </w:r>
      <w:r>
        <w:t xml:space="preserve">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6F753926" w14:textId="77777777" w:rsidR="00643808" w:rsidRDefault="00643808">
      <w:pPr>
        <w:pStyle w:val="Body"/>
        <w:jc w:val="both"/>
      </w:pPr>
    </w:p>
    <w:p w14:paraId="4CE06B80" w14:textId="70CF796B" w:rsidR="00643808" w:rsidRPr="00412E48" w:rsidRDefault="000341CC">
      <w:pPr>
        <w:pStyle w:val="Body"/>
        <w:jc w:val="both"/>
      </w:pPr>
      <w:r>
        <w:t xml:space="preserve">The extent of confidentiality and the exceptions to confidentiality that I outlined in my Informed Consent still apply in </w:t>
      </w:r>
      <w:r w:rsidR="008845CC">
        <w:t>tele</w:t>
      </w:r>
      <w:r w:rsidR="009E0966">
        <w:t>health</w:t>
      </w:r>
      <w:r w:rsidR="007C6039">
        <w:t>.  Please let me know if you have any questions about exceptions to confidentia</w:t>
      </w:r>
      <w:r w:rsidR="00412E48">
        <w:t>lity.</w:t>
      </w:r>
    </w:p>
    <w:p w14:paraId="5888F26D" w14:textId="77777777" w:rsidR="00643808" w:rsidRDefault="00643808">
      <w:pPr>
        <w:pStyle w:val="Body"/>
        <w:jc w:val="both"/>
      </w:pPr>
    </w:p>
    <w:p w14:paraId="79BBA2FF" w14:textId="0B6C678A" w:rsidR="0014005C" w:rsidRPr="00074D89" w:rsidRDefault="000341CC">
      <w:pPr>
        <w:pStyle w:val="Body"/>
        <w:jc w:val="both"/>
        <w:rPr>
          <w:b/>
          <w:bCs/>
        </w:rPr>
      </w:pPr>
      <w:r>
        <w:rPr>
          <w:b/>
          <w:bCs/>
        </w:rPr>
        <w:t>Emergencies and Technology</w:t>
      </w:r>
    </w:p>
    <w:p w14:paraId="2E69164F" w14:textId="77777777" w:rsidR="0014005C" w:rsidRPr="0023370B" w:rsidRDefault="0014005C">
      <w:pPr>
        <w:pStyle w:val="Body"/>
        <w:jc w:val="both"/>
        <w:rPr>
          <w:i/>
        </w:rPr>
      </w:pPr>
    </w:p>
    <w:p w14:paraId="4DFF30A9" w14:textId="384A4A85" w:rsidR="0023370B" w:rsidRPr="008C6115" w:rsidRDefault="000341CC" w:rsidP="0023370B">
      <w:pPr>
        <w:pStyle w:val="Body"/>
        <w:jc w:val="both"/>
      </w:pPr>
      <w:r w:rsidRPr="008C6115">
        <w:t xml:space="preserve">Assessing and evaluating threats and other emergencies can be more difficult when conducting </w:t>
      </w:r>
      <w:r w:rsidR="008845CC">
        <w:t>tele</w:t>
      </w:r>
      <w:r w:rsidR="009E0966">
        <w:t>health</w:t>
      </w:r>
      <w:r w:rsidRPr="008C6115">
        <w:t xml:space="preserve"> than in traditional in-person therapy</w:t>
      </w:r>
      <w:r w:rsidR="0023370B" w:rsidRPr="008C6115">
        <w:t xml:space="preserve">.  </w:t>
      </w:r>
      <w:r w:rsidR="00074D89">
        <w:t xml:space="preserve">At the beginning of your session I will be asking for your location in case of an emergency. Also, </w:t>
      </w:r>
      <w:r w:rsidR="000E659B">
        <w:t xml:space="preserve">we will create an emergency plan before </w:t>
      </w:r>
      <w:r w:rsidR="00612B81" w:rsidRPr="008C6115">
        <w:t xml:space="preserve">engaging in </w:t>
      </w:r>
      <w:r w:rsidR="008845CC">
        <w:t>tele</w:t>
      </w:r>
      <w:r w:rsidR="009E0966">
        <w:t>health</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identify 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authorization form allowing me to contact your emergency contact person as needed during such a crisis or emergency. </w:t>
      </w:r>
    </w:p>
    <w:p w14:paraId="51FA9A16" w14:textId="77777777" w:rsidR="0023370B" w:rsidRPr="008C6115" w:rsidRDefault="0023370B" w:rsidP="0023370B">
      <w:pPr>
        <w:pStyle w:val="Body"/>
        <w:jc w:val="both"/>
      </w:pPr>
    </w:p>
    <w:p w14:paraId="15F61DE7" w14:textId="2CDDF251"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or go to your nearest emergency room. Call me</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1DFA3420"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I will wait two (2) minutes and then re-contact you via the </w:t>
      </w:r>
      <w:r w:rsidR="008845CC">
        <w:t>tele</w:t>
      </w:r>
      <w:r w:rsidR="009E0966">
        <w:t>health</w:t>
      </w:r>
      <w:r w:rsidRPr="008C6115">
        <w:t xml:space="preserve"> platform on which we agreed to conduct therapy. If you do not receive a call back within two (2) minutes</w:t>
      </w:r>
      <w:r w:rsidR="00027027">
        <w:t>,</w:t>
      </w:r>
      <w:r w:rsidRPr="008C6115">
        <w:t xml:space="preserve"> then call me on the phone number I provided you (</w:t>
      </w:r>
      <w:r w:rsidR="00680D37">
        <w:t>413-297-2719</w:t>
      </w:r>
      <w:r w:rsidRPr="008C6115">
        <w:t xml:space="preserve">). </w:t>
      </w:r>
    </w:p>
    <w:p w14:paraId="07D89B7C" w14:textId="77777777" w:rsidR="0023370B" w:rsidRPr="008C6115" w:rsidRDefault="0023370B" w:rsidP="0023370B">
      <w:pPr>
        <w:pStyle w:val="Body"/>
        <w:jc w:val="both"/>
      </w:pPr>
    </w:p>
    <w:p w14:paraId="1BD19C9F" w14:textId="77777777" w:rsidR="0023370B" w:rsidRPr="008C6115" w:rsidRDefault="0023370B" w:rsidP="0023370B">
      <w:pPr>
        <w:pStyle w:val="Body"/>
        <w:jc w:val="both"/>
      </w:pPr>
      <w:r w:rsidRPr="008C6115">
        <w:t>If there is a technological failure and we are unable to resume the connection, you will only be charged the prorated amount of actual session time.</w:t>
      </w:r>
    </w:p>
    <w:p w14:paraId="4A893796" w14:textId="77777777" w:rsidR="00643808" w:rsidRDefault="00643808">
      <w:pPr>
        <w:pStyle w:val="Body"/>
        <w:jc w:val="both"/>
      </w:pPr>
    </w:p>
    <w:p w14:paraId="0D264AFD" w14:textId="77777777" w:rsidR="00643808" w:rsidRDefault="000341CC">
      <w:pPr>
        <w:pStyle w:val="Body"/>
        <w:jc w:val="both"/>
        <w:rPr>
          <w:b/>
          <w:bCs/>
        </w:rPr>
      </w:pPr>
      <w:r>
        <w:rPr>
          <w:b/>
          <w:bCs/>
          <w:lang w:val="nl-NL"/>
        </w:rPr>
        <w:t>Fees</w:t>
      </w:r>
    </w:p>
    <w:p w14:paraId="1117890E" w14:textId="2EEC83DE" w:rsidR="00643808" w:rsidRDefault="000341CC">
      <w:pPr>
        <w:pStyle w:val="Body"/>
        <w:jc w:val="both"/>
      </w:pPr>
      <w:r>
        <w:t xml:space="preserve">The same fee rates </w:t>
      </w:r>
      <w:r w:rsidR="007A6BEA">
        <w:t>wi</w:t>
      </w:r>
      <w:r>
        <w:t xml:space="preserve">ll apply for </w:t>
      </w:r>
      <w:r w:rsidR="008845CC">
        <w:t>tele</w:t>
      </w:r>
      <w:r w:rsidR="009E0966">
        <w:t>health</w:t>
      </w:r>
      <w:r>
        <w:t xml:space="preserve"> as apply for in-person psychotherapy</w:t>
      </w:r>
      <w:r w:rsidRPr="00F50BDB">
        <w:t>. However, insurance or other managed care providers may not cover sessions that are conducted via telecommunication. If your insurance, HMO, third-party pay</w:t>
      </w:r>
      <w:r w:rsidR="00A10B6D">
        <w:t>o</w:t>
      </w:r>
      <w:r w:rsidRPr="00F50BDB">
        <w:t xml:space="preserve">r, or other managed care provider does not cover electronic psychotherapy sessions, you will be solely responsible for the entire fee </w:t>
      </w:r>
      <w:r w:rsidRPr="00F50BDB">
        <w:lastRenderedPageBreak/>
        <w:t xml:space="preserve">of the session. </w:t>
      </w:r>
      <w:r>
        <w:t xml:space="preserve"> Please contact your insurance company prior to our engaging in </w:t>
      </w:r>
      <w:r w:rsidR="008845CC">
        <w:t>tele</w:t>
      </w:r>
      <w:r w:rsidR="009E0966">
        <w:t>health</w:t>
      </w:r>
      <w:r>
        <w:t xml:space="preserve"> sessions in order to determine whether these sessions will be covered.</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33749CF3" w14:textId="778B83A3" w:rsidR="00C82A12" w:rsidRDefault="00C82A12" w:rsidP="00C82A12">
      <w:pPr>
        <w:pStyle w:val="Body"/>
        <w:jc w:val="both"/>
      </w:pPr>
      <w:r>
        <w:t xml:space="preserve">The </w:t>
      </w:r>
      <w:r w:rsidR="008845CC">
        <w:t>tele</w:t>
      </w:r>
      <w:r w:rsidR="009E0966">
        <w:t>health</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p>
    <w:p w14:paraId="4EF199F4" w14:textId="77777777" w:rsidR="00643808" w:rsidRDefault="00643808">
      <w:pPr>
        <w:pStyle w:val="Body"/>
        <w:jc w:val="both"/>
      </w:pPr>
    </w:p>
    <w:p w14:paraId="55629BA5" w14:textId="77777777" w:rsidR="008845CC" w:rsidRDefault="008845CC">
      <w:pPr>
        <w:pStyle w:val="Body"/>
        <w:jc w:val="both"/>
        <w:rPr>
          <w:b/>
          <w:bCs/>
        </w:rPr>
      </w:pPr>
    </w:p>
    <w:p w14:paraId="09247152" w14:textId="77777777" w:rsidR="008845CC" w:rsidRDefault="008845CC">
      <w:pPr>
        <w:pStyle w:val="Body"/>
        <w:jc w:val="both"/>
        <w:rPr>
          <w:b/>
          <w:bCs/>
        </w:rPr>
      </w:pPr>
    </w:p>
    <w:p w14:paraId="257B4E97" w14:textId="42F9EDCC"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6093509B" w14:textId="77777777" w:rsidR="00643808" w:rsidRDefault="00643808">
      <w:pPr>
        <w:pStyle w:val="Body"/>
        <w:jc w:val="both"/>
      </w:pPr>
    </w:p>
    <w:p w14:paraId="55D95D3C" w14:textId="77777777" w:rsidR="00643808" w:rsidRDefault="000341CC">
      <w:pPr>
        <w:pStyle w:val="Body"/>
        <w:jc w:val="both"/>
      </w:pPr>
      <w:r>
        <w:t>_________________________</w:t>
      </w:r>
      <w:r>
        <w:tab/>
      </w:r>
      <w:r>
        <w:tab/>
      </w:r>
      <w:r>
        <w:tab/>
      </w:r>
      <w:r>
        <w:tab/>
        <w:t>_________________________</w:t>
      </w:r>
    </w:p>
    <w:p w14:paraId="0EDA9F97" w14:textId="66B8183A" w:rsidR="00643808" w:rsidRDefault="00F50BDB">
      <w:pPr>
        <w:pStyle w:val="Body"/>
        <w:jc w:val="both"/>
      </w:pPr>
      <w:r>
        <w:rPr>
          <w:lang w:val="de-DE"/>
        </w:rPr>
        <w:t xml:space="preserve">Client </w:t>
      </w:r>
      <w:r w:rsidR="007D4AF8">
        <w:rPr>
          <w:lang w:val="de-DE"/>
        </w:rPr>
        <w:t>(or Parent or Guardian)</w:t>
      </w:r>
      <w:r w:rsidR="000341CC">
        <w:rPr>
          <w:lang w:val="de-DE"/>
        </w:rPr>
        <w:tab/>
      </w:r>
      <w:r w:rsidR="000341CC">
        <w:rPr>
          <w:lang w:val="de-DE"/>
        </w:rPr>
        <w:tab/>
      </w:r>
      <w:r w:rsidR="000341CC">
        <w:rPr>
          <w:lang w:val="de-DE"/>
        </w:rPr>
        <w:tab/>
      </w:r>
      <w:r w:rsidR="000341CC">
        <w:rPr>
          <w:lang w:val="de-DE"/>
        </w:rPr>
        <w:tab/>
      </w:r>
      <w:r w:rsidR="007D4AF8">
        <w:rPr>
          <w:lang w:val="de-DE"/>
        </w:rPr>
        <w:t xml:space="preserve">                        </w:t>
      </w:r>
      <w:r w:rsidR="000341CC">
        <w:rPr>
          <w:lang w:val="de-DE"/>
        </w:rPr>
        <w:t>Date</w:t>
      </w:r>
    </w:p>
    <w:p w14:paraId="742920B2" w14:textId="77777777" w:rsidR="00643808" w:rsidRDefault="00643808">
      <w:pPr>
        <w:pStyle w:val="Body"/>
        <w:jc w:val="both"/>
      </w:pPr>
    </w:p>
    <w:p w14:paraId="68D83962" w14:textId="77777777" w:rsidR="00643808" w:rsidRDefault="000341CC">
      <w:pPr>
        <w:pStyle w:val="Body"/>
        <w:jc w:val="both"/>
      </w:pPr>
      <w:r>
        <w:t>_________________________</w:t>
      </w:r>
      <w:r>
        <w:tab/>
      </w:r>
      <w:r>
        <w:tab/>
      </w:r>
      <w:r>
        <w:tab/>
      </w:r>
      <w:r>
        <w:tab/>
        <w:t>_________________________</w:t>
      </w:r>
    </w:p>
    <w:p w14:paraId="4A1E5405" w14:textId="7D43F710" w:rsidR="00643808" w:rsidRDefault="007D4AF8">
      <w:pPr>
        <w:pStyle w:val="Body"/>
        <w:jc w:val="both"/>
      </w:pPr>
      <w:r>
        <w:rPr>
          <w:lang w:val="de-DE"/>
        </w:rPr>
        <w:t>Client under the age of 18</w:t>
      </w:r>
      <w:r w:rsidR="00F50BDB">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088A217B" w14:textId="77777777" w:rsidR="00643808" w:rsidRDefault="00643808">
      <w:pPr>
        <w:pStyle w:val="Body"/>
        <w:jc w:val="both"/>
      </w:pPr>
    </w:p>
    <w:sectPr w:rsidR="00643808" w:rsidSect="00DA36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B0F9" w14:textId="77777777" w:rsidR="00D256C1" w:rsidRDefault="00D256C1">
      <w:r>
        <w:separator/>
      </w:r>
    </w:p>
  </w:endnote>
  <w:endnote w:type="continuationSeparator" w:id="0">
    <w:p w14:paraId="5F2FB1AF" w14:textId="77777777" w:rsidR="00D256C1" w:rsidRDefault="00D2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032D" w14:textId="77777777" w:rsidR="00AA2852" w:rsidRDefault="00AA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49906"/>
      <w:docPartObj>
        <w:docPartGallery w:val="Page Numbers (Bottom of Page)"/>
        <w:docPartUnique/>
      </w:docPartObj>
    </w:sdtPr>
    <w:sdtEndPr>
      <w:rPr>
        <w:noProof/>
      </w:rPr>
    </w:sdtEndPr>
    <w:sdtContent>
      <w:p w14:paraId="55C506DE" w14:textId="1CD86D8A" w:rsidR="009B2059" w:rsidRDefault="009B20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73ABD" w14:textId="77777777" w:rsidR="009B2059" w:rsidRDefault="009B2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5585" w14:textId="77777777" w:rsidR="00AA2852" w:rsidRDefault="00AA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1C55" w14:textId="77777777" w:rsidR="00D256C1" w:rsidRDefault="00D256C1">
      <w:r>
        <w:separator/>
      </w:r>
    </w:p>
  </w:footnote>
  <w:footnote w:type="continuationSeparator" w:id="0">
    <w:p w14:paraId="75841999" w14:textId="77777777" w:rsidR="00D256C1" w:rsidRDefault="00D2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9DB5" w14:textId="77777777" w:rsidR="00AA2852" w:rsidRDefault="00AA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3F29" w14:textId="77777777" w:rsidR="00AA2852" w:rsidRDefault="00AA2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08"/>
    <w:rsid w:val="000163D2"/>
    <w:rsid w:val="00027027"/>
    <w:rsid w:val="000341CC"/>
    <w:rsid w:val="00074D89"/>
    <w:rsid w:val="000E659B"/>
    <w:rsid w:val="000F4890"/>
    <w:rsid w:val="001145A8"/>
    <w:rsid w:val="0014005C"/>
    <w:rsid w:val="00194ED9"/>
    <w:rsid w:val="001D009D"/>
    <w:rsid w:val="001E2325"/>
    <w:rsid w:val="002032A7"/>
    <w:rsid w:val="0023370B"/>
    <w:rsid w:val="00273BE5"/>
    <w:rsid w:val="00310E37"/>
    <w:rsid w:val="00340EE0"/>
    <w:rsid w:val="00412E48"/>
    <w:rsid w:val="004B1D5F"/>
    <w:rsid w:val="004E7137"/>
    <w:rsid w:val="004E7B6A"/>
    <w:rsid w:val="005813AB"/>
    <w:rsid w:val="00592D7B"/>
    <w:rsid w:val="005A0890"/>
    <w:rsid w:val="005C2163"/>
    <w:rsid w:val="00612B81"/>
    <w:rsid w:val="006377AA"/>
    <w:rsid w:val="00643808"/>
    <w:rsid w:val="00680D37"/>
    <w:rsid w:val="006E5835"/>
    <w:rsid w:val="006E6913"/>
    <w:rsid w:val="00746A0B"/>
    <w:rsid w:val="00792BB5"/>
    <w:rsid w:val="007A6BEA"/>
    <w:rsid w:val="007C6039"/>
    <w:rsid w:val="007D4AF8"/>
    <w:rsid w:val="00806A3A"/>
    <w:rsid w:val="00862388"/>
    <w:rsid w:val="008845CC"/>
    <w:rsid w:val="008904CF"/>
    <w:rsid w:val="00895767"/>
    <w:rsid w:val="008C6115"/>
    <w:rsid w:val="009B2059"/>
    <w:rsid w:val="009B2E2A"/>
    <w:rsid w:val="009E0966"/>
    <w:rsid w:val="00A10B6D"/>
    <w:rsid w:val="00A53AA3"/>
    <w:rsid w:val="00AA2852"/>
    <w:rsid w:val="00AB5CAB"/>
    <w:rsid w:val="00AD022E"/>
    <w:rsid w:val="00AD759D"/>
    <w:rsid w:val="00B077EA"/>
    <w:rsid w:val="00BA36FE"/>
    <w:rsid w:val="00BB6BB0"/>
    <w:rsid w:val="00BC6C7F"/>
    <w:rsid w:val="00BE243F"/>
    <w:rsid w:val="00C16B47"/>
    <w:rsid w:val="00C5270C"/>
    <w:rsid w:val="00C5290D"/>
    <w:rsid w:val="00C82A12"/>
    <w:rsid w:val="00C85DA7"/>
    <w:rsid w:val="00D1422A"/>
    <w:rsid w:val="00D256C1"/>
    <w:rsid w:val="00D52268"/>
    <w:rsid w:val="00D72F5E"/>
    <w:rsid w:val="00D84CAE"/>
    <w:rsid w:val="00D929A0"/>
    <w:rsid w:val="00D940DC"/>
    <w:rsid w:val="00DA36FB"/>
    <w:rsid w:val="00E36C8B"/>
    <w:rsid w:val="00E5750E"/>
    <w:rsid w:val="00EC2E8F"/>
    <w:rsid w:val="00F22B86"/>
    <w:rsid w:val="00F449E2"/>
    <w:rsid w:val="00F50BDB"/>
    <w:rsid w:val="00F74218"/>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9158-C844-4D43-995E-27F76AA2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Debbie</cp:lastModifiedBy>
  <cp:revision>8</cp:revision>
  <cp:lastPrinted>2018-01-25T16:11:00Z</cp:lastPrinted>
  <dcterms:created xsi:type="dcterms:W3CDTF">2020-03-24T13:05:00Z</dcterms:created>
  <dcterms:modified xsi:type="dcterms:W3CDTF">2020-04-08T19:11:00Z</dcterms:modified>
</cp:coreProperties>
</file>