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56B8F" w14:textId="0380F683" w:rsidR="00731057" w:rsidRDefault="00393E71" w:rsidP="00393E71">
      <w:pPr>
        <w:pStyle w:val="Heading1"/>
      </w:pPr>
      <w:r>
        <w:t>How to Register with Netball Connect</w:t>
      </w:r>
    </w:p>
    <w:p w14:paraId="057DB8B0" w14:textId="4322FB26" w:rsidR="00393E71" w:rsidRDefault="00393E71" w:rsidP="00393E71"/>
    <w:p w14:paraId="5E52C617" w14:textId="1D8BD88D" w:rsidR="002917FC" w:rsidRDefault="006966C0" w:rsidP="002917FC">
      <w:r>
        <w:t>You can register on your desktop or with the app on your phone/tablet device</w:t>
      </w:r>
    </w:p>
    <w:p w14:paraId="42256E4F" w14:textId="2EAE53A7" w:rsidR="002917FC" w:rsidRDefault="00B65385" w:rsidP="006966C0">
      <w:r>
        <w:t>Use the link below</w:t>
      </w:r>
      <w:r w:rsidR="0006748F">
        <w:t xml:space="preserve"> to </w:t>
      </w:r>
      <w:r w:rsidR="00F718CB">
        <w:t>access the Netball Connect site</w:t>
      </w:r>
      <w:r w:rsidR="006966C0">
        <w:t xml:space="preserve"> via your desktop</w:t>
      </w:r>
    </w:p>
    <w:p w14:paraId="3F7CBD32" w14:textId="70CC0987" w:rsidR="002917FC" w:rsidRDefault="00CA18CF" w:rsidP="002917FC">
      <w:hyperlink r:id="rId5" w:tgtFrame="_blank" w:history="1">
        <w:r w:rsidR="002917FC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https://netball-registration.worldsportaction.com/userregistration?organisationId=548827b9-32f0-4f15-b8df-7a548aba17e7&amp;competitionId=b9772cf2-fa68-45f0-b4b9-e83cce1aa80a</w:t>
        </w:r>
      </w:hyperlink>
    </w:p>
    <w:p w14:paraId="5E967468" w14:textId="67545C74" w:rsidR="006966C0" w:rsidRDefault="006966C0" w:rsidP="002917FC">
      <w:r>
        <w:t>OR  Download the Netball Connect app via your preferred app store.</w:t>
      </w:r>
    </w:p>
    <w:p w14:paraId="2D53F5CE" w14:textId="4979BA02" w:rsidR="000C3DE6" w:rsidRPr="003222F7" w:rsidRDefault="00F718CB" w:rsidP="000C3DE6">
      <w:pPr>
        <w:pStyle w:val="ListParagraph"/>
        <w:numPr>
          <w:ilvl w:val="0"/>
          <w:numId w:val="1"/>
        </w:numPr>
      </w:pPr>
      <w:r>
        <w:t xml:space="preserve">Click on </w:t>
      </w:r>
      <w:r>
        <w:rPr>
          <w:b/>
          <w:bCs/>
        </w:rPr>
        <w:t>NEW USER – REGISTER</w:t>
      </w:r>
    </w:p>
    <w:p w14:paraId="6E2AFBE2" w14:textId="77777777" w:rsidR="003222F7" w:rsidRPr="00F718CB" w:rsidRDefault="003222F7" w:rsidP="003222F7">
      <w:pPr>
        <w:pStyle w:val="ListParagraph"/>
        <w:ind w:left="360"/>
      </w:pPr>
    </w:p>
    <w:p w14:paraId="3CD6C9B1" w14:textId="71282DBD" w:rsidR="000C3DE6" w:rsidRDefault="000C3DE6" w:rsidP="00F718CB">
      <w:pPr>
        <w:pStyle w:val="ListParagraph"/>
        <w:numPr>
          <w:ilvl w:val="0"/>
          <w:numId w:val="1"/>
        </w:numPr>
      </w:pPr>
      <w:r>
        <w:t>Screen 1</w:t>
      </w:r>
      <w:r w:rsidR="002D1868">
        <w:t xml:space="preserve"> – Add a Participant</w:t>
      </w:r>
    </w:p>
    <w:p w14:paraId="2F09197F" w14:textId="0254E07F" w:rsidR="00F718CB" w:rsidRPr="00BA3060" w:rsidRDefault="003222F7" w:rsidP="00F73287">
      <w:pPr>
        <w:pStyle w:val="ListParagraph"/>
        <w:numPr>
          <w:ilvl w:val="0"/>
          <w:numId w:val="2"/>
        </w:numPr>
      </w:pPr>
      <w:r>
        <w:t xml:space="preserve">Click on </w:t>
      </w:r>
      <w:r w:rsidR="00BB40B9" w:rsidRPr="00F73287">
        <w:rPr>
          <w:b/>
          <w:bCs/>
        </w:rPr>
        <w:t>+New Participant Registration</w:t>
      </w:r>
    </w:p>
    <w:p w14:paraId="0D3519D1" w14:textId="36A6DEC0" w:rsidR="00BA3060" w:rsidRPr="00BB40B9" w:rsidRDefault="00BA3060" w:rsidP="00F73287">
      <w:pPr>
        <w:pStyle w:val="ListParagraph"/>
        <w:numPr>
          <w:ilvl w:val="0"/>
          <w:numId w:val="2"/>
        </w:numPr>
      </w:pPr>
      <w:r>
        <w:rPr>
          <w:b/>
          <w:bCs/>
        </w:rPr>
        <w:t>Who are you registering?</w:t>
      </w:r>
      <w:r w:rsidR="00187D25">
        <w:rPr>
          <w:b/>
          <w:bCs/>
        </w:rPr>
        <w:t xml:space="preserve"> – </w:t>
      </w:r>
      <w:r w:rsidR="00187D25">
        <w:t xml:space="preserve">Choose </w:t>
      </w:r>
      <w:r w:rsidR="00187D25">
        <w:rPr>
          <w:b/>
          <w:bCs/>
        </w:rPr>
        <w:t>Registering a family member</w:t>
      </w:r>
    </w:p>
    <w:p w14:paraId="60AB8565" w14:textId="77777777" w:rsidR="00BB40B9" w:rsidRDefault="00BB40B9" w:rsidP="00BB40B9">
      <w:pPr>
        <w:pStyle w:val="ListParagraph"/>
      </w:pPr>
    </w:p>
    <w:p w14:paraId="4BF066FB" w14:textId="1273C166" w:rsidR="00BB40B9" w:rsidRDefault="00F73287" w:rsidP="00F718CB">
      <w:pPr>
        <w:pStyle w:val="ListParagraph"/>
        <w:numPr>
          <w:ilvl w:val="0"/>
          <w:numId w:val="1"/>
        </w:numPr>
      </w:pPr>
      <w:r>
        <w:t>Screen 2</w:t>
      </w:r>
      <w:r w:rsidR="00A33D0A">
        <w:t xml:space="preserve"> – Participant Details</w:t>
      </w:r>
      <w:r w:rsidR="00DB5E89">
        <w:t xml:space="preserve"> Page</w:t>
      </w:r>
    </w:p>
    <w:p w14:paraId="6920E973" w14:textId="0A3E4872" w:rsidR="00DB5E89" w:rsidRDefault="00DB5E89" w:rsidP="00F73287">
      <w:pPr>
        <w:pStyle w:val="ListParagraph"/>
        <w:numPr>
          <w:ilvl w:val="1"/>
          <w:numId w:val="1"/>
        </w:numPr>
      </w:pPr>
      <w:r>
        <w:t xml:space="preserve">Enter your </w:t>
      </w:r>
      <w:r w:rsidR="0014739C">
        <w:t>Player and Parent/Guardian Details</w:t>
      </w:r>
    </w:p>
    <w:p w14:paraId="4873D33D" w14:textId="10F8141F" w:rsidR="00F73287" w:rsidRDefault="00A33D0A" w:rsidP="00F73287">
      <w:pPr>
        <w:pStyle w:val="ListParagraph"/>
        <w:numPr>
          <w:ilvl w:val="1"/>
          <w:numId w:val="1"/>
        </w:numPr>
      </w:pPr>
      <w:r>
        <w:t>Details with an orange asterisk are required to continue</w:t>
      </w:r>
    </w:p>
    <w:p w14:paraId="1828A38F" w14:textId="560C1ADC" w:rsidR="0014739C" w:rsidRPr="0098231E" w:rsidRDefault="0014739C" w:rsidP="00F73287">
      <w:pPr>
        <w:pStyle w:val="ListParagraph"/>
        <w:numPr>
          <w:ilvl w:val="1"/>
          <w:numId w:val="1"/>
        </w:numPr>
      </w:pPr>
      <w:r>
        <w:t xml:space="preserve">Click on </w:t>
      </w:r>
      <w:r>
        <w:rPr>
          <w:b/>
          <w:bCs/>
        </w:rPr>
        <w:t>NEXT</w:t>
      </w:r>
    </w:p>
    <w:p w14:paraId="296F4E41" w14:textId="77777777" w:rsidR="0098231E" w:rsidRDefault="0098231E" w:rsidP="0098231E">
      <w:pPr>
        <w:pStyle w:val="ListParagraph"/>
        <w:ind w:left="1080"/>
      </w:pPr>
    </w:p>
    <w:p w14:paraId="4D5B5B58" w14:textId="26362725" w:rsidR="00F73287" w:rsidRDefault="00B94655" w:rsidP="00F73287">
      <w:pPr>
        <w:pStyle w:val="ListParagraph"/>
        <w:numPr>
          <w:ilvl w:val="0"/>
          <w:numId w:val="1"/>
        </w:numPr>
      </w:pPr>
      <w:r>
        <w:t>Screen 3 – Select Competition Page</w:t>
      </w:r>
    </w:p>
    <w:p w14:paraId="06888FFC" w14:textId="6020ECC1" w:rsidR="00B94655" w:rsidRPr="00DF5E52" w:rsidRDefault="00492DB0" w:rsidP="00B94655">
      <w:pPr>
        <w:pStyle w:val="ListParagraph"/>
        <w:numPr>
          <w:ilvl w:val="1"/>
          <w:numId w:val="1"/>
        </w:numPr>
      </w:pPr>
      <w:r>
        <w:t xml:space="preserve">If you are in a postcode near Algester, you will </w:t>
      </w:r>
      <w:r w:rsidR="007F46BA">
        <w:t xml:space="preserve">automatically see </w:t>
      </w:r>
      <w:r w:rsidR="007F46BA">
        <w:rPr>
          <w:b/>
          <w:bCs/>
        </w:rPr>
        <w:t xml:space="preserve">Algester </w:t>
      </w:r>
      <w:r w:rsidR="00425740">
        <w:rPr>
          <w:b/>
          <w:bCs/>
        </w:rPr>
        <w:t xml:space="preserve">Guardians </w:t>
      </w:r>
      <w:r w:rsidR="007F46BA">
        <w:rPr>
          <w:b/>
          <w:bCs/>
        </w:rPr>
        <w:t>Netball Club</w:t>
      </w:r>
      <w:r w:rsidR="007F46BA">
        <w:t xml:space="preserve"> as your local club.  If not, click on </w:t>
      </w:r>
      <w:r w:rsidR="007F46BA">
        <w:rPr>
          <w:b/>
          <w:bCs/>
        </w:rPr>
        <w:t xml:space="preserve">Find a Competition </w:t>
      </w:r>
      <w:r w:rsidR="007F46BA">
        <w:t xml:space="preserve">and </w:t>
      </w:r>
      <w:r w:rsidR="00B54E48">
        <w:t xml:space="preserve">choose our club in the dropdown list and </w:t>
      </w:r>
      <w:r w:rsidR="0091631C">
        <w:t xml:space="preserve">then </w:t>
      </w:r>
      <w:r w:rsidR="00B54E48">
        <w:t xml:space="preserve">click on </w:t>
      </w:r>
      <w:r w:rsidR="001121BF">
        <w:rPr>
          <w:b/>
          <w:bCs/>
        </w:rPr>
        <w:t>2021 Day Season</w:t>
      </w:r>
      <w:r w:rsidR="00DF5E52">
        <w:rPr>
          <w:b/>
          <w:bCs/>
        </w:rPr>
        <w:t>-MacGregor Netball Association</w:t>
      </w:r>
    </w:p>
    <w:p w14:paraId="088FDA55" w14:textId="77777777" w:rsidR="00797ED4" w:rsidRDefault="00DF5E52" w:rsidP="00B94655">
      <w:pPr>
        <w:pStyle w:val="ListParagraph"/>
        <w:numPr>
          <w:ilvl w:val="1"/>
          <w:numId w:val="1"/>
        </w:numPr>
      </w:pPr>
      <w:r>
        <w:t xml:space="preserve">Select </w:t>
      </w:r>
      <w:r w:rsidR="00797ED4">
        <w:t>Your Membership</w:t>
      </w:r>
    </w:p>
    <w:p w14:paraId="23248A82" w14:textId="0AC7735B" w:rsidR="00DF5E52" w:rsidRDefault="00797ED4" w:rsidP="00137D04">
      <w:pPr>
        <w:pStyle w:val="ListParagraph"/>
        <w:numPr>
          <w:ilvl w:val="2"/>
          <w:numId w:val="3"/>
        </w:numPr>
      </w:pPr>
      <w:r>
        <w:t xml:space="preserve">Select </w:t>
      </w:r>
      <w:r w:rsidR="00DF5E52" w:rsidRPr="00797ED4">
        <w:rPr>
          <w:b/>
          <w:bCs/>
        </w:rPr>
        <w:t>Player – Net Set Go</w:t>
      </w:r>
      <w:r>
        <w:t xml:space="preserve"> if your player </w:t>
      </w:r>
      <w:r w:rsidR="006D0509">
        <w:t>is a Junior (age 7-10)</w:t>
      </w:r>
    </w:p>
    <w:p w14:paraId="20A11E96" w14:textId="3FF26D2A" w:rsidR="00634E64" w:rsidRDefault="00634E64" w:rsidP="00137D04">
      <w:pPr>
        <w:pStyle w:val="ListParagraph"/>
        <w:numPr>
          <w:ilvl w:val="3"/>
          <w:numId w:val="3"/>
        </w:numPr>
      </w:pPr>
      <w:r>
        <w:t>You will be asked to select a T-Shirt size for your player!</w:t>
      </w:r>
    </w:p>
    <w:p w14:paraId="65DF6955" w14:textId="63476A6A" w:rsidR="00137D04" w:rsidRDefault="006D0509" w:rsidP="00137D04">
      <w:pPr>
        <w:pStyle w:val="ListParagraph"/>
        <w:numPr>
          <w:ilvl w:val="2"/>
          <w:numId w:val="3"/>
        </w:numPr>
      </w:pPr>
      <w:r>
        <w:t xml:space="preserve">Select </w:t>
      </w:r>
      <w:r>
        <w:rPr>
          <w:b/>
          <w:bCs/>
        </w:rPr>
        <w:t>Player</w:t>
      </w:r>
      <w:r>
        <w:t xml:space="preserve"> if your player is a Senior (age 11 +)</w:t>
      </w:r>
    </w:p>
    <w:p w14:paraId="45CA4863" w14:textId="2E19CF68" w:rsidR="00137D04" w:rsidRDefault="004245C2" w:rsidP="00137D04">
      <w:pPr>
        <w:pStyle w:val="ListParagraph"/>
        <w:numPr>
          <w:ilvl w:val="1"/>
          <w:numId w:val="1"/>
        </w:numPr>
      </w:pPr>
      <w:r>
        <w:t xml:space="preserve">Click on the box under </w:t>
      </w:r>
      <w:r>
        <w:rPr>
          <w:b/>
          <w:bCs/>
        </w:rPr>
        <w:t>Registration Divisions</w:t>
      </w:r>
      <w:r>
        <w:t xml:space="preserve"> and the division your player belongs in will appear which you need to click on</w:t>
      </w:r>
      <w:r w:rsidR="000C1157">
        <w:t>.  Your Season fee will appear once this is selected.</w:t>
      </w:r>
    </w:p>
    <w:p w14:paraId="2F36A0AC" w14:textId="0652F56C" w:rsidR="0098231E" w:rsidRDefault="00F44FA9" w:rsidP="0098231E">
      <w:pPr>
        <w:pStyle w:val="ListParagraph"/>
        <w:numPr>
          <w:ilvl w:val="2"/>
          <w:numId w:val="1"/>
        </w:numPr>
      </w:pPr>
      <w:r>
        <w:t>Age 7-10</w:t>
      </w:r>
      <w:r w:rsidR="0098231E">
        <w:t xml:space="preserve"> Player Fee is $265.00</w:t>
      </w:r>
    </w:p>
    <w:p w14:paraId="5A9A3366" w14:textId="66E5A016" w:rsidR="0098231E" w:rsidRDefault="00F44FA9" w:rsidP="0098231E">
      <w:pPr>
        <w:pStyle w:val="ListParagraph"/>
        <w:numPr>
          <w:ilvl w:val="2"/>
          <w:numId w:val="1"/>
        </w:numPr>
      </w:pPr>
      <w:r>
        <w:t>Age 11+ Player</w:t>
      </w:r>
      <w:r w:rsidR="0098231E">
        <w:t xml:space="preserve"> Fee is $290.00</w:t>
      </w:r>
    </w:p>
    <w:p w14:paraId="123B4D67" w14:textId="70986141" w:rsidR="00CA18CF" w:rsidRDefault="00CA18CF" w:rsidP="0098231E">
      <w:pPr>
        <w:pStyle w:val="ListParagraph"/>
        <w:numPr>
          <w:ilvl w:val="2"/>
          <w:numId w:val="1"/>
        </w:numPr>
      </w:pPr>
      <w:r>
        <w:rPr>
          <w:b/>
          <w:bCs/>
          <w:i/>
          <w:iCs/>
        </w:rPr>
        <w:t>This is approximate as Netball Queensland has a slight difference in their charges for each age group…may be up to $5 either way of the amount stated above.</w:t>
      </w:r>
    </w:p>
    <w:p w14:paraId="2179FFDB" w14:textId="2354A620" w:rsidR="000C1157" w:rsidRDefault="000C1157" w:rsidP="00137D04">
      <w:pPr>
        <w:pStyle w:val="ListParagraph"/>
        <w:numPr>
          <w:ilvl w:val="1"/>
          <w:numId w:val="1"/>
        </w:numPr>
      </w:pPr>
      <w:r>
        <w:t xml:space="preserve">You can </w:t>
      </w:r>
      <w:r w:rsidR="000F3868">
        <w:t>add details to “Refer a Friend” or skip this</w:t>
      </w:r>
      <w:r w:rsidR="00DC7DBE">
        <w:t xml:space="preserve"> part</w:t>
      </w:r>
    </w:p>
    <w:p w14:paraId="42961215" w14:textId="0175F15F" w:rsidR="000F3868" w:rsidRDefault="000F3868" w:rsidP="00137D04">
      <w:pPr>
        <w:pStyle w:val="ListParagraph"/>
        <w:numPr>
          <w:ilvl w:val="1"/>
          <w:numId w:val="1"/>
        </w:numPr>
      </w:pPr>
      <w:r>
        <w:t xml:space="preserve">Click on </w:t>
      </w:r>
      <w:r>
        <w:rPr>
          <w:b/>
          <w:bCs/>
        </w:rPr>
        <w:t xml:space="preserve">ADD COMPETITION AND MEMBERSHIP </w:t>
      </w:r>
      <w:r>
        <w:t>at the bottom of the page</w:t>
      </w:r>
    </w:p>
    <w:p w14:paraId="24B97187" w14:textId="77777777" w:rsidR="00DC7DBE" w:rsidRDefault="00DC7DBE" w:rsidP="00DC7DBE">
      <w:pPr>
        <w:pStyle w:val="ListParagraph"/>
        <w:ind w:left="1080"/>
      </w:pPr>
    </w:p>
    <w:p w14:paraId="44224EA3" w14:textId="290E9D91" w:rsidR="000F3868" w:rsidRDefault="0081523F" w:rsidP="000F3868">
      <w:pPr>
        <w:pStyle w:val="ListParagraph"/>
        <w:numPr>
          <w:ilvl w:val="0"/>
          <w:numId w:val="1"/>
        </w:numPr>
      </w:pPr>
      <w:r>
        <w:t>Screen 4 – Additional Information</w:t>
      </w:r>
    </w:p>
    <w:p w14:paraId="63221FAA" w14:textId="77777777" w:rsidR="00A36B85" w:rsidRDefault="00D51D58" w:rsidP="0081523F">
      <w:pPr>
        <w:pStyle w:val="ListParagraph"/>
        <w:numPr>
          <w:ilvl w:val="1"/>
          <w:numId w:val="1"/>
        </w:numPr>
      </w:pPr>
      <w:r>
        <w:t xml:space="preserve">The questions on this page have to do with medical information about your player and </w:t>
      </w:r>
      <w:r w:rsidR="00A36B85">
        <w:t xml:space="preserve">other sport participation.  </w:t>
      </w:r>
    </w:p>
    <w:p w14:paraId="2434C8BA" w14:textId="77777777" w:rsidR="008E1C62" w:rsidRDefault="00A36B85" w:rsidP="0081523F">
      <w:pPr>
        <w:pStyle w:val="ListParagraph"/>
        <w:numPr>
          <w:ilvl w:val="1"/>
          <w:numId w:val="1"/>
        </w:numPr>
      </w:pPr>
      <w:r>
        <w:t xml:space="preserve">Again, you only have to complete the </w:t>
      </w:r>
      <w:r w:rsidR="008E1C62">
        <w:t>questions with the orange asterisk to continue</w:t>
      </w:r>
    </w:p>
    <w:p w14:paraId="7BBB52DC" w14:textId="7944FB5E" w:rsidR="00BB2474" w:rsidRDefault="00824E62" w:rsidP="0081523F">
      <w:pPr>
        <w:pStyle w:val="ListParagraph"/>
        <w:numPr>
          <w:ilvl w:val="1"/>
          <w:numId w:val="1"/>
        </w:numPr>
      </w:pPr>
      <w:r>
        <w:t xml:space="preserve">Click on </w:t>
      </w:r>
      <w:r w:rsidR="00BB2474">
        <w:rPr>
          <w:b/>
          <w:bCs/>
        </w:rPr>
        <w:t>ADD COMPETITION AND MEMBERSHIP</w:t>
      </w:r>
      <w:r w:rsidR="00BB2474">
        <w:t xml:space="preserve"> at the bottom of the page</w:t>
      </w:r>
    </w:p>
    <w:p w14:paraId="666C3ABF" w14:textId="77777777" w:rsidR="00DC7DBE" w:rsidRDefault="00DC7DBE" w:rsidP="00DC7DBE">
      <w:pPr>
        <w:pStyle w:val="ListParagraph"/>
        <w:ind w:left="1080"/>
      </w:pPr>
    </w:p>
    <w:p w14:paraId="7400642B" w14:textId="77777777" w:rsidR="00E65D55" w:rsidRDefault="00E65D55" w:rsidP="00E65D55">
      <w:pPr>
        <w:pStyle w:val="ListParagraph"/>
        <w:numPr>
          <w:ilvl w:val="0"/>
          <w:numId w:val="1"/>
        </w:numPr>
      </w:pPr>
      <w:r>
        <w:lastRenderedPageBreak/>
        <w:t xml:space="preserve"> Screen 5 – Payment Page</w:t>
      </w:r>
    </w:p>
    <w:p w14:paraId="43590C70" w14:textId="782494DD" w:rsidR="004A3AD8" w:rsidRDefault="00E65D55" w:rsidP="00E65D55">
      <w:pPr>
        <w:pStyle w:val="ListParagraph"/>
        <w:numPr>
          <w:ilvl w:val="1"/>
          <w:numId w:val="1"/>
        </w:numPr>
      </w:pPr>
      <w:r>
        <w:t xml:space="preserve">You can choose </w:t>
      </w:r>
      <w:r w:rsidR="004237A7">
        <w:rPr>
          <w:b/>
          <w:bCs/>
        </w:rPr>
        <w:t xml:space="preserve">Full Competition – Upfront </w:t>
      </w:r>
      <w:r w:rsidR="004237A7">
        <w:t xml:space="preserve"> or </w:t>
      </w:r>
      <w:r w:rsidR="004237A7">
        <w:rPr>
          <w:b/>
          <w:bCs/>
        </w:rPr>
        <w:t xml:space="preserve"> Full Competition – Instalment</w:t>
      </w:r>
      <w:r w:rsidR="004237A7">
        <w:t>.  The invoice option is not available</w:t>
      </w:r>
    </w:p>
    <w:p w14:paraId="30BF9247" w14:textId="1AC9EF30" w:rsidR="0081523F" w:rsidRDefault="00A36B85" w:rsidP="004A3AD8">
      <w:pPr>
        <w:pStyle w:val="ListParagraph"/>
        <w:numPr>
          <w:ilvl w:val="2"/>
          <w:numId w:val="1"/>
        </w:numPr>
        <w:rPr>
          <w:i/>
          <w:iCs/>
        </w:rPr>
      </w:pPr>
      <w:r>
        <w:t xml:space="preserve"> </w:t>
      </w:r>
      <w:r w:rsidR="00D51D58">
        <w:t xml:space="preserve"> </w:t>
      </w:r>
      <w:r w:rsidR="004A3AD8" w:rsidRPr="007D07B2">
        <w:rPr>
          <w:i/>
          <w:iCs/>
        </w:rPr>
        <w:t>Please note that the instalment paymen</w:t>
      </w:r>
      <w:r w:rsidR="007D07B2" w:rsidRPr="007D07B2">
        <w:rPr>
          <w:i/>
          <w:iCs/>
        </w:rPr>
        <w:t>t plan</w:t>
      </w:r>
      <w:r w:rsidR="004A3AD8" w:rsidRPr="007D07B2">
        <w:rPr>
          <w:i/>
          <w:iCs/>
        </w:rPr>
        <w:t xml:space="preserve"> </w:t>
      </w:r>
      <w:r w:rsidR="007D07B2" w:rsidRPr="007D07B2">
        <w:rPr>
          <w:i/>
          <w:iCs/>
        </w:rPr>
        <w:t>has</w:t>
      </w:r>
      <w:r w:rsidR="004A3AD8" w:rsidRPr="007D07B2">
        <w:rPr>
          <w:i/>
          <w:iCs/>
        </w:rPr>
        <w:t xml:space="preserve"> been set by MacGregor Netball Association</w:t>
      </w:r>
    </w:p>
    <w:p w14:paraId="4FE9B1B2" w14:textId="544DFFAF" w:rsidR="007757FC" w:rsidRPr="001438BC" w:rsidRDefault="007757FC" w:rsidP="007757FC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At this point, if you have a </w:t>
      </w:r>
      <w:r>
        <w:rPr>
          <w:b/>
          <w:bCs/>
        </w:rPr>
        <w:t>Fair Play</w:t>
      </w:r>
      <w:r>
        <w:t xml:space="preserve"> voucher, please select </w:t>
      </w:r>
      <w:r>
        <w:rPr>
          <w:b/>
          <w:bCs/>
        </w:rPr>
        <w:t>+Add Government Voucher</w:t>
      </w:r>
      <w:r w:rsidR="001D146E">
        <w:t>.  You will be able to put in your Fair Play voucher number and claim the discount straight away!</w:t>
      </w:r>
    </w:p>
    <w:p w14:paraId="5462F0F7" w14:textId="202079CB" w:rsidR="001029A0" w:rsidRPr="001029A0" w:rsidRDefault="001438BC" w:rsidP="001029A0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Tick that you have read the terms and conditions.  </w:t>
      </w:r>
    </w:p>
    <w:p w14:paraId="18ED320C" w14:textId="6116A1B4" w:rsidR="001029A0" w:rsidRPr="00DC7DBE" w:rsidRDefault="001029A0" w:rsidP="001029A0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Click on </w:t>
      </w:r>
      <w:r>
        <w:rPr>
          <w:b/>
          <w:bCs/>
        </w:rPr>
        <w:t>CONTINUE</w:t>
      </w:r>
    </w:p>
    <w:p w14:paraId="3C465AF2" w14:textId="77777777" w:rsidR="00DC7DBE" w:rsidRPr="001B0FDB" w:rsidRDefault="00DC7DBE" w:rsidP="00DC7DBE">
      <w:pPr>
        <w:pStyle w:val="ListParagraph"/>
        <w:ind w:left="1080"/>
        <w:rPr>
          <w:i/>
          <w:iCs/>
        </w:rPr>
      </w:pPr>
    </w:p>
    <w:p w14:paraId="15DCC1A0" w14:textId="7E8C85B7" w:rsidR="001B0FDB" w:rsidRPr="009F4B75" w:rsidRDefault="001B0FDB" w:rsidP="001B0FDB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Screen </w:t>
      </w:r>
      <w:r w:rsidR="00B86FD2">
        <w:t>6 – Merchandise Shop</w:t>
      </w:r>
    </w:p>
    <w:p w14:paraId="6FF2BA9C" w14:textId="3A5F8935" w:rsidR="009F4B75" w:rsidRPr="00D51290" w:rsidRDefault="009F4B75" w:rsidP="009F4B75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Please make sure you order a </w:t>
      </w:r>
      <w:r w:rsidR="00DA43A2">
        <w:rPr>
          <w:b/>
          <w:bCs/>
        </w:rPr>
        <w:t>Training Polo</w:t>
      </w:r>
      <w:r w:rsidR="00DA43A2">
        <w:t xml:space="preserve"> even if you do not need other uniforms</w:t>
      </w:r>
      <w:r w:rsidR="00F252A4">
        <w:t xml:space="preserve">.  </w:t>
      </w:r>
      <w:r w:rsidR="00F252A4" w:rsidRPr="00D51290">
        <w:rPr>
          <w:i/>
          <w:iCs/>
        </w:rPr>
        <w:t>There are no charges for the polo as they represent our sponsors</w:t>
      </w:r>
      <w:r w:rsidR="00D51290" w:rsidRPr="00D51290">
        <w:rPr>
          <w:i/>
          <w:iCs/>
        </w:rPr>
        <w:t xml:space="preserve"> and are a gift with club membership.</w:t>
      </w:r>
    </w:p>
    <w:p w14:paraId="7C843BA2" w14:textId="3D1802AB" w:rsidR="00B86FD2" w:rsidRPr="00DC7DBE" w:rsidRDefault="00B4342A" w:rsidP="00B86FD2">
      <w:pPr>
        <w:pStyle w:val="ListParagraph"/>
        <w:numPr>
          <w:ilvl w:val="1"/>
          <w:numId w:val="1"/>
        </w:numPr>
        <w:rPr>
          <w:i/>
          <w:iCs/>
        </w:rPr>
      </w:pPr>
      <w:r>
        <w:t>Please note that you can also place your uniform orders directly with the club</w:t>
      </w:r>
      <w:r w:rsidR="00BB4688">
        <w:t xml:space="preserve"> but make sure you contact us via email ASAP</w:t>
      </w:r>
      <w:r w:rsidR="00836B41">
        <w:t xml:space="preserve"> to make sure your order is included in our purchases</w:t>
      </w:r>
      <w:r w:rsidR="00F37DA7">
        <w:t xml:space="preserve">!  Players must have </w:t>
      </w:r>
      <w:r w:rsidR="001A2F98">
        <w:t>the minimum uniform of the club dress and socks in order to start the playing season</w:t>
      </w:r>
      <w:r w:rsidR="00836B41">
        <w:t>!!</w:t>
      </w:r>
    </w:p>
    <w:p w14:paraId="2E9F4090" w14:textId="77777777" w:rsidR="00DC7DBE" w:rsidRPr="007E0C94" w:rsidRDefault="00DC7DBE" w:rsidP="00DC7DBE">
      <w:pPr>
        <w:pStyle w:val="ListParagraph"/>
        <w:ind w:left="1080"/>
        <w:rPr>
          <w:i/>
          <w:iCs/>
        </w:rPr>
      </w:pPr>
    </w:p>
    <w:p w14:paraId="4B483973" w14:textId="576F8B95" w:rsidR="007E0C94" w:rsidRPr="007E0C94" w:rsidRDefault="007E0C94" w:rsidP="007E0C94">
      <w:pPr>
        <w:pStyle w:val="ListParagraph"/>
        <w:numPr>
          <w:ilvl w:val="0"/>
          <w:numId w:val="1"/>
        </w:numPr>
        <w:rPr>
          <w:i/>
          <w:iCs/>
        </w:rPr>
      </w:pPr>
      <w:r>
        <w:t>Screen 7 – Secure Payment Options</w:t>
      </w:r>
    </w:p>
    <w:p w14:paraId="6D4AC65E" w14:textId="023D0A20" w:rsidR="007E0C94" w:rsidRPr="001F3029" w:rsidRDefault="007E0C94" w:rsidP="007E0C94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You can Choose either Direct Debit or Credit Card.  </w:t>
      </w:r>
    </w:p>
    <w:p w14:paraId="7ABA2E36" w14:textId="0659A52D" w:rsidR="001F3029" w:rsidRPr="008F1E02" w:rsidRDefault="001F3029" w:rsidP="001F3029">
      <w:pPr>
        <w:pStyle w:val="ListParagraph"/>
        <w:numPr>
          <w:ilvl w:val="2"/>
          <w:numId w:val="1"/>
        </w:numPr>
        <w:rPr>
          <w:i/>
          <w:iCs/>
        </w:rPr>
      </w:pPr>
      <w:r>
        <w:t xml:space="preserve">Processing fees </w:t>
      </w:r>
      <w:r w:rsidR="008F1E02">
        <w:t>will apply (1.5% for Direct Debit and 2.5% for Credit Card)</w:t>
      </w:r>
    </w:p>
    <w:p w14:paraId="382258EF" w14:textId="7CB89AB6" w:rsidR="008F1E02" w:rsidRPr="0098231E" w:rsidRDefault="008F1E02" w:rsidP="008F1E02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Click </w:t>
      </w:r>
      <w:r>
        <w:rPr>
          <w:b/>
          <w:bCs/>
        </w:rPr>
        <w:t>SUBMIT</w:t>
      </w:r>
      <w:r>
        <w:t xml:space="preserve"> to complete your payment</w:t>
      </w:r>
    </w:p>
    <w:p w14:paraId="51142AD5" w14:textId="606AC7A7" w:rsidR="0098231E" w:rsidRDefault="0098231E" w:rsidP="0098231E"/>
    <w:p w14:paraId="7B7A40A2" w14:textId="14C07388" w:rsidR="0098231E" w:rsidRDefault="00E540A8" w:rsidP="0098231E">
      <w:r>
        <w:t>You will get a notification from WorldSportAction of your payment processing.</w:t>
      </w:r>
    </w:p>
    <w:p w14:paraId="23406259" w14:textId="77777777" w:rsidR="005956D0" w:rsidRDefault="00E540A8" w:rsidP="0098231E">
      <w:r>
        <w:t xml:space="preserve">Algester Netball Club will have a record of your registration and your uniform order if you placed one.  </w:t>
      </w:r>
    </w:p>
    <w:p w14:paraId="361CDBF5" w14:textId="7B416822" w:rsidR="00E540A8" w:rsidRDefault="00E540A8" w:rsidP="0098231E">
      <w:r>
        <w:t xml:space="preserve">We will get in contact with you </w:t>
      </w:r>
      <w:r w:rsidR="005956D0">
        <w:t>directly to advise on final training times/days</w:t>
      </w:r>
      <w:r w:rsidR="00043825">
        <w:t xml:space="preserve"> once we can determine our final teams.</w:t>
      </w:r>
    </w:p>
    <w:p w14:paraId="1744CD9A" w14:textId="1DA93F9E" w:rsidR="00043825" w:rsidRDefault="00043825" w:rsidP="0098231E">
      <w:r>
        <w:t>Please watch our social pages on Facebook and Instagram as well as our website</w:t>
      </w:r>
      <w:r w:rsidR="00361B42">
        <w:t xml:space="preserve"> </w:t>
      </w:r>
      <w:hyperlink r:id="rId6" w:history="1">
        <w:r w:rsidR="00361B42" w:rsidRPr="00322687">
          <w:rPr>
            <w:rStyle w:val="Hyperlink"/>
          </w:rPr>
          <w:t>www.algesterguardiansnetball.com.au</w:t>
        </w:r>
      </w:hyperlink>
      <w:r w:rsidR="00361B42">
        <w:t xml:space="preserve"> to keep up to date </w:t>
      </w:r>
      <w:r w:rsidR="00307803">
        <w:t>with any news or announcements in the meantime.</w:t>
      </w:r>
    </w:p>
    <w:p w14:paraId="00FA4E98" w14:textId="5D251BA3" w:rsidR="00307803" w:rsidRDefault="00307803" w:rsidP="0098231E">
      <w:r>
        <w:t xml:space="preserve">Contact us on </w:t>
      </w:r>
      <w:hyperlink r:id="rId7" w:history="1">
        <w:r w:rsidR="00110DB9" w:rsidRPr="00322687">
          <w:rPr>
            <w:rStyle w:val="Hyperlink"/>
          </w:rPr>
          <w:t>algester.guardians@gmail.com</w:t>
        </w:r>
      </w:hyperlink>
      <w:r>
        <w:t xml:space="preserve"> if you have any other questions!!</w:t>
      </w:r>
    </w:p>
    <w:p w14:paraId="27A65873" w14:textId="77777777" w:rsidR="00E540A8" w:rsidRPr="0098231E" w:rsidRDefault="00E540A8" w:rsidP="0098231E"/>
    <w:p w14:paraId="19A64F6B" w14:textId="67D61C37" w:rsidR="001F3029" w:rsidRPr="001F3029" w:rsidRDefault="001F3029" w:rsidP="001F3029">
      <w:pPr>
        <w:rPr>
          <w:i/>
          <w:iCs/>
        </w:rPr>
      </w:pPr>
    </w:p>
    <w:p w14:paraId="14918D85" w14:textId="457D3609" w:rsidR="001B0FDB" w:rsidRPr="001B0FDB" w:rsidRDefault="001B0FDB" w:rsidP="001B0FDB">
      <w:pPr>
        <w:ind w:left="720"/>
        <w:rPr>
          <w:i/>
          <w:iCs/>
        </w:rPr>
      </w:pPr>
    </w:p>
    <w:sectPr w:rsidR="001B0FDB" w:rsidRPr="001B0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F5A46"/>
    <w:multiLevelType w:val="hybridMultilevel"/>
    <w:tmpl w:val="7F7655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4457AC"/>
    <w:multiLevelType w:val="hybridMultilevel"/>
    <w:tmpl w:val="394458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1627"/>
    <w:multiLevelType w:val="hybridMultilevel"/>
    <w:tmpl w:val="31CA65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CB"/>
    <w:rsid w:val="00043825"/>
    <w:rsid w:val="0006748F"/>
    <w:rsid w:val="000C1157"/>
    <w:rsid w:val="000C3DE6"/>
    <w:rsid w:val="000D4DB0"/>
    <w:rsid w:val="000F3868"/>
    <w:rsid w:val="000F7564"/>
    <w:rsid w:val="001029A0"/>
    <w:rsid w:val="00110DB9"/>
    <w:rsid w:val="001121BF"/>
    <w:rsid w:val="00137D04"/>
    <w:rsid w:val="001438BC"/>
    <w:rsid w:val="0014739C"/>
    <w:rsid w:val="00187D25"/>
    <w:rsid w:val="001A2F98"/>
    <w:rsid w:val="001B0FDB"/>
    <w:rsid w:val="001D146E"/>
    <w:rsid w:val="001F3029"/>
    <w:rsid w:val="002133B7"/>
    <w:rsid w:val="002917FC"/>
    <w:rsid w:val="002D1868"/>
    <w:rsid w:val="002D6B00"/>
    <w:rsid w:val="00307803"/>
    <w:rsid w:val="003222F7"/>
    <w:rsid w:val="00361B42"/>
    <w:rsid w:val="00393E71"/>
    <w:rsid w:val="004237A7"/>
    <w:rsid w:val="004245C2"/>
    <w:rsid w:val="00425740"/>
    <w:rsid w:val="00433B39"/>
    <w:rsid w:val="00492DB0"/>
    <w:rsid w:val="004A3AD8"/>
    <w:rsid w:val="0053399E"/>
    <w:rsid w:val="00545F50"/>
    <w:rsid w:val="005956D0"/>
    <w:rsid w:val="005B4A2D"/>
    <w:rsid w:val="00634E64"/>
    <w:rsid w:val="006966C0"/>
    <w:rsid w:val="006B05CB"/>
    <w:rsid w:val="006B7A25"/>
    <w:rsid w:val="006D0509"/>
    <w:rsid w:val="007757FC"/>
    <w:rsid w:val="00797ED4"/>
    <w:rsid w:val="007A5868"/>
    <w:rsid w:val="007D07B2"/>
    <w:rsid w:val="007E0C94"/>
    <w:rsid w:val="007F46BA"/>
    <w:rsid w:val="0081523F"/>
    <w:rsid w:val="00824E62"/>
    <w:rsid w:val="00836B41"/>
    <w:rsid w:val="008E1C62"/>
    <w:rsid w:val="008F1E02"/>
    <w:rsid w:val="00910711"/>
    <w:rsid w:val="0091631C"/>
    <w:rsid w:val="0098231E"/>
    <w:rsid w:val="009F4B75"/>
    <w:rsid w:val="00A33D0A"/>
    <w:rsid w:val="00A36B85"/>
    <w:rsid w:val="00B4342A"/>
    <w:rsid w:val="00B54E48"/>
    <w:rsid w:val="00B65385"/>
    <w:rsid w:val="00B86FD2"/>
    <w:rsid w:val="00B94655"/>
    <w:rsid w:val="00BA3060"/>
    <w:rsid w:val="00BB2474"/>
    <w:rsid w:val="00BB40B9"/>
    <w:rsid w:val="00BB4688"/>
    <w:rsid w:val="00C51150"/>
    <w:rsid w:val="00CA18CF"/>
    <w:rsid w:val="00CA3F37"/>
    <w:rsid w:val="00CA595A"/>
    <w:rsid w:val="00D51290"/>
    <w:rsid w:val="00D51D58"/>
    <w:rsid w:val="00DA43A2"/>
    <w:rsid w:val="00DB5E89"/>
    <w:rsid w:val="00DC7DBE"/>
    <w:rsid w:val="00DF5E52"/>
    <w:rsid w:val="00E540A8"/>
    <w:rsid w:val="00E57E43"/>
    <w:rsid w:val="00E65D55"/>
    <w:rsid w:val="00F252A4"/>
    <w:rsid w:val="00F37DA7"/>
    <w:rsid w:val="00F44FA9"/>
    <w:rsid w:val="00F718CB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E947"/>
  <w15:chartTrackingRefBased/>
  <w15:docId w15:val="{ED05E6A7-5BCA-4DCA-BA55-7EB79941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E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917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53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1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gester.guardi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gesterguardiansnetball.com.au" TargetMode="External"/><Relationship Id="rId5" Type="http://schemas.openxmlformats.org/officeDocument/2006/relationships/hyperlink" Target="https://netball-registration.worldsportaction.com/userregistration?organisationId=548827b9-32f0-4f15-b8df-7a548aba17e7&amp;competitionId=b9772cf2-fa68-45f0-b4b9-e83cce1aa80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Wilkinson</dc:creator>
  <cp:keywords/>
  <dc:description/>
  <cp:lastModifiedBy>Nicole Wilkinson</cp:lastModifiedBy>
  <cp:revision>4</cp:revision>
  <dcterms:created xsi:type="dcterms:W3CDTF">2021-02-11T11:40:00Z</dcterms:created>
  <dcterms:modified xsi:type="dcterms:W3CDTF">2021-02-11T23:40:00Z</dcterms:modified>
</cp:coreProperties>
</file>