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A82E" w14:textId="77777777" w:rsidR="00907C61" w:rsidRDefault="00907C61" w:rsidP="00907C61">
      <w:pPr>
        <w:pStyle w:val="NormalWeb"/>
        <w:jc w:val="center"/>
        <w:rPr>
          <w:rStyle w:val="Strong"/>
          <w:rFonts w:ascii="Segoe UI" w:hAnsi="Segoe UI" w:cs="Segoe UI"/>
          <w:sz w:val="36"/>
          <w:szCs w:val="36"/>
        </w:rPr>
      </w:pPr>
      <w:r>
        <w:rPr>
          <w:noProof/>
        </w:rPr>
        <w:drawing>
          <wp:inline distT="0" distB="0" distL="0" distR="0" wp14:anchorId="01A090F0" wp14:editId="07E5011C">
            <wp:extent cx="685800" cy="598805"/>
            <wp:effectExtent l="0" t="0" r="0" b="0"/>
            <wp:docPr id="1" name="Picture 1" descr="A picture containing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598805"/>
                    </a:xfrm>
                    <a:prstGeom prst="rect">
                      <a:avLst/>
                    </a:prstGeom>
                    <a:noFill/>
                    <a:ln>
                      <a:noFill/>
                    </a:ln>
                  </pic:spPr>
                </pic:pic>
              </a:graphicData>
            </a:graphic>
          </wp:inline>
        </w:drawing>
      </w:r>
    </w:p>
    <w:p w14:paraId="79FCAAFB" w14:textId="6D38471B" w:rsidR="00907C61" w:rsidRPr="00907C61" w:rsidRDefault="00BD7CC4" w:rsidP="00907C61">
      <w:pPr>
        <w:pStyle w:val="NormalWeb"/>
        <w:jc w:val="center"/>
        <w:rPr>
          <w:rStyle w:val="Strong"/>
          <w:rFonts w:ascii="Segoe UI" w:hAnsi="Segoe UI" w:cs="Segoe UI"/>
          <w:sz w:val="32"/>
          <w:szCs w:val="32"/>
        </w:rPr>
      </w:pPr>
      <w:r w:rsidRPr="00907C61">
        <w:rPr>
          <w:rStyle w:val="Strong"/>
          <w:rFonts w:ascii="Segoe UI" w:hAnsi="Segoe UI" w:cs="Segoe UI"/>
          <w:sz w:val="32"/>
          <w:szCs w:val="32"/>
        </w:rPr>
        <w:t>Accident &amp; Injury Policy</w:t>
      </w:r>
    </w:p>
    <w:p w14:paraId="63C5C08C" w14:textId="2B5BC0B5" w:rsidR="00BD7CC4" w:rsidRPr="00907C61" w:rsidRDefault="00BD7CC4" w:rsidP="00907C61">
      <w:pPr>
        <w:pStyle w:val="NormalWeb"/>
        <w:jc w:val="center"/>
        <w:rPr>
          <w:rFonts w:ascii="Segoe UI" w:hAnsi="Segoe UI" w:cs="Segoe UI"/>
          <w:sz w:val="32"/>
          <w:szCs w:val="32"/>
        </w:rPr>
      </w:pPr>
      <w:r w:rsidRPr="00907C61">
        <w:rPr>
          <w:rStyle w:val="Strong"/>
          <w:rFonts w:ascii="Segoe UI" w:hAnsi="Segoe UI" w:cs="Segoe UI"/>
          <w:sz w:val="32"/>
          <w:szCs w:val="32"/>
        </w:rPr>
        <w:t>(EYFS Updated - September 2025)</w:t>
      </w:r>
    </w:p>
    <w:p w14:paraId="3478B2F8" w14:textId="28669565"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Policy Statement:</w:t>
      </w:r>
      <w:r w:rsidRPr="008748F0">
        <w:rPr>
          <w:rFonts w:ascii="Segoe UI" w:hAnsi="Segoe UI" w:cs="Segoe UI"/>
          <w:sz w:val="28"/>
          <w:szCs w:val="28"/>
        </w:rPr>
        <w:t xml:space="preserve"> At </w:t>
      </w:r>
      <w:r w:rsidR="00907C61">
        <w:rPr>
          <w:rFonts w:ascii="Segoe UI" w:hAnsi="Segoe UI" w:cs="Segoe UI"/>
          <w:sz w:val="28"/>
          <w:szCs w:val="28"/>
        </w:rPr>
        <w:t>Merritime Nursery,</w:t>
      </w:r>
      <w:r w:rsidRPr="008748F0">
        <w:rPr>
          <w:rFonts w:ascii="Segoe UI" w:hAnsi="Segoe UI" w:cs="Segoe UI"/>
          <w:sz w:val="28"/>
          <w:szCs w:val="28"/>
        </w:rPr>
        <w:t xml:space="preserve"> we prioritise the safety and welfare of every child in our care, adhering strictly to the revised Early Years Foundation Stage (EYFS, September 2025). This policy outlines our procedures for accident prevention, appropriate and prompt response to injuries, and safeguarding the well-being of children during emergencies.</w:t>
      </w:r>
    </w:p>
    <w:p w14:paraId="1576B474"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Preventing Accidents:</w:t>
      </w:r>
    </w:p>
    <w:p w14:paraId="05F59040" w14:textId="77777777" w:rsidR="00BD7CC4" w:rsidRPr="008748F0" w:rsidRDefault="00BD7CC4" w:rsidP="00BD7CC4">
      <w:pPr>
        <w:pStyle w:val="NormalWeb"/>
        <w:numPr>
          <w:ilvl w:val="0"/>
          <w:numId w:val="9"/>
        </w:numPr>
        <w:rPr>
          <w:rFonts w:ascii="Segoe UI" w:hAnsi="Segoe UI" w:cs="Segoe UI"/>
          <w:sz w:val="28"/>
          <w:szCs w:val="28"/>
        </w:rPr>
      </w:pPr>
      <w:r w:rsidRPr="008748F0">
        <w:rPr>
          <w:rFonts w:ascii="Segoe UI" w:hAnsi="Segoe UI" w:cs="Segoe UI"/>
          <w:sz w:val="28"/>
          <w:szCs w:val="28"/>
        </w:rPr>
        <w:t>Regular comprehensive risk assessments of indoor and outdoor areas, equipment, and activities in line with EYFS guidelines.</w:t>
      </w:r>
    </w:p>
    <w:p w14:paraId="38AB8D04" w14:textId="77777777" w:rsidR="00BD7CC4" w:rsidRPr="008748F0" w:rsidRDefault="00BD7CC4" w:rsidP="00BD7CC4">
      <w:pPr>
        <w:pStyle w:val="NormalWeb"/>
        <w:numPr>
          <w:ilvl w:val="0"/>
          <w:numId w:val="9"/>
        </w:numPr>
        <w:rPr>
          <w:rFonts w:ascii="Segoe UI" w:hAnsi="Segoe UI" w:cs="Segoe UI"/>
          <w:sz w:val="28"/>
          <w:szCs w:val="28"/>
        </w:rPr>
      </w:pPr>
      <w:r w:rsidRPr="008748F0">
        <w:rPr>
          <w:rFonts w:ascii="Segoe UI" w:hAnsi="Segoe UI" w:cs="Segoe UI"/>
          <w:sz w:val="28"/>
          <w:szCs w:val="28"/>
        </w:rPr>
        <w:t>Immediate resolution of identified hazards, and clear documentation of actions taken.</w:t>
      </w:r>
    </w:p>
    <w:p w14:paraId="284D9AE9" w14:textId="0538928A" w:rsidR="00BD7CC4" w:rsidRPr="008748F0" w:rsidRDefault="00907C61" w:rsidP="00BD7CC4">
      <w:pPr>
        <w:pStyle w:val="NormalWeb"/>
        <w:numPr>
          <w:ilvl w:val="0"/>
          <w:numId w:val="9"/>
        </w:numPr>
        <w:rPr>
          <w:rFonts w:ascii="Segoe UI" w:hAnsi="Segoe UI" w:cs="Segoe UI"/>
          <w:sz w:val="28"/>
          <w:szCs w:val="28"/>
        </w:rPr>
      </w:pPr>
      <w:r>
        <w:rPr>
          <w:rFonts w:ascii="Segoe UI" w:hAnsi="Segoe UI" w:cs="Segoe UI"/>
          <w:sz w:val="28"/>
          <w:szCs w:val="28"/>
        </w:rPr>
        <w:t xml:space="preserve">Children are closely monitored but encouraged to explore with freedom and </w:t>
      </w:r>
      <w:r w:rsidR="00B57517">
        <w:rPr>
          <w:rFonts w:ascii="Segoe UI" w:hAnsi="Segoe UI" w:cs="Segoe UI"/>
          <w:sz w:val="28"/>
          <w:szCs w:val="28"/>
        </w:rPr>
        <w:t>self-confidence</w:t>
      </w:r>
      <w:r>
        <w:rPr>
          <w:rFonts w:ascii="Segoe UI" w:hAnsi="Segoe UI" w:cs="Segoe UI"/>
          <w:sz w:val="28"/>
          <w:szCs w:val="28"/>
        </w:rPr>
        <w:t>.</w:t>
      </w:r>
    </w:p>
    <w:p w14:paraId="443CA8EC"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Supervision and Staff Ratios:</w:t>
      </w:r>
    </w:p>
    <w:p w14:paraId="66293C20" w14:textId="77777777" w:rsidR="00BD7CC4" w:rsidRPr="008748F0" w:rsidRDefault="00BD7CC4" w:rsidP="00BD7CC4">
      <w:pPr>
        <w:pStyle w:val="NormalWeb"/>
        <w:numPr>
          <w:ilvl w:val="0"/>
          <w:numId w:val="10"/>
        </w:numPr>
        <w:rPr>
          <w:rFonts w:ascii="Segoe UI" w:hAnsi="Segoe UI" w:cs="Segoe UI"/>
          <w:sz w:val="28"/>
          <w:szCs w:val="28"/>
        </w:rPr>
      </w:pPr>
      <w:proofErr w:type="gramStart"/>
      <w:r w:rsidRPr="008748F0">
        <w:rPr>
          <w:rFonts w:ascii="Segoe UI" w:hAnsi="Segoe UI" w:cs="Segoe UI"/>
          <w:sz w:val="28"/>
          <w:szCs w:val="28"/>
        </w:rPr>
        <w:t>Maintain staff-to-child ratios as per the updated EYFS 2025 statutory requirements at all times</w:t>
      </w:r>
      <w:proofErr w:type="gramEnd"/>
      <w:r w:rsidRPr="008748F0">
        <w:rPr>
          <w:rFonts w:ascii="Segoe UI" w:hAnsi="Segoe UI" w:cs="Segoe UI"/>
          <w:sz w:val="28"/>
          <w:szCs w:val="28"/>
        </w:rPr>
        <w:t>.</w:t>
      </w:r>
    </w:p>
    <w:p w14:paraId="56F48206" w14:textId="77777777" w:rsidR="00BD7CC4" w:rsidRPr="008748F0" w:rsidRDefault="00BD7CC4" w:rsidP="00BD7CC4">
      <w:pPr>
        <w:pStyle w:val="NormalWeb"/>
        <w:numPr>
          <w:ilvl w:val="0"/>
          <w:numId w:val="10"/>
        </w:numPr>
        <w:rPr>
          <w:rFonts w:ascii="Segoe UI" w:hAnsi="Segoe UI" w:cs="Segoe UI"/>
          <w:sz w:val="28"/>
          <w:szCs w:val="28"/>
        </w:rPr>
      </w:pPr>
      <w:r w:rsidRPr="008748F0">
        <w:rPr>
          <w:rFonts w:ascii="Segoe UI" w:hAnsi="Segoe UI" w:cs="Segoe UI"/>
          <w:sz w:val="28"/>
          <w:szCs w:val="28"/>
        </w:rPr>
        <w:t>Staff will consistently provide active supervision, promptly intervening to prevent accidents.</w:t>
      </w:r>
    </w:p>
    <w:p w14:paraId="7D2CF751"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First Aid and Medical Assistance:</w:t>
      </w:r>
    </w:p>
    <w:p w14:paraId="4118E825" w14:textId="54D3E87A" w:rsidR="00BD7CC4" w:rsidRPr="008748F0" w:rsidRDefault="00BD7CC4" w:rsidP="00BD7CC4">
      <w:pPr>
        <w:pStyle w:val="NormalWeb"/>
        <w:numPr>
          <w:ilvl w:val="0"/>
          <w:numId w:val="11"/>
        </w:numPr>
        <w:rPr>
          <w:rFonts w:ascii="Segoe UI" w:hAnsi="Segoe UI" w:cs="Segoe UI"/>
          <w:sz w:val="28"/>
          <w:szCs w:val="28"/>
        </w:rPr>
      </w:pPr>
      <w:r w:rsidRPr="008748F0">
        <w:rPr>
          <w:rFonts w:ascii="Segoe UI" w:hAnsi="Segoe UI" w:cs="Segoe UI"/>
          <w:sz w:val="28"/>
          <w:szCs w:val="28"/>
        </w:rPr>
        <w:t xml:space="preserve">All </w:t>
      </w:r>
      <w:r w:rsidR="00907C61">
        <w:rPr>
          <w:rFonts w:ascii="Segoe UI" w:hAnsi="Segoe UI" w:cs="Segoe UI"/>
          <w:sz w:val="28"/>
          <w:szCs w:val="28"/>
        </w:rPr>
        <w:t xml:space="preserve">Qualified and training staff </w:t>
      </w:r>
      <w:r w:rsidRPr="008748F0">
        <w:rPr>
          <w:rFonts w:ascii="Segoe UI" w:hAnsi="Segoe UI" w:cs="Segoe UI"/>
          <w:sz w:val="28"/>
          <w:szCs w:val="28"/>
        </w:rPr>
        <w:t xml:space="preserve">hold </w:t>
      </w:r>
      <w:r w:rsidR="00907C61">
        <w:rPr>
          <w:rFonts w:ascii="Segoe UI" w:hAnsi="Segoe UI" w:cs="Segoe UI"/>
          <w:sz w:val="28"/>
          <w:szCs w:val="28"/>
        </w:rPr>
        <w:t xml:space="preserve">a </w:t>
      </w:r>
      <w:r w:rsidRPr="008748F0">
        <w:rPr>
          <w:rFonts w:ascii="Segoe UI" w:hAnsi="Segoe UI" w:cs="Segoe UI"/>
          <w:sz w:val="28"/>
          <w:szCs w:val="28"/>
        </w:rPr>
        <w:t>current Paediatric First Aid certification, compliant with EYFS 2025 standards.</w:t>
      </w:r>
    </w:p>
    <w:p w14:paraId="738EA7E2" w14:textId="5C293D6C" w:rsidR="00BD7CC4" w:rsidRPr="008748F0" w:rsidRDefault="00B57517" w:rsidP="00BD7CC4">
      <w:pPr>
        <w:pStyle w:val="NormalWeb"/>
        <w:numPr>
          <w:ilvl w:val="0"/>
          <w:numId w:val="11"/>
        </w:numPr>
        <w:rPr>
          <w:rFonts w:ascii="Segoe UI" w:hAnsi="Segoe UI" w:cs="Segoe UI"/>
          <w:sz w:val="28"/>
          <w:szCs w:val="28"/>
        </w:rPr>
      </w:pPr>
      <w:r>
        <w:rPr>
          <w:rFonts w:ascii="Segoe UI" w:hAnsi="Segoe UI" w:cs="Segoe UI"/>
          <w:sz w:val="28"/>
          <w:szCs w:val="28"/>
        </w:rPr>
        <w:t xml:space="preserve">We have a </w:t>
      </w:r>
      <w:r w:rsidR="00BD7CC4" w:rsidRPr="008748F0">
        <w:rPr>
          <w:rFonts w:ascii="Segoe UI" w:hAnsi="Segoe UI" w:cs="Segoe UI"/>
          <w:sz w:val="28"/>
          <w:szCs w:val="28"/>
        </w:rPr>
        <w:t xml:space="preserve">Clearly labelled and regularly checked first aid kits </w:t>
      </w:r>
      <w:r w:rsidR="00212E1F" w:rsidRPr="008748F0">
        <w:rPr>
          <w:rFonts w:ascii="Segoe UI" w:hAnsi="Segoe UI" w:cs="Segoe UI"/>
          <w:sz w:val="28"/>
          <w:szCs w:val="28"/>
        </w:rPr>
        <w:t>are always accessible</w:t>
      </w:r>
      <w:r w:rsidR="00BD7CC4" w:rsidRPr="008748F0">
        <w:rPr>
          <w:rFonts w:ascii="Segoe UI" w:hAnsi="Segoe UI" w:cs="Segoe UI"/>
          <w:sz w:val="28"/>
          <w:szCs w:val="28"/>
        </w:rPr>
        <w:t>.</w:t>
      </w:r>
    </w:p>
    <w:p w14:paraId="42CB7E24" w14:textId="463A33CC" w:rsidR="00BD7CC4" w:rsidRDefault="00BD7CC4" w:rsidP="00BD7CC4">
      <w:pPr>
        <w:pStyle w:val="NormalWeb"/>
        <w:numPr>
          <w:ilvl w:val="0"/>
          <w:numId w:val="11"/>
        </w:numPr>
        <w:rPr>
          <w:rFonts w:ascii="Segoe UI" w:hAnsi="Segoe UI" w:cs="Segoe UI"/>
          <w:sz w:val="28"/>
          <w:szCs w:val="28"/>
        </w:rPr>
      </w:pPr>
      <w:r w:rsidRPr="008748F0">
        <w:rPr>
          <w:rFonts w:ascii="Segoe UI" w:hAnsi="Segoe UI" w:cs="Segoe UI"/>
          <w:sz w:val="28"/>
          <w:szCs w:val="28"/>
        </w:rPr>
        <w:t xml:space="preserve">Immediate contact </w:t>
      </w:r>
      <w:r w:rsidR="00B57517">
        <w:rPr>
          <w:rFonts w:ascii="Segoe UI" w:hAnsi="Segoe UI" w:cs="Segoe UI"/>
          <w:sz w:val="28"/>
          <w:szCs w:val="28"/>
        </w:rPr>
        <w:t>will be made to e</w:t>
      </w:r>
      <w:r w:rsidRPr="008748F0">
        <w:rPr>
          <w:rFonts w:ascii="Segoe UI" w:hAnsi="Segoe UI" w:cs="Segoe UI"/>
          <w:sz w:val="28"/>
          <w:szCs w:val="28"/>
        </w:rPr>
        <w:t>mergency services for</w:t>
      </w:r>
      <w:r w:rsidR="00B57517">
        <w:rPr>
          <w:rFonts w:ascii="Segoe UI" w:hAnsi="Segoe UI" w:cs="Segoe UI"/>
          <w:sz w:val="28"/>
          <w:szCs w:val="28"/>
        </w:rPr>
        <w:t xml:space="preserve"> a</w:t>
      </w:r>
      <w:r w:rsidRPr="008748F0">
        <w:rPr>
          <w:rFonts w:ascii="Segoe UI" w:hAnsi="Segoe UI" w:cs="Segoe UI"/>
          <w:sz w:val="28"/>
          <w:szCs w:val="28"/>
        </w:rPr>
        <w:t xml:space="preserve"> serious injuries or medical conditions, followed by prompt parental notification.</w:t>
      </w:r>
    </w:p>
    <w:p w14:paraId="3C14162B" w14:textId="1FB7E4B1" w:rsidR="00907C61" w:rsidRPr="008748F0" w:rsidRDefault="00907C61" w:rsidP="00BD7CC4">
      <w:pPr>
        <w:pStyle w:val="NormalWeb"/>
        <w:numPr>
          <w:ilvl w:val="0"/>
          <w:numId w:val="11"/>
        </w:numPr>
        <w:rPr>
          <w:rFonts w:ascii="Segoe UI" w:hAnsi="Segoe UI" w:cs="Segoe UI"/>
          <w:sz w:val="28"/>
          <w:szCs w:val="28"/>
        </w:rPr>
      </w:pPr>
      <w:r>
        <w:rPr>
          <w:rFonts w:ascii="Segoe UI" w:hAnsi="Segoe UI" w:cs="Segoe UI"/>
          <w:sz w:val="28"/>
          <w:szCs w:val="28"/>
        </w:rPr>
        <w:lastRenderedPageBreak/>
        <w:t>We also record any serious injuries with the Navel establishment.</w:t>
      </w:r>
    </w:p>
    <w:p w14:paraId="13B2FA6E"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Incident Reporting:</w:t>
      </w:r>
    </w:p>
    <w:p w14:paraId="543E0F26" w14:textId="05FDBCD1" w:rsidR="00BD7CC4" w:rsidRPr="008748F0" w:rsidRDefault="00BD7CC4" w:rsidP="00BD7CC4">
      <w:pPr>
        <w:pStyle w:val="NormalWeb"/>
        <w:numPr>
          <w:ilvl w:val="0"/>
          <w:numId w:val="12"/>
        </w:numPr>
        <w:rPr>
          <w:rFonts w:ascii="Segoe UI" w:hAnsi="Segoe UI" w:cs="Segoe UI"/>
          <w:sz w:val="28"/>
          <w:szCs w:val="28"/>
        </w:rPr>
      </w:pPr>
      <w:r w:rsidRPr="008748F0">
        <w:rPr>
          <w:rFonts w:ascii="Segoe UI" w:hAnsi="Segoe UI" w:cs="Segoe UI"/>
          <w:sz w:val="28"/>
          <w:szCs w:val="28"/>
        </w:rPr>
        <w:t>Accurate, detailed recording of any accidents or injuries</w:t>
      </w:r>
      <w:r w:rsidR="00B57517">
        <w:rPr>
          <w:rFonts w:ascii="Segoe UI" w:hAnsi="Segoe UI" w:cs="Segoe UI"/>
          <w:sz w:val="28"/>
          <w:szCs w:val="28"/>
        </w:rPr>
        <w:t xml:space="preserve"> are added to</w:t>
      </w:r>
      <w:r w:rsidRPr="008748F0">
        <w:rPr>
          <w:rFonts w:ascii="Segoe UI" w:hAnsi="Segoe UI" w:cs="Segoe UI"/>
          <w:sz w:val="28"/>
          <w:szCs w:val="28"/>
        </w:rPr>
        <w:t xml:space="preserve"> the Accident &amp; Incident Record Book</w:t>
      </w:r>
      <w:r w:rsidR="00907C61">
        <w:rPr>
          <w:rFonts w:ascii="Segoe UI" w:hAnsi="Segoe UI" w:cs="Segoe UI"/>
          <w:sz w:val="28"/>
          <w:szCs w:val="28"/>
        </w:rPr>
        <w:t>/form</w:t>
      </w:r>
      <w:r w:rsidR="00B57517">
        <w:rPr>
          <w:rFonts w:ascii="Segoe UI" w:hAnsi="Segoe UI" w:cs="Segoe UI"/>
          <w:sz w:val="28"/>
          <w:szCs w:val="28"/>
        </w:rPr>
        <w:t>s</w:t>
      </w:r>
      <w:r w:rsidRPr="008748F0">
        <w:rPr>
          <w:rFonts w:ascii="Segoe UI" w:hAnsi="Segoe UI" w:cs="Segoe UI"/>
          <w:sz w:val="28"/>
          <w:szCs w:val="28"/>
        </w:rPr>
        <w:t xml:space="preserve"> as required by EYFS 2025.</w:t>
      </w:r>
    </w:p>
    <w:p w14:paraId="6BD7FFB1" w14:textId="77777777" w:rsidR="00BD7CC4" w:rsidRPr="008748F0" w:rsidRDefault="00BD7CC4" w:rsidP="00BD7CC4">
      <w:pPr>
        <w:pStyle w:val="NormalWeb"/>
        <w:numPr>
          <w:ilvl w:val="0"/>
          <w:numId w:val="12"/>
        </w:numPr>
        <w:rPr>
          <w:rFonts w:ascii="Segoe UI" w:hAnsi="Segoe UI" w:cs="Segoe UI"/>
          <w:sz w:val="28"/>
          <w:szCs w:val="28"/>
        </w:rPr>
      </w:pPr>
      <w:r w:rsidRPr="008748F0">
        <w:rPr>
          <w:rFonts w:ascii="Segoe UI" w:hAnsi="Segoe UI" w:cs="Segoe UI"/>
          <w:sz w:val="28"/>
          <w:szCs w:val="28"/>
        </w:rPr>
        <w:t>Records include child's details, date, time, location, nature of injury, response provided, and persons involved.</w:t>
      </w:r>
    </w:p>
    <w:p w14:paraId="58790FCD" w14:textId="77777777" w:rsidR="00BD7CC4" w:rsidRPr="008748F0" w:rsidRDefault="00BD7CC4" w:rsidP="00BD7CC4">
      <w:pPr>
        <w:pStyle w:val="NormalWeb"/>
        <w:numPr>
          <w:ilvl w:val="0"/>
          <w:numId w:val="12"/>
        </w:numPr>
        <w:rPr>
          <w:rFonts w:ascii="Segoe UI" w:hAnsi="Segoe UI" w:cs="Segoe UI"/>
          <w:sz w:val="28"/>
          <w:szCs w:val="28"/>
        </w:rPr>
      </w:pPr>
      <w:r w:rsidRPr="008748F0">
        <w:rPr>
          <w:rFonts w:ascii="Segoe UI" w:hAnsi="Segoe UI" w:cs="Segoe UI"/>
          <w:sz w:val="28"/>
          <w:szCs w:val="28"/>
        </w:rPr>
        <w:t>Records reviewed regularly to identify patterns or recurring issues, taking preventative action as necessary.</w:t>
      </w:r>
    </w:p>
    <w:p w14:paraId="376017E5"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Parental Notification and Communication:</w:t>
      </w:r>
    </w:p>
    <w:p w14:paraId="7C817FA8" w14:textId="682A4EA6" w:rsidR="00BD7CC4" w:rsidRPr="008748F0" w:rsidRDefault="00BD7CC4" w:rsidP="00BD7CC4">
      <w:pPr>
        <w:pStyle w:val="NormalWeb"/>
        <w:numPr>
          <w:ilvl w:val="0"/>
          <w:numId w:val="13"/>
        </w:numPr>
        <w:rPr>
          <w:rFonts w:ascii="Segoe UI" w:hAnsi="Segoe UI" w:cs="Segoe UI"/>
          <w:sz w:val="28"/>
          <w:szCs w:val="28"/>
        </w:rPr>
      </w:pPr>
      <w:r w:rsidRPr="008748F0">
        <w:rPr>
          <w:rFonts w:ascii="Segoe UI" w:hAnsi="Segoe UI" w:cs="Segoe UI"/>
          <w:sz w:val="28"/>
          <w:szCs w:val="28"/>
        </w:rPr>
        <w:t>Parents/legal guardians informed immediately following any significant injury or emergency, with clear communication on circumstances and actions taken.</w:t>
      </w:r>
      <w:r w:rsidR="00B57517">
        <w:rPr>
          <w:rFonts w:ascii="Segoe UI" w:hAnsi="Segoe UI" w:cs="Segoe UI"/>
          <w:sz w:val="28"/>
          <w:szCs w:val="28"/>
        </w:rPr>
        <w:t xml:space="preserve"> You are asked to sign the book/form upon acknowledgment.</w:t>
      </w:r>
    </w:p>
    <w:p w14:paraId="0F0B5D93" w14:textId="68252D63" w:rsidR="00BD7CC4" w:rsidRPr="008748F0" w:rsidRDefault="00BD7CC4" w:rsidP="00BD7CC4">
      <w:pPr>
        <w:pStyle w:val="NormalWeb"/>
        <w:numPr>
          <w:ilvl w:val="0"/>
          <w:numId w:val="13"/>
        </w:numPr>
        <w:rPr>
          <w:rFonts w:ascii="Segoe UI" w:hAnsi="Segoe UI" w:cs="Segoe UI"/>
          <w:sz w:val="28"/>
          <w:szCs w:val="28"/>
        </w:rPr>
      </w:pPr>
      <w:r w:rsidRPr="008748F0">
        <w:rPr>
          <w:rFonts w:ascii="Segoe UI" w:hAnsi="Segoe UI" w:cs="Segoe UI"/>
          <w:sz w:val="28"/>
          <w:szCs w:val="28"/>
        </w:rPr>
        <w:t>Minor injuries communicated to parents at the earliest practical opportunity upon collection, with details of first aid administered and any required follow-up</w:t>
      </w:r>
      <w:r w:rsidR="00B57517">
        <w:rPr>
          <w:rFonts w:ascii="Segoe UI" w:hAnsi="Segoe UI" w:cs="Segoe UI"/>
          <w:sz w:val="28"/>
          <w:szCs w:val="28"/>
        </w:rPr>
        <w:t xml:space="preserve"> and you are asked to sign the book/form.</w:t>
      </w:r>
    </w:p>
    <w:p w14:paraId="42118886"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Emergency Contact Information:</w:t>
      </w:r>
    </w:p>
    <w:p w14:paraId="35AF5865" w14:textId="77777777" w:rsidR="00BD7CC4" w:rsidRDefault="00BD7CC4" w:rsidP="00BD7CC4">
      <w:pPr>
        <w:pStyle w:val="NormalWeb"/>
        <w:numPr>
          <w:ilvl w:val="0"/>
          <w:numId w:val="14"/>
        </w:numPr>
        <w:rPr>
          <w:rFonts w:ascii="Segoe UI" w:hAnsi="Segoe UI" w:cs="Segoe UI"/>
          <w:sz w:val="28"/>
          <w:szCs w:val="28"/>
        </w:rPr>
      </w:pPr>
      <w:r w:rsidRPr="008748F0">
        <w:rPr>
          <w:rFonts w:ascii="Segoe UI" w:hAnsi="Segoe UI" w:cs="Segoe UI"/>
          <w:sz w:val="28"/>
          <w:szCs w:val="28"/>
        </w:rPr>
        <w:t>Maintain up-to-date emergency contact details, including parental information, alternate contacts, medical conditions, allergies, and specific needs.</w:t>
      </w:r>
    </w:p>
    <w:p w14:paraId="3CEE822A" w14:textId="4DD8EBEF" w:rsidR="00907C61" w:rsidRPr="008748F0" w:rsidRDefault="00907C61" w:rsidP="00BD7CC4">
      <w:pPr>
        <w:pStyle w:val="NormalWeb"/>
        <w:numPr>
          <w:ilvl w:val="0"/>
          <w:numId w:val="14"/>
        </w:numPr>
        <w:rPr>
          <w:rFonts w:ascii="Segoe UI" w:hAnsi="Segoe UI" w:cs="Segoe UI"/>
          <w:sz w:val="28"/>
          <w:szCs w:val="28"/>
        </w:rPr>
      </w:pPr>
      <w:r>
        <w:rPr>
          <w:rFonts w:ascii="Segoe UI" w:hAnsi="Segoe UI" w:cs="Segoe UI"/>
          <w:sz w:val="28"/>
          <w:szCs w:val="28"/>
        </w:rPr>
        <w:t xml:space="preserve">Please remember are phone line may ring through withheld as we are on a </w:t>
      </w:r>
      <w:r w:rsidR="00B57517">
        <w:rPr>
          <w:rFonts w:ascii="Segoe UI" w:hAnsi="Segoe UI" w:cs="Segoe UI"/>
          <w:sz w:val="28"/>
          <w:szCs w:val="28"/>
        </w:rPr>
        <w:t>naval</w:t>
      </w:r>
      <w:r>
        <w:rPr>
          <w:rFonts w:ascii="Segoe UI" w:hAnsi="Segoe UI" w:cs="Segoe UI"/>
          <w:sz w:val="28"/>
          <w:szCs w:val="28"/>
        </w:rPr>
        <w:t xml:space="preserve"> establishment.</w:t>
      </w:r>
    </w:p>
    <w:p w14:paraId="22DEDAC2" w14:textId="77777777" w:rsidR="00BD7CC4" w:rsidRDefault="00BD7CC4" w:rsidP="00BD7CC4">
      <w:pPr>
        <w:pStyle w:val="NormalWeb"/>
        <w:numPr>
          <w:ilvl w:val="0"/>
          <w:numId w:val="14"/>
        </w:numPr>
        <w:rPr>
          <w:rFonts w:ascii="Segoe UI" w:hAnsi="Segoe UI" w:cs="Segoe UI"/>
          <w:sz w:val="28"/>
          <w:szCs w:val="28"/>
        </w:rPr>
      </w:pPr>
      <w:r w:rsidRPr="008748F0">
        <w:rPr>
          <w:rFonts w:ascii="Segoe UI" w:hAnsi="Segoe UI" w:cs="Segoe UI"/>
          <w:sz w:val="28"/>
          <w:szCs w:val="28"/>
        </w:rPr>
        <w:t>Parents are responsible for promptly updating the setting if there are any changes in their child's emergency information.</w:t>
      </w:r>
    </w:p>
    <w:p w14:paraId="194DC0A3" w14:textId="24529F94" w:rsidR="00212E1F" w:rsidRPr="00212E1F" w:rsidRDefault="00212E1F" w:rsidP="00212E1F">
      <w:pPr>
        <w:pStyle w:val="ListParagraph"/>
        <w:numPr>
          <w:ilvl w:val="0"/>
          <w:numId w:val="14"/>
        </w:numPr>
        <w:rPr>
          <w:rFonts w:ascii="Segoe UI" w:hAnsi="Segoe UI" w:cs="Segoe UI"/>
          <w:sz w:val="28"/>
          <w:szCs w:val="28"/>
        </w:rPr>
      </w:pPr>
      <w:r w:rsidRPr="00212E1F">
        <w:rPr>
          <w:rFonts w:ascii="Segoe UI" w:hAnsi="Segoe UI" w:cs="Segoe UI"/>
          <w:sz w:val="28"/>
          <w:szCs w:val="28"/>
        </w:rPr>
        <w:t>Please note that our telephone number may show on a caller display as ‘unknown or private number’ if you do not answer then a message will be left for you to call us back. *</w:t>
      </w:r>
    </w:p>
    <w:p w14:paraId="01773DB9" w14:textId="77777777" w:rsidR="00212E1F" w:rsidRPr="00212E1F" w:rsidRDefault="00212E1F" w:rsidP="00212E1F">
      <w:pPr>
        <w:pStyle w:val="ListParagraph"/>
        <w:numPr>
          <w:ilvl w:val="0"/>
          <w:numId w:val="14"/>
        </w:numPr>
        <w:rPr>
          <w:rFonts w:ascii="Segoe UI" w:hAnsi="Segoe UI" w:cs="Segoe UI"/>
          <w:sz w:val="28"/>
          <w:szCs w:val="28"/>
        </w:rPr>
      </w:pPr>
      <w:r w:rsidRPr="00212E1F">
        <w:rPr>
          <w:rFonts w:ascii="Segoe UI" w:hAnsi="Segoe UI" w:cs="Segoe UI"/>
          <w:sz w:val="28"/>
          <w:szCs w:val="28"/>
        </w:rPr>
        <w:t xml:space="preserve">Any accidents which result in a child needing hospital treatment will be reported to OFSTED, (Health and Safety Executive) RIDDOR. </w:t>
      </w:r>
    </w:p>
    <w:p w14:paraId="7885BE59" w14:textId="6E176570" w:rsidR="00B57517" w:rsidRPr="00212E1F" w:rsidRDefault="00212E1F" w:rsidP="00212E1F">
      <w:pPr>
        <w:pStyle w:val="ListParagraph"/>
        <w:numPr>
          <w:ilvl w:val="0"/>
          <w:numId w:val="14"/>
        </w:numPr>
        <w:rPr>
          <w:rFonts w:ascii="Segoe UI" w:hAnsi="Segoe UI" w:cs="Segoe UI"/>
          <w:sz w:val="28"/>
          <w:szCs w:val="28"/>
        </w:rPr>
      </w:pPr>
      <w:r w:rsidRPr="00212E1F">
        <w:rPr>
          <w:rFonts w:ascii="Segoe UI" w:hAnsi="Segoe UI" w:cs="Segoe UI"/>
          <w:sz w:val="28"/>
          <w:szCs w:val="28"/>
        </w:rPr>
        <w:lastRenderedPageBreak/>
        <w:t>Please note that all accidents are risk assessed, and we will review this monthly.</w:t>
      </w:r>
    </w:p>
    <w:p w14:paraId="5A7B0391"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Review and Staff Training:</w:t>
      </w:r>
    </w:p>
    <w:p w14:paraId="3C44A944" w14:textId="77777777" w:rsidR="00BD7CC4" w:rsidRPr="008748F0" w:rsidRDefault="00BD7CC4" w:rsidP="00BD7CC4">
      <w:pPr>
        <w:pStyle w:val="NormalWeb"/>
        <w:numPr>
          <w:ilvl w:val="0"/>
          <w:numId w:val="15"/>
        </w:numPr>
        <w:rPr>
          <w:rFonts w:ascii="Segoe UI" w:hAnsi="Segoe UI" w:cs="Segoe UI"/>
          <w:sz w:val="28"/>
          <w:szCs w:val="28"/>
        </w:rPr>
      </w:pPr>
      <w:r w:rsidRPr="008748F0">
        <w:rPr>
          <w:rFonts w:ascii="Segoe UI" w:hAnsi="Segoe UI" w:cs="Segoe UI"/>
          <w:sz w:val="28"/>
          <w:szCs w:val="28"/>
        </w:rPr>
        <w:t>Annual review of this policy, or more frequently if EYFS regulations are amended or following an incident.</w:t>
      </w:r>
    </w:p>
    <w:p w14:paraId="75028E4D" w14:textId="4DAA5E63" w:rsidR="00907C61" w:rsidRPr="00B57517" w:rsidRDefault="00BD7CC4" w:rsidP="00907C61">
      <w:pPr>
        <w:pStyle w:val="NormalWeb"/>
        <w:numPr>
          <w:ilvl w:val="0"/>
          <w:numId w:val="15"/>
        </w:numPr>
        <w:rPr>
          <w:rFonts w:ascii="Segoe UI" w:hAnsi="Segoe UI" w:cs="Segoe UI"/>
          <w:sz w:val="28"/>
          <w:szCs w:val="28"/>
        </w:rPr>
      </w:pPr>
      <w:r w:rsidRPr="008748F0">
        <w:rPr>
          <w:rFonts w:ascii="Segoe UI" w:hAnsi="Segoe UI" w:cs="Segoe UI"/>
          <w:sz w:val="28"/>
          <w:szCs w:val="28"/>
        </w:rPr>
        <w:t>Continuous professional development provided for staff to remain knowledgeable about best practices in accident prevention, incident response, and EYFS requirements.</w:t>
      </w:r>
    </w:p>
    <w:p w14:paraId="799B42CB"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Alignment with EYFS 2025 Changes:</w:t>
      </w:r>
    </w:p>
    <w:p w14:paraId="545E4F18" w14:textId="77777777" w:rsidR="00BD7CC4" w:rsidRDefault="00BD7CC4" w:rsidP="00BD7CC4">
      <w:pPr>
        <w:pStyle w:val="NormalWeb"/>
        <w:numPr>
          <w:ilvl w:val="0"/>
          <w:numId w:val="16"/>
        </w:numPr>
        <w:rPr>
          <w:rFonts w:ascii="Segoe UI" w:hAnsi="Segoe UI" w:cs="Segoe UI"/>
          <w:sz w:val="28"/>
          <w:szCs w:val="28"/>
        </w:rPr>
      </w:pPr>
      <w:r w:rsidRPr="008748F0">
        <w:rPr>
          <w:rFonts w:ascii="Segoe UI" w:hAnsi="Segoe UI" w:cs="Segoe UI"/>
          <w:sz w:val="28"/>
          <w:szCs w:val="28"/>
        </w:rPr>
        <w:t>This policy fully integrates the EYFS September 2025 amendments, ensuring enhanced safeguarding procedures, improved accident prevention strategies, and robust reporting mechanisms.</w:t>
      </w:r>
    </w:p>
    <w:p w14:paraId="01AF24EB" w14:textId="77777777" w:rsidR="00907C61" w:rsidRPr="008748F0" w:rsidRDefault="00907C61" w:rsidP="00907C61">
      <w:pPr>
        <w:pStyle w:val="NormalWeb"/>
        <w:ind w:left="720"/>
        <w:rPr>
          <w:rFonts w:ascii="Segoe UI" w:hAnsi="Segoe UI" w:cs="Segoe UI"/>
          <w:sz w:val="28"/>
          <w:szCs w:val="28"/>
        </w:rPr>
      </w:pPr>
    </w:p>
    <w:p w14:paraId="410D348B" w14:textId="0D383765" w:rsidR="00BD7CC4" w:rsidRPr="008748F0" w:rsidRDefault="00907C61" w:rsidP="00BD7CC4">
      <w:pPr>
        <w:pStyle w:val="NormalWeb"/>
        <w:rPr>
          <w:rFonts w:ascii="Segoe UI" w:hAnsi="Segoe UI" w:cs="Segoe UI"/>
          <w:sz w:val="28"/>
          <w:szCs w:val="28"/>
        </w:rPr>
      </w:pPr>
      <w:r>
        <w:rPr>
          <w:rFonts w:ascii="Segoe UI" w:hAnsi="Segoe UI" w:cs="Segoe UI"/>
          <w:b/>
          <w:bCs/>
          <w:noProof/>
          <w:sz w:val="28"/>
          <w:szCs w:val="28"/>
        </w:rPr>
        <mc:AlternateContent>
          <mc:Choice Requires="wpi">
            <w:drawing>
              <wp:anchor distT="0" distB="0" distL="114300" distR="114300" simplePos="0" relativeHeight="251659264" behindDoc="0" locked="0" layoutInCell="1" allowOverlap="1" wp14:anchorId="78C7A8CB" wp14:editId="51E26B9F">
                <wp:simplePos x="0" y="0"/>
                <wp:positionH relativeFrom="column">
                  <wp:posOffset>678180</wp:posOffset>
                </wp:positionH>
                <wp:positionV relativeFrom="paragraph">
                  <wp:posOffset>-137795</wp:posOffset>
                </wp:positionV>
                <wp:extent cx="1063625" cy="402590"/>
                <wp:effectExtent l="38100" t="38100" r="22225" b="35560"/>
                <wp:wrapNone/>
                <wp:docPr id="1964921805"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1063625" cy="402590"/>
                      </w14:xfrm>
                    </w14:contentPart>
                  </a:graphicData>
                </a:graphic>
              </wp:anchor>
            </w:drawing>
          </mc:Choice>
          <mc:Fallback>
            <w:pict>
              <v:shapetype w14:anchorId="7CFCF5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53.05pt;margin-top:-11.2pt;width:84.45pt;height:32.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">
                <v:imagedata r:id="rId9" o:title=""/>
              </v:shape>
            </w:pict>
          </mc:Fallback>
        </mc:AlternateContent>
      </w:r>
      <w:r w:rsidR="00BD7CC4" w:rsidRPr="008748F0">
        <w:rPr>
          <w:rFonts w:ascii="Segoe UI" w:hAnsi="Segoe UI" w:cs="Segoe UI"/>
          <w:sz w:val="28"/>
          <w:szCs w:val="28"/>
        </w:rPr>
        <w:t xml:space="preserve">Signed: </w:t>
      </w:r>
      <w:r w:rsidR="00BD7CC4" w:rsidRPr="008748F0">
        <w:rPr>
          <w:rFonts w:ascii="Segoe UI" w:hAnsi="Segoe UI" w:cs="Segoe UI"/>
          <w:sz w:val="28"/>
          <w:szCs w:val="28"/>
        </w:rPr>
        <w:br/>
        <w:t>Date: [</w:t>
      </w:r>
      <w:r>
        <w:rPr>
          <w:rFonts w:ascii="Segoe UI" w:hAnsi="Segoe UI" w:cs="Segoe UI"/>
          <w:sz w:val="28"/>
          <w:szCs w:val="28"/>
        </w:rPr>
        <w:t>08/09/2025</w:t>
      </w:r>
      <w:r w:rsidR="00BD7CC4" w:rsidRPr="008748F0">
        <w:rPr>
          <w:rFonts w:ascii="Segoe UI" w:hAnsi="Segoe UI" w:cs="Segoe UI"/>
          <w:sz w:val="28"/>
          <w:szCs w:val="28"/>
        </w:rPr>
        <w:t>]</w:t>
      </w:r>
    </w:p>
    <w:p w14:paraId="7A75E530" w14:textId="233FDB1E" w:rsidR="004E0CB8" w:rsidRPr="008748F0" w:rsidRDefault="004E0CB8" w:rsidP="00BD7CC4">
      <w:pPr>
        <w:rPr>
          <w:rFonts w:ascii="Segoe UI" w:hAnsi="Segoe UI" w:cs="Segoe UI"/>
          <w:sz w:val="28"/>
          <w:szCs w:val="28"/>
        </w:rPr>
      </w:pPr>
    </w:p>
    <w:sectPr w:rsidR="004E0CB8" w:rsidRPr="008748F0" w:rsidSect="00F90A70">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50FA" w14:textId="77777777" w:rsidR="00A63D64" w:rsidRDefault="00A63D64" w:rsidP="00461B71">
      <w:r>
        <w:separator/>
      </w:r>
    </w:p>
  </w:endnote>
  <w:endnote w:type="continuationSeparator" w:id="0">
    <w:p w14:paraId="5ECCC7BE" w14:textId="77777777" w:rsidR="00A63D64" w:rsidRDefault="00A63D64"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71BBD9FC" w:rsidR="00461B71" w:rsidRDefault="00461B71" w:rsidP="00461B71">
    <w:pPr>
      <w:pStyle w:val="Footer"/>
      <w:jc w:val="center"/>
    </w:pPr>
    <w:r>
      <w:t>© www.</w:t>
    </w:r>
    <w:r w:rsidR="00E743AF">
      <w:t>merritimenursery.co.uk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27EE" w14:textId="77777777" w:rsidR="00A63D64" w:rsidRDefault="00A63D64" w:rsidP="00461B71">
      <w:r>
        <w:separator/>
      </w:r>
    </w:p>
  </w:footnote>
  <w:footnote w:type="continuationSeparator" w:id="0">
    <w:p w14:paraId="59CDAF7A" w14:textId="77777777" w:rsidR="00A63D64" w:rsidRDefault="00A63D64"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9"/>
  </w:num>
  <w:num w:numId="10" w16cid:durableId="2111121829">
    <w:abstractNumId w:val="13"/>
  </w:num>
  <w:num w:numId="11" w16cid:durableId="1461605065">
    <w:abstractNumId w:val="14"/>
  </w:num>
  <w:num w:numId="12" w16cid:durableId="1644240040">
    <w:abstractNumId w:val="11"/>
  </w:num>
  <w:num w:numId="13" w16cid:durableId="786657454">
    <w:abstractNumId w:val="8"/>
  </w:num>
  <w:num w:numId="14" w16cid:durableId="66192332">
    <w:abstractNumId w:val="10"/>
  </w:num>
  <w:num w:numId="15" w16cid:durableId="208804397">
    <w:abstractNumId w:val="12"/>
  </w:num>
  <w:num w:numId="16" w16cid:durableId="50662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E2FFC"/>
    <w:rsid w:val="001E480E"/>
    <w:rsid w:val="00212E1F"/>
    <w:rsid w:val="00251407"/>
    <w:rsid w:val="00257E0A"/>
    <w:rsid w:val="002E2179"/>
    <w:rsid w:val="00461B71"/>
    <w:rsid w:val="004E0CB8"/>
    <w:rsid w:val="00503F08"/>
    <w:rsid w:val="005B6F2A"/>
    <w:rsid w:val="0064046C"/>
    <w:rsid w:val="007C29E6"/>
    <w:rsid w:val="008748F0"/>
    <w:rsid w:val="00907C61"/>
    <w:rsid w:val="009E5A76"/>
    <w:rsid w:val="00A357C5"/>
    <w:rsid w:val="00A63D64"/>
    <w:rsid w:val="00B57517"/>
    <w:rsid w:val="00BD7CC4"/>
    <w:rsid w:val="00D84D52"/>
    <w:rsid w:val="00E743AF"/>
    <w:rsid w:val="00F33E77"/>
    <w:rsid w:val="00F74F2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paragraph" w:styleId="ListParagraph">
    <w:name w:val="List Paragraph"/>
    <w:basedOn w:val="Normal"/>
    <w:uiPriority w:val="34"/>
    <w:qFormat/>
    <w:rsid w:val="00212E1F"/>
    <w:pPr>
      <w:ind w:left="720"/>
      <w:contextualSpacing/>
    </w:pPr>
  </w:style>
  <w:style w:type="character" w:styleId="Hyperlink">
    <w:name w:val="Hyperlink"/>
    <w:basedOn w:val="DefaultParagraphFont"/>
    <w:uiPriority w:val="99"/>
    <w:unhideWhenUsed/>
    <w:rsid w:val="00E743AF"/>
    <w:rPr>
      <w:color w:val="0563C1" w:themeColor="hyperlink"/>
      <w:u w:val="single"/>
    </w:rPr>
  </w:style>
  <w:style w:type="character" w:styleId="UnresolvedMention">
    <w:name w:val="Unresolved Mention"/>
    <w:basedOn w:val="DefaultParagraphFont"/>
    <w:uiPriority w:val="99"/>
    <w:semiHidden/>
    <w:unhideWhenUsed/>
    <w:rsid w:val="00E74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13:07:48.368"/>
    </inkml:context>
    <inkml:brush xml:id="br0">
      <inkml:brushProperty name="width" value="0.025" units="cm"/>
      <inkml:brushProperty name="height" value="0.025" units="cm"/>
    </inkml:brush>
  </inkml:definitions>
  <inkml:trace contextRef="#ctx0" brushRef="#br0">198 200 24575,'-2'2'0,"1"0"0,-1 1 0,1 0 0,0-1 0,0 1 0,0 0 0,0-1 0,0 4 0,-1-2 0,-50 139 0,4-14 0,-37 156 0,86-286 0,-1 1 0,0 0 0,0 0 0,1 0 0,-1-1 0,0 1 0,1 0 0,-1 0 0,0 0 0,1 0 0,-1 0 0,0-1 0,1 1 0,-1 0 0,1 0 0,-1 0 0,0 0 0,1 0 0,-1 0 0,0 0 0,1 0 0,-1 0 0,0 1 0,1-1 0,-1 0 0,0 0 0,1 0 0,-1 0 0,0 0 0,1 1 0,-1-1 0,0 0 0,1 0 0,-1 0 0,0 1 0,0-1 0,1 0 0,-1 0 0,0 1 0,0-1 0,0 0 0,1 1 0,-1-1 0,0 0 0,0 1 0,0-1 0,0 0 0,0 1 0,0-1 0,0 0 0,0 1 0,0-1 0,0 1 0,0-1 0,0 0 0,0 1 0,0-1 0,0 0 0,0 1 0,0-1 0,0 0 0,0 1 0,0-1 0,0 0 0,-1 1 0,30-23 0,-25 18 0,25-23 0,-22 20 0,1-1 0,0 1 0,0 0 0,0 0 0,1 1 0,11-5 0,-19 10 0,0 1 0,1 0 0,-1 0 0,0 0 0,0 0 0,0 0 0,1 0 0,-1 0 0,0 0 0,0 0 0,0 0 0,0 1 0,1-1 0,-1 1 0,0-1 0,0 1 0,0-1 0,0 1 0,0-1 0,0 1 0,0 0 0,0 0 0,0-1 0,-1 1 0,1 0 0,0 0 0,0 0 0,0 2 0,23 36 0,-16-24 0,-4-9-42,0 1-1,0-1 0,1-1 1,-1 1-1,1-1 0,0 0 1,1 0-1,-1 0 0,1-1 1,0 0-1,0 0 0,1 0 1,-1-1-1,1 0 0,-1 0 1,1-1-1,0 1 0,0-2 1,0 1-1,0-1 0,1 0 1,-1 0-1,0-1 0,0 0 1,1 0-1,-1-1 0,0 0 1,0 0-1,0-1 0,0 0 1,10-4-1,4-2-6783</inkml:trace>
  <inkml:trace contextRef="#ctx0" brushRef="#br0" timeOffset="316.3">1 480 24575,'0'0'0,"0"0"0,0-1 0,1-2 0,6-3 0,8-6 0,11-4 0,13-7 0,10-7 0,10-6 0,-7 4 0,-11 7-8191</inkml:trace>
  <inkml:trace contextRef="#ctx0" brushRef="#br0" timeOffset="3971.69">402 161 24575,'16'15'0,"16"16"0,-1 2 0,28 40 0,-49-60 0,-2 1 0,0 0 0,-1 0 0,0 1 0,-1 0 0,-1 0 0,0 1 0,-1-1 0,3 25 0,-4-6 0,-2-1 0,-1 1 0,-2-1 0,-1 1 0,-2-1 0,-11 44 0,4-35 0,-1-1 0,-3 0 0,0-2 0,-34 57 0,48-93 0,1 0 0,-1 0 0,0 1 0,0-2 0,-1 1 0,1 0 0,-1 0 0,1-1 0,-5 4 0,7-6 0,-1 0 0,1 0 0,0 0 0,-1 0 0,1 0 0,0 0 0,0 0 0,-1 0 0,1 0 0,0 0 0,-1 0 0,1 0 0,0 0 0,-1 0 0,1 0 0,0 0 0,-1 0 0,1 0 0,0 0 0,0-1 0,-1 1 0,1 0 0,0 0 0,0 0 0,-1 0 0,1-1 0,0 1 0,0 0 0,-1 0 0,1-1 0,0 1 0,0 0 0,0 0 0,0-1 0,-1 1 0,-4-26 0,1-32 0,9-110 0,22-61 0,-20 177 0,31-178 0,-30 193 0,3 0 0,1 0 0,1 1 0,19-35 0,-29 65 0,0 0 0,0 0 0,1 0 0,0 0 0,0 1 0,1 0 0,0 0 0,0 0 0,8-6 0,-11 10 0,-1 0 0,1 0 0,0 0 0,0 1 0,0-1 0,0 0 0,0 1 0,1 0 0,-1-1 0,0 1 0,0 0 0,0 0 0,0 0 0,0 0 0,0 1 0,0-1 0,0 1 0,0-1 0,0 1 0,0-1 0,0 1 0,0 0 0,0 0 0,0 0 0,0 0 0,-1 1 0,1-1 0,0 0 0,-1 1 0,1-1 0,-1 1 0,0-1 0,1 1 0,1 3 0,5 6 0,-1 0 0,0 0 0,0 1 0,-1 0 0,-1 0 0,0 1 0,-1 0 0,0 0 0,3 20 0,-1 5 0,-2-1 0,-1 44 0,-4-31 0,-2-1 0,-14 78 0,11-98 0,-1 0 0,-2 0 0,-1-1 0,-1 0 0,-23 41 0,33-66 0,0-1 0,0 1 0,-1-1 0,0 1 0,1-1 0,-1 0 0,0 1 0,0-1 0,0 0 0,0 0 0,-1-1 0,1 1 0,0 0 0,-1-1 0,0 1 0,1-1 0,-1 0 0,0 0 0,1 0 0,-1 0 0,-4 0 0,5-1 0,-1-1 0,0 1 0,0-1 0,0 0 0,1 0 0,-1 0 0,0 0 0,1-1 0,-1 1 0,1-1 0,0 1 0,-1-1 0,1 0 0,0 0 0,0 0 0,0 0 0,0 0 0,0-1 0,1 1 0,-1-1 0,0-2 0,-4-2 0,1-1 0,0-1 0,1 1 0,0 0 0,0-1 0,1 0 0,0 0 0,-1-10 0,4 19 0,0 0 0,0-1 0,0 1 0,1 0 0,-1-1 0,0 1 0,0 0 0,0 0 0,1-1 0,-1 1 0,0 0 0,0-1 0,1 1 0,-1 0 0,0 0 0,1 0 0,-1-1 0,0 1 0,1 0 0,-1 0 0,0 0 0,1 0 0,-1 0 0,0 0 0,1-1 0,-1 1 0,0 0 0,1 0 0,-1 0 0,1 0 0,-1 0 0,0 0 0,1 0 0,-1 1 0,0-1 0,1 0 0,0 0 0,17 3 0,-16-2 0,69 16 0,-40-8 0,2-1 0,53 5 0,-74-13 0,0 1 0,0-2 0,-1 0 0,1 0 0,0-1 0,-1-1 0,1 0 0,-1 0 0,0-1 0,0 0 0,14-9 0,-15 7 0,0-1 0,0 0 0,0-1 0,-1 0 0,-1 0 0,1-1 0,-1 0 0,-1 0 0,13-20 0,-17 24 0,0-1 0,0 1 0,-1-1 0,1 1 0,-1-1 0,0 0 0,-1 0 0,0 0 0,0 0 0,0 0 0,0 0 0,-1 0 0,0-1 0,0 1 0,-1 0 0,0 0 0,0 0 0,0 0 0,-1 0 0,0 0 0,-3-6 0,4 10 0,0 0 0,0-1 0,0 1 0,0 0 0,0 0 0,0 1 0,-1-1 0,1 0 0,-1 0 0,0 1 0,1-1 0,-1 1 0,0-1 0,0 1 0,0 0 0,0-1 0,0 1 0,0 0 0,0 1 0,-1-1 0,1 0 0,0 0 0,0 1 0,-1 0 0,1-1 0,0 1 0,-1 0 0,1 0 0,0 0 0,-1 0 0,1 1 0,0-1 0,0 1 0,-1-1 0,1 1 0,0 0 0,0 0 0,0 0 0,-3 1 0,-1 2 0,0 0 0,0 0 0,1 0 0,-1 1 0,1 0 0,0 0 0,1 0 0,-1 0 0,1 1 0,0 0 0,0 0 0,-3 7 0,2 1 0,1 0 0,0 0 0,1 1 0,0 0 0,1 0 0,1 0 0,1 0 0,0 0 0,1 0 0,0 0 0,1-1 0,1 1 0,7 23 0,-8-29 0,2-1 0,-1 0 0,1 1 0,0-1 0,1-1 0,0 1 0,0-1 0,0 1 0,1-1 0,11 9 0,-12-12 0,-1 0 0,1-1 0,1 0 0,-1 0 0,0 0 0,1-1 0,0 0 0,-1 0 0,1 0 0,0-1 0,0 1 0,0-1 0,0-1 0,0 1 0,0-1 0,0 0 0,6-2 0,-4 1 0,0 0 0,0-1 0,0 0 0,0 0 0,-1-1 0,1 0 0,-1-1 0,0 1 0,0-1 0,0-1 0,10-8 0,-7 5 0,-2-1 0,1 0 0,-1-1 0,0 0 0,-1 0 0,0-1 0,5-11 0,-3 4 0,-2 1 0,0-1 0,-1-1 0,-1 1 0,0-1 0,-2 0 0,0 0 0,-1 0 0,-1-34 0,-1 53 0,0 0 0,0 0 0,0 0 0,0 0 0,0 0 0,0 0 0,0 0 0,0 0 0,0 1 0,-1-1 0,1 0 0,0 0 0,0 0 0,0 0 0,0 0 0,0 0 0,0 0 0,0 0 0,0 0 0,0 0 0,0 0 0,-1 0 0,1 0 0,0 0 0,0 0 0,0 0 0,0 0 0,0 0 0,0 0 0,0 0 0,0 0 0,0 0 0,-1 0 0,1 0 0,0 0 0,0 0 0,0 0 0,0 0 0,0-1 0,-6 21 0,-5 29 0,5-1 0,3 0 0,2 0 0,2 0 0,10 74 0,-13-156 0,1 1 0,7-65 0,-3 67 0,-3 29 0,1-22 0,1-1 0,1 1 0,1-1 0,2 1 0,0 0 0,15-36 0,-21 59 0,0 0 0,0 0 0,1 0 0,-1 1 0,0-1 0,1 0 0,-1 0 0,1 1 0,-1-1 0,1 0 0,-1 0 0,1 1 0,-1-1 0,1 0 0,0 1 0,-1-1 0,1 1 0,0-1 0,-1 1 0,1-1 0,0 1 0,0 0 0,0-1 0,-1 1 0,1 0 0,0 0 0,0-1 0,0 1 0,0 0 0,0 0 0,0 0 0,-1 0 0,1 0 0,0 0 0,0 0 0,0 1 0,0-1 0,0 0 0,0 0 0,-1 1 0,1-1 0,0 0 0,0 1 0,0-1 0,-1 1 0,1-1 0,0 1 0,-1-1 0,1 1 0,0 0 0,-1-1 0,1 1 0,-1 0 0,1-1 0,-1 1 0,1 1 0,5 6 0,-1 0 0,0 1 0,6 16 0,2 4 0,-3 0 0,0 1 0,-2 0 0,-1 1 0,-1 0 0,-2 0 0,-1 0 0,-1 33 0,0-77 0,1 0 0,1 0 0,0 1 0,1-1 0,9-16 0,-5 10 0,-6 12 0,5-12 0,1 0 0,1 0 0,22-32 0,-29 47 0,0 1 0,1-1 0,-1 0 0,0 1 0,1-1 0,0 1 0,0 0 0,0 0 0,0 1 0,1-1 0,-1 1 0,0 0 0,1 0 0,0 1 0,-1-1 0,1 1 0,0 0 0,0 0 0,0 0 0,0 1 0,0 0 0,6 0 0,5 3 0,0 1 0,-1 1 0,0 0 0,1 1 0,20 11 0,-23-10 0,0 0 0,1-2 0,0 1 0,0-2 0,0 0 0,0-1 0,16 2 0,-29-5 0,0 1 0,0-1 0,0 0 0,0 0 0,1 0 0,-1 0 0,0 0 0,0 0 0,0-1 0,1 1 0,-1 0 0,0-1 0,0 1 0,0-1 0,0 1 0,0-1 0,0 1 0,0-1 0,0 0 0,0 1 0,1-3 0,-1 3 0,-1-1 0,0 0 0,1 0 0,-1 0 0,0 0 0,0 0 0,0 0 0,0 0 0,0 0 0,0 0 0,0 1 0,0-1 0,0 0 0,0 0 0,0 0 0,-1 0 0,1 0 0,0 0 0,-1 0 0,0-1 0,-1-2 0,0 1 0,-1-1 0,1 1 0,-1 0 0,1 0 0,-1 0 0,0 0 0,0 0 0,-1 0 0,1 1 0,-4-3 0,4 4 0,1 0 0,0 0 0,-1 0 0,1 1 0,-1-1 0,1 1 0,-1-1 0,1 1 0,-1 0 0,1 0 0,-1 0 0,1 0 0,-1 0 0,1 1 0,-1-1 0,1 1 0,-1 0 0,-2 1 0,1 0 0,0 0 0,1 0 0,-1 1 0,1-1 0,-1 1 0,1 0 0,0 0 0,0 0 0,1 1 0,-4 3 0,0 2 0,1 0 0,0 0 0,1 1 0,0 0 0,0-1 0,1 2 0,0-1 0,-1 11 0,3-13 0,0 0 0,1-1 0,0 1 0,0 0 0,1 0 0,0 0 0,0 0 0,1-1 0,5 16 0,-6-21 0,0 1 0,0-1 0,0 1 0,1-1 0,-1 0 0,1 0 0,0 0 0,0 1 0,-1-2 0,1 1 0,1 0 0,-1 0 0,0-1 0,0 1 0,1-1 0,-1 0 0,0 1 0,1-1 0,0 0 0,-1-1 0,1 1 0,-1 0 0,1-1 0,0 1 0,0-1 0,-1 0 0,1 0 0,0 0 0,0 0 0,-1-1 0,6 0 0,-2-1 0,0 0 0,0 0 0,0-1 0,0 1 0,0-1 0,0-1 0,-1 1 0,0-1 0,1 0 0,-1 0 0,-1-1 0,1 1 0,-1-1 0,1 0 0,-2 0 0,1-1 0,0 1 0,-1-1 0,5-12 0,-5 11 0,0 0 0,0-1 0,-1 0 0,0 1 0,0-1 0,-1 0 0,0 0 0,0 0 0,-1 0 0,0 0 0,0-1 0,-1 1 0,0 1 0,-1-1 0,1 0 0,-4-8 0,2 26 0,1 8 0,5 18 0,1-1 0,15 62 0,30 69 0,-46-160 0,-3-5 0,0-1 0,0 0 0,0 1 0,0-1 0,0 0 0,0 0 0,0 1 0,1-1 0,-1 0 0,0 0 0,0 1 0,0-1 0,1 0 0,-1 0 0,0 1 0,0-1 0,1 0 0,-1 0 0,0 0 0,0 0 0,1 0 0,-1 1 0,0-1 0,1 0 0,-1 0 0,0 0 0,0 0 0,1 0 0,-1 0 0,0 0 0,1 0 0,-1 0 0,0 0 0,1 0 0,-1 0 0,0 0 0,0 0 0,1 0 0,-1 0 0,0-1 0,1 1 0,-1 0 0,0 0 0,0 0 0,1 0 0,-1-1 0,0 1 0,0 0 0,1 0 0,-1 0 0,0-1 0,0 1 0,0 0 0,0 0 0,1-1 0,-1 1 0,0 0 0,0-1 0,0 1 0,0 0 0,0 0 0,0-1 0,0 1 0,17-28 0,-12 20 0,25-42 0,0-2 0,3 1 0,53-62 0,-80 171 0,-5-54 0,0-1 0,0 1 0,0 0 0,1-1 0,-1 1 0,1-1 0,0 0 0,0 1 0,0-1 0,1 0 0,-1 0 0,1 0 0,-1 0 0,1-1 0,0 1 0,0-1 0,0 0 0,1 0 0,-1 0 0,0 0 0,1 0 0,-1-1 0,1 1 0,0-1 0,-1 0 0,1 0 0,0-1 0,0 1 0,4-1 0,8 2 0,0-2 0,0 0 0,1-1 0,-1 0 0,26-6 0,-19 1 0,0 0 0,-1-2 0,0 0 0,-1-2 0,1 0 0,-2-1 0,1-2 0,21-17 0,-30 22 0,-1-2 0,0 0 0,0 0 0,-1 0 0,-1-2 0,0 1 0,-1-1 0,0 0 0,0-1 0,-1 0 0,-1 0 0,-1 0 0,1-1 0,4-21 0,-9 29 0,0 0 0,-1-1 0,0 1 0,0 0 0,0 0 0,0-1 0,-1 1 0,0 0 0,-1 0 0,1 0 0,-1 0 0,0 0 0,0 0 0,-1 1 0,0-1 0,0 1 0,0-1 0,-1 1 0,0 0 0,0 1 0,0-1 0,0 0 0,-1 1 0,0 0 0,0 0 0,0 1 0,-8-5 0,-7-3 0,-1 1 0,0 1 0,-1 1 0,0 0 0,0 2 0,-34-5 0,-15 0 0,0 4 0,-1 2 0,-91 7 0,54 7 0,-160 33 0,224-33 0,1 1 0,-71 29 0,110-37 0,1 0 0,-1 0 0,1 0 0,0 1 0,0 0 0,-5 4 0,9-7 0,-1 0 0,1 1 0,0-1 0,-1 0 0,1 1 0,0-1 0,-1 1 0,1-1 0,0 0 0,0 1 0,0-1 0,-1 1 0,1-1 0,0 1 0,0-1 0,0 1 0,0-1 0,0 1 0,0-1 0,0 1 0,0-1 0,0 1 0,0-1 0,0 1 0,0-1 0,1 1 0,0 0 0,0 1 0,-1-1 0,1 0 0,1 0 0,-1 0 0,0 0 0,0-1 0,0 1 0,0 0 0,1 0 0,-1-1 0,0 1 0,3 0 0,24 7 0,-1-2 0,1 0 0,1-2 0,50 0 0,-58-3 0,565 5 0,-88-4 0,-475-2 0,-14 0 0,0 0 0,-1 1 0,1-1 0,-1 1 0,1 1 0,12 3 0,-21-5 0,0 0 0,0 1 0,1-1 0,-1 0 0,0 0 0,0 0 0,1 0 0,-1 1 0,0-1 0,0 0 0,1 0 0,-1 0 0,0 1 0,0-1 0,0 0 0,0 0 0,1 1 0,-1-1 0,0 0 0,0 0 0,0 1 0,0-1 0,0 0 0,0 1 0,0-1 0,0 0 0,0 1 0,0-1 0,0 0 0,0 0 0,0 1 0,0-1 0,0 0 0,0 1 0,0-1 0,0 0 0,0 0 0,0 1 0,0-1 0,0 0 0,-1 1 0,1-1 0,0 0 0,0 0 0,0 0 0,-1 1 0,1-1 0,0 0 0,0 0 0,0 0 0,-1 1 0,1-1 0,0 0 0,-1 0 0,1 0 0,0 0 0,0 0 0,-1 1 0,1-1 0,0 0 0,-1 0 0,1 0 0,-1 0 0,-15 9 0,-2 0 0,1-1 0,-1 0 0,-1-2 0,-32 8 0,2 0 0,-174 52 0,-425 141 0,569-172 0,76-34 0,1 0 0,-1 1 0,1-1 0,0 1 0,-1-1 0,1 1 0,0 0 0,0 0 0,0 0 0,0 0 0,0 0 0,-2 4 0,4-5 0,0 0 0,0-1 0,0 1 0,0-1 0,-1 1 0,1-1 0,0 1 0,1-1 0,-1 1 0,0-1 0,0 1 0,0-1 0,0 1 0,0 0 0,0-1 0,1 1 0,-1-1 0,0 1 0,0-1 0,1 0 0,-1 1 0,0-1 0,1 1 0,0 0 0,21 11 0,8-4 0,1-1 0,1-2 0,-1-1 0,58 0 0,-82-4 0,548-13-1365,-390 4-5461</inkml:trace>
  <inkml:trace contextRef="#ctx0" brushRef="#br0" timeOffset="4812.61">2279 204 24575,'1'1'0,"3"6"0,6 15 0,9 24 0,8 21 0,9 22 0,4 13 0,3 13 0,1 5 0,0 3 0,-1 0 0,-8-22-8191</inkml:trace>
  <inkml:trace contextRef="#ctx0" brushRef="#br0" timeOffset="6112.79">83 129 24575,'0'0'0,"3"0"0,8-2 0,21-1 0,28-5 0,32-3 0,25-2 0,20 0 0,12 1 0,2 2 0,-25 2-8191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503</Words>
  <Characters>3094</Characters>
  <Application>Microsoft Office Word</Application>
  <DocSecurity>0</DocSecurity>
  <Lines>74</Lines>
  <Paragraphs>35</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Merritime Nursery</cp:lastModifiedBy>
  <cp:revision>9</cp:revision>
  <dcterms:created xsi:type="dcterms:W3CDTF">2025-09-10T13:19:00Z</dcterms:created>
  <dcterms:modified xsi:type="dcterms:W3CDTF">2025-10-14T12:26:00Z</dcterms:modified>
</cp:coreProperties>
</file>