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B752" w14:textId="77777777" w:rsidR="00AF5071" w:rsidRDefault="00AF5071">
      <w:pPr>
        <w:rPr>
          <w:b/>
          <w:bCs/>
          <w:sz w:val="21"/>
          <w:szCs w:val="21"/>
          <w:u w:val="single"/>
        </w:rPr>
      </w:pPr>
    </w:p>
    <w:p w14:paraId="76417956" w14:textId="77777777" w:rsidR="00AF5071" w:rsidRDefault="00AF5071">
      <w:pPr>
        <w:rPr>
          <w:b/>
          <w:bCs/>
          <w:sz w:val="21"/>
          <w:szCs w:val="21"/>
          <w:u w:val="single"/>
        </w:rPr>
      </w:pPr>
    </w:p>
    <w:p w14:paraId="3DF22D68" w14:textId="77777777" w:rsidR="00AF5071" w:rsidRDefault="00AF5071">
      <w:pPr>
        <w:rPr>
          <w:b/>
          <w:bCs/>
          <w:sz w:val="21"/>
          <w:szCs w:val="21"/>
          <w:u w:val="single"/>
        </w:rPr>
      </w:pPr>
    </w:p>
    <w:p w14:paraId="2C998139" w14:textId="77777777" w:rsidR="00AF5071" w:rsidRDefault="00AF5071">
      <w:pPr>
        <w:rPr>
          <w:b/>
          <w:bCs/>
          <w:sz w:val="21"/>
          <w:szCs w:val="21"/>
          <w:u w:val="single"/>
        </w:rPr>
      </w:pPr>
    </w:p>
    <w:p w14:paraId="4C954BDE" w14:textId="77777777" w:rsidR="00EB4563" w:rsidRDefault="00EB4563">
      <w:pPr>
        <w:rPr>
          <w:b/>
          <w:bCs/>
          <w:sz w:val="21"/>
          <w:szCs w:val="21"/>
          <w:u w:val="single"/>
        </w:rPr>
      </w:pPr>
    </w:p>
    <w:p w14:paraId="21F3F5B2" w14:textId="77777777" w:rsidR="00EB4563" w:rsidRDefault="00EB4563">
      <w:pPr>
        <w:rPr>
          <w:b/>
          <w:bCs/>
          <w:sz w:val="21"/>
          <w:szCs w:val="21"/>
          <w:u w:val="single"/>
        </w:rPr>
      </w:pPr>
    </w:p>
    <w:p w14:paraId="63E0A7A6" w14:textId="77777777" w:rsidR="00EB4563" w:rsidRDefault="00EB4563">
      <w:pPr>
        <w:rPr>
          <w:b/>
          <w:bCs/>
          <w:sz w:val="21"/>
          <w:szCs w:val="21"/>
          <w:u w:val="single"/>
        </w:rPr>
      </w:pPr>
    </w:p>
    <w:p w14:paraId="62671A23" w14:textId="27257AB1" w:rsidR="001923B1" w:rsidRPr="000C1AC1" w:rsidRDefault="000C1AC1">
      <w:pPr>
        <w:rPr>
          <w:b/>
          <w:bCs/>
          <w:sz w:val="21"/>
          <w:szCs w:val="21"/>
          <w:u w:val="single"/>
        </w:rPr>
      </w:pPr>
      <w:r w:rsidRPr="000C1AC1">
        <w:rPr>
          <w:b/>
          <w:bCs/>
          <w:sz w:val="21"/>
          <w:szCs w:val="21"/>
          <w:u w:val="single"/>
        </w:rPr>
        <w:t xml:space="preserve">Physical Therapy Trigger Point or Intramuscular Dry Needling (DN) </w:t>
      </w:r>
    </w:p>
    <w:p w14:paraId="6BF0A723" w14:textId="77777777" w:rsidR="000C1AC1" w:rsidRPr="000C1AC1" w:rsidRDefault="000C1AC1">
      <w:pPr>
        <w:rPr>
          <w:b/>
          <w:bCs/>
          <w:sz w:val="21"/>
          <w:szCs w:val="21"/>
        </w:rPr>
      </w:pPr>
      <w:r w:rsidRPr="000C1AC1">
        <w:rPr>
          <w:b/>
          <w:bCs/>
          <w:sz w:val="21"/>
          <w:szCs w:val="21"/>
        </w:rPr>
        <w:t>What is Physical Therapy Dry Needling (DN)?</w:t>
      </w:r>
    </w:p>
    <w:p w14:paraId="0A48DE4F" w14:textId="77777777" w:rsidR="000C1AC1" w:rsidRPr="000C1AC1" w:rsidRDefault="000C1AC1">
      <w:pPr>
        <w:rPr>
          <w:sz w:val="21"/>
          <w:szCs w:val="21"/>
          <w:u w:val="single"/>
        </w:rPr>
      </w:pPr>
      <w:r w:rsidRPr="000C1AC1">
        <w:rPr>
          <w:sz w:val="21"/>
          <w:szCs w:val="21"/>
        </w:rPr>
        <w:t xml:space="preserve">Dry Needling is the gliding of a sterile, very thin needle into a tense muscle or muscle trigger point, to help reduce the symptoms and reduce tension. DN is one component of a physical therapy program that usually includes manual therapy, strengthening, flexibility, and in clinic treatment. </w:t>
      </w:r>
      <w:r w:rsidRPr="000C1AC1">
        <w:rPr>
          <w:sz w:val="21"/>
          <w:szCs w:val="21"/>
          <w:u w:val="single"/>
        </w:rPr>
        <w:t xml:space="preserve">Physical Therapy DN is not acupuncture. </w:t>
      </w:r>
    </w:p>
    <w:p w14:paraId="16799856" w14:textId="77777777" w:rsidR="000C1AC1" w:rsidRPr="000C1AC1" w:rsidRDefault="000C1AC1">
      <w:pPr>
        <w:rPr>
          <w:b/>
          <w:bCs/>
          <w:sz w:val="21"/>
          <w:szCs w:val="21"/>
        </w:rPr>
      </w:pPr>
      <w:r w:rsidRPr="000C1AC1">
        <w:rPr>
          <w:b/>
          <w:bCs/>
          <w:sz w:val="21"/>
          <w:szCs w:val="21"/>
        </w:rPr>
        <w:t>How is dry needling preformed?</w:t>
      </w:r>
    </w:p>
    <w:p w14:paraId="51D5D5C3" w14:textId="77777777" w:rsidR="000C1AC1" w:rsidRPr="000C1AC1" w:rsidRDefault="000C1AC1" w:rsidP="000C1AC1">
      <w:pPr>
        <w:pStyle w:val="ListParagraph"/>
        <w:numPr>
          <w:ilvl w:val="0"/>
          <w:numId w:val="2"/>
        </w:numPr>
        <w:rPr>
          <w:b/>
          <w:bCs/>
          <w:sz w:val="21"/>
          <w:szCs w:val="21"/>
        </w:rPr>
      </w:pPr>
      <w:r w:rsidRPr="000C1AC1">
        <w:rPr>
          <w:sz w:val="21"/>
          <w:szCs w:val="21"/>
        </w:rPr>
        <w:t xml:space="preserve">The physical therapist preforms an evaluation, including determination of presence of active trigger points, and whether the patient is a candidate for DN.  </w:t>
      </w:r>
    </w:p>
    <w:p w14:paraId="13766E5D" w14:textId="77777777" w:rsidR="000C1AC1" w:rsidRPr="000C1AC1" w:rsidRDefault="000C1AC1" w:rsidP="000C1AC1">
      <w:pPr>
        <w:pStyle w:val="ListParagraph"/>
        <w:numPr>
          <w:ilvl w:val="0"/>
          <w:numId w:val="2"/>
        </w:numPr>
        <w:rPr>
          <w:b/>
          <w:bCs/>
          <w:sz w:val="21"/>
          <w:szCs w:val="21"/>
        </w:rPr>
      </w:pPr>
      <w:r w:rsidRPr="000C1AC1">
        <w:rPr>
          <w:sz w:val="21"/>
          <w:szCs w:val="21"/>
        </w:rPr>
        <w:t xml:space="preserve">The patient needs to be open to trying this technique, not be fearful of needles and provide consent for DN. </w:t>
      </w:r>
    </w:p>
    <w:p w14:paraId="41749511" w14:textId="77777777" w:rsidR="000C1AC1" w:rsidRPr="000C1AC1" w:rsidRDefault="000C1AC1" w:rsidP="000C1AC1">
      <w:pPr>
        <w:pStyle w:val="ListParagraph"/>
        <w:numPr>
          <w:ilvl w:val="0"/>
          <w:numId w:val="2"/>
        </w:numPr>
        <w:rPr>
          <w:b/>
          <w:bCs/>
          <w:sz w:val="21"/>
          <w:szCs w:val="21"/>
        </w:rPr>
      </w:pPr>
      <w:r w:rsidRPr="000C1AC1">
        <w:rPr>
          <w:sz w:val="21"/>
          <w:szCs w:val="21"/>
        </w:rPr>
        <w:t xml:space="preserve">The Physical Therapist washes their hands, cleans the area to be needled with alcohol wipes and uses gloves. </w:t>
      </w:r>
    </w:p>
    <w:p w14:paraId="30877841" w14:textId="77777777" w:rsidR="000C1AC1" w:rsidRPr="000C1AC1" w:rsidRDefault="000C1AC1" w:rsidP="000C1AC1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0C1AC1">
        <w:rPr>
          <w:sz w:val="21"/>
          <w:szCs w:val="21"/>
        </w:rPr>
        <w:t>Introduction of the needle (without any medication or injection) is made into an active muscle trigger point to deactivate it. At time</w:t>
      </w:r>
      <w:r w:rsidR="00C81E4B">
        <w:rPr>
          <w:sz w:val="21"/>
          <w:szCs w:val="21"/>
        </w:rPr>
        <w:t>s,</w:t>
      </w:r>
      <w:r w:rsidRPr="000C1AC1">
        <w:rPr>
          <w:sz w:val="21"/>
          <w:szCs w:val="21"/>
        </w:rPr>
        <w:t xml:space="preserve"> this may include the use of electrical stimulation. </w:t>
      </w:r>
    </w:p>
    <w:p w14:paraId="581D2F9A" w14:textId="77777777" w:rsidR="000C1AC1" w:rsidRPr="000C1AC1" w:rsidRDefault="000C1AC1" w:rsidP="000C1AC1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0C1AC1">
        <w:rPr>
          <w:sz w:val="21"/>
          <w:szCs w:val="21"/>
        </w:rPr>
        <w:t xml:space="preserve">Usually, 5-8 trigger points are treated the first time DN is preformed, however this will depend on the individual and the situation. </w:t>
      </w:r>
    </w:p>
    <w:p w14:paraId="72B8068D" w14:textId="77777777" w:rsidR="000C1AC1" w:rsidRPr="000C1AC1" w:rsidRDefault="000C1AC1" w:rsidP="000C1AC1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0C1AC1">
        <w:rPr>
          <w:sz w:val="21"/>
          <w:szCs w:val="21"/>
        </w:rPr>
        <w:t>Some patients need just on</w:t>
      </w:r>
      <w:r w:rsidR="00C81E4B">
        <w:rPr>
          <w:sz w:val="21"/>
          <w:szCs w:val="21"/>
        </w:rPr>
        <w:t>e</w:t>
      </w:r>
      <w:r w:rsidRPr="000C1AC1">
        <w:rPr>
          <w:sz w:val="21"/>
          <w:szCs w:val="21"/>
        </w:rPr>
        <w:t xml:space="preserve"> DN treatment, but other patients, with more chronic problems, benefit from multiple treatments. </w:t>
      </w:r>
    </w:p>
    <w:p w14:paraId="18E046BC" w14:textId="77777777" w:rsidR="000C1AC1" w:rsidRPr="000C1AC1" w:rsidRDefault="000C1AC1" w:rsidP="000C1AC1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0C1AC1">
        <w:rPr>
          <w:sz w:val="21"/>
          <w:szCs w:val="21"/>
        </w:rPr>
        <w:t xml:space="preserve">All of our </w:t>
      </w:r>
      <w:r w:rsidR="00C81E4B">
        <w:rPr>
          <w:sz w:val="21"/>
          <w:szCs w:val="21"/>
        </w:rPr>
        <w:t>Physical Therapist</w:t>
      </w:r>
      <w:r w:rsidRPr="000C1AC1">
        <w:rPr>
          <w:sz w:val="21"/>
          <w:szCs w:val="21"/>
        </w:rPr>
        <w:t xml:space="preserve"> that provide dry needling treatments are Approved/ Certified Dry Needling providers with a minimum of 54 hours of continued education. </w:t>
      </w:r>
    </w:p>
    <w:p w14:paraId="64044702" w14:textId="77777777" w:rsidR="000C1AC1" w:rsidRPr="000C1AC1" w:rsidRDefault="000C1AC1" w:rsidP="000C1AC1">
      <w:pPr>
        <w:rPr>
          <w:b/>
          <w:bCs/>
          <w:sz w:val="21"/>
          <w:szCs w:val="21"/>
        </w:rPr>
      </w:pPr>
      <w:r w:rsidRPr="000C1AC1">
        <w:rPr>
          <w:b/>
          <w:bCs/>
          <w:sz w:val="21"/>
          <w:szCs w:val="21"/>
        </w:rPr>
        <w:t>What does dry needling feel like?</w:t>
      </w:r>
    </w:p>
    <w:p w14:paraId="13250340" w14:textId="77777777" w:rsidR="000C1AC1" w:rsidRPr="000C1AC1" w:rsidRDefault="000C1AC1" w:rsidP="000C1AC1">
      <w:pPr>
        <w:pStyle w:val="ListParagraph"/>
        <w:numPr>
          <w:ilvl w:val="0"/>
          <w:numId w:val="3"/>
        </w:numPr>
        <w:rPr>
          <w:b/>
          <w:bCs/>
          <w:sz w:val="21"/>
          <w:szCs w:val="21"/>
        </w:rPr>
      </w:pPr>
      <w:r w:rsidRPr="000C1AC1">
        <w:rPr>
          <w:sz w:val="21"/>
          <w:szCs w:val="21"/>
        </w:rPr>
        <w:t xml:space="preserve">Usually, the introduction of the needle through the skin is painless, but for trigger point DN to be most effective, a cramping, deep aching sensation is felt and the muscle twitches. </w:t>
      </w:r>
    </w:p>
    <w:p w14:paraId="5D46E2EB" w14:textId="77777777" w:rsidR="000C1AC1" w:rsidRPr="000C1AC1" w:rsidRDefault="000C1AC1" w:rsidP="000C1AC1">
      <w:pPr>
        <w:rPr>
          <w:b/>
          <w:bCs/>
          <w:sz w:val="21"/>
          <w:szCs w:val="21"/>
        </w:rPr>
      </w:pPr>
      <w:r w:rsidRPr="000C1AC1">
        <w:rPr>
          <w:b/>
          <w:bCs/>
          <w:sz w:val="21"/>
          <w:szCs w:val="21"/>
        </w:rPr>
        <w:t xml:space="preserve">What should one expect after treatment? </w:t>
      </w:r>
    </w:p>
    <w:p w14:paraId="037C2B4A" w14:textId="77777777" w:rsidR="000C1AC1" w:rsidRPr="000C1AC1" w:rsidRDefault="000C1AC1" w:rsidP="000C1AC1">
      <w:pPr>
        <w:pStyle w:val="ListParagraph"/>
        <w:numPr>
          <w:ilvl w:val="0"/>
          <w:numId w:val="3"/>
        </w:numPr>
        <w:rPr>
          <w:b/>
          <w:bCs/>
          <w:sz w:val="21"/>
          <w:szCs w:val="21"/>
        </w:rPr>
      </w:pPr>
      <w:r w:rsidRPr="000C1AC1">
        <w:rPr>
          <w:sz w:val="21"/>
          <w:szCs w:val="21"/>
        </w:rPr>
        <w:t>Commonly relief of symptoms does not occur immediately, but sleep may be improved, and symptoms are reduced the following day.</w:t>
      </w:r>
    </w:p>
    <w:p w14:paraId="4D956829" w14:textId="77777777" w:rsidR="000C1AC1" w:rsidRPr="000C1AC1" w:rsidRDefault="000C1AC1" w:rsidP="000C1AC1">
      <w:pPr>
        <w:pStyle w:val="ListParagraph"/>
        <w:numPr>
          <w:ilvl w:val="0"/>
          <w:numId w:val="3"/>
        </w:numPr>
        <w:rPr>
          <w:b/>
          <w:bCs/>
          <w:sz w:val="21"/>
          <w:szCs w:val="21"/>
        </w:rPr>
      </w:pPr>
      <w:r w:rsidRPr="000C1AC1">
        <w:rPr>
          <w:sz w:val="21"/>
          <w:szCs w:val="21"/>
        </w:rPr>
        <w:t xml:space="preserve"> There are no activity restrictions following dry needling.</w:t>
      </w:r>
    </w:p>
    <w:p w14:paraId="77C9C229" w14:textId="77777777" w:rsidR="000C1AC1" w:rsidRPr="000C1AC1" w:rsidRDefault="000C1AC1" w:rsidP="000C1AC1">
      <w:pPr>
        <w:pStyle w:val="ListParagraph"/>
        <w:numPr>
          <w:ilvl w:val="0"/>
          <w:numId w:val="3"/>
        </w:numPr>
        <w:rPr>
          <w:b/>
          <w:bCs/>
          <w:sz w:val="21"/>
          <w:szCs w:val="21"/>
        </w:rPr>
      </w:pPr>
      <w:r w:rsidRPr="000C1AC1">
        <w:rPr>
          <w:sz w:val="21"/>
          <w:szCs w:val="21"/>
        </w:rPr>
        <w:t xml:space="preserve">Application of heat and movement is encouraged. </w:t>
      </w:r>
    </w:p>
    <w:p w14:paraId="122A93DC" w14:textId="77777777" w:rsidR="000C1AC1" w:rsidRPr="000C1AC1" w:rsidRDefault="000C1AC1" w:rsidP="000C1AC1">
      <w:pPr>
        <w:pStyle w:val="ListParagraph"/>
        <w:numPr>
          <w:ilvl w:val="0"/>
          <w:numId w:val="3"/>
        </w:numPr>
        <w:rPr>
          <w:b/>
          <w:bCs/>
          <w:sz w:val="21"/>
          <w:szCs w:val="21"/>
        </w:rPr>
      </w:pPr>
      <w:r w:rsidRPr="000C1AC1">
        <w:rPr>
          <w:sz w:val="21"/>
          <w:szCs w:val="21"/>
        </w:rPr>
        <w:t>There may be achiness or slight bruising in the treated area or a nauseous feeling.</w:t>
      </w:r>
    </w:p>
    <w:p w14:paraId="0677273B" w14:textId="5C19DC16" w:rsidR="000C1AC1" w:rsidRPr="000C1AC1" w:rsidRDefault="000C1AC1" w:rsidP="000C1AC1">
      <w:pPr>
        <w:pStyle w:val="ListParagraph"/>
        <w:numPr>
          <w:ilvl w:val="0"/>
          <w:numId w:val="3"/>
        </w:numPr>
        <w:rPr>
          <w:b/>
          <w:bCs/>
          <w:sz w:val="21"/>
          <w:szCs w:val="21"/>
        </w:rPr>
      </w:pPr>
      <w:r w:rsidRPr="000C1AC1">
        <w:rPr>
          <w:sz w:val="21"/>
          <w:szCs w:val="21"/>
        </w:rPr>
        <w:t>DN is sometimes p</w:t>
      </w:r>
      <w:r w:rsidR="004E2E11">
        <w:rPr>
          <w:sz w:val="21"/>
          <w:szCs w:val="21"/>
        </w:rPr>
        <w:t>er</w:t>
      </w:r>
      <w:r w:rsidRPr="000C1AC1">
        <w:rPr>
          <w:sz w:val="21"/>
          <w:szCs w:val="21"/>
        </w:rPr>
        <w:t xml:space="preserve">formed over the </w:t>
      </w:r>
      <w:r w:rsidR="0005567B">
        <w:rPr>
          <w:sz w:val="21"/>
          <w:szCs w:val="21"/>
        </w:rPr>
        <w:t>l</w:t>
      </w:r>
      <w:r w:rsidRPr="000C1AC1">
        <w:rPr>
          <w:sz w:val="21"/>
          <w:szCs w:val="21"/>
        </w:rPr>
        <w:t xml:space="preserve">ung field. There are specific precautions taken to limit any chance of injury to the lungs, but patients should be aware of the following symptoms: dry cough, shortness of breath, chest pain, difficulty of taking a breath. If the patient experiences any of these symptoms, they should go directly to the Emergency Room and explain that they had dry needling and they are having symptoms. </w:t>
      </w:r>
    </w:p>
    <w:p w14:paraId="4A784A90" w14:textId="77777777" w:rsidR="000C1AC1" w:rsidRPr="000C1AC1" w:rsidRDefault="000C1AC1" w:rsidP="000C1AC1">
      <w:pPr>
        <w:rPr>
          <w:sz w:val="21"/>
          <w:szCs w:val="21"/>
        </w:rPr>
      </w:pPr>
      <w:r w:rsidRPr="000C1AC1">
        <w:rPr>
          <w:sz w:val="21"/>
          <w:szCs w:val="21"/>
        </w:rPr>
        <w:t xml:space="preserve">I have read and understand this information and consent to Dry Needling Treatment. </w:t>
      </w:r>
    </w:p>
    <w:p w14:paraId="125B3E8E" w14:textId="77777777" w:rsidR="000C1AC1" w:rsidRPr="000C1AC1" w:rsidRDefault="000C1AC1" w:rsidP="000C1AC1">
      <w:pPr>
        <w:rPr>
          <w:sz w:val="21"/>
          <w:szCs w:val="21"/>
        </w:rPr>
      </w:pPr>
    </w:p>
    <w:p w14:paraId="517B8D6D" w14:textId="77777777" w:rsidR="000C1AC1" w:rsidRPr="000C1AC1" w:rsidRDefault="000C1AC1" w:rsidP="000C1AC1">
      <w:pPr>
        <w:rPr>
          <w:sz w:val="21"/>
          <w:szCs w:val="21"/>
        </w:rPr>
      </w:pPr>
      <w:r w:rsidRPr="000C1AC1">
        <w:rPr>
          <w:sz w:val="21"/>
          <w:szCs w:val="21"/>
        </w:rPr>
        <w:t>________________________________________________                 _____________</w:t>
      </w:r>
    </w:p>
    <w:p w14:paraId="0BED5F26" w14:textId="77777777" w:rsidR="000C1AC1" w:rsidRPr="000C1AC1" w:rsidRDefault="000C1AC1" w:rsidP="000C1AC1">
      <w:pPr>
        <w:rPr>
          <w:sz w:val="21"/>
          <w:szCs w:val="21"/>
        </w:rPr>
      </w:pPr>
      <w:r w:rsidRPr="000C1AC1">
        <w:rPr>
          <w:sz w:val="21"/>
          <w:szCs w:val="21"/>
        </w:rPr>
        <w:t>Printed Patient Name                                                                                                         Date</w:t>
      </w:r>
    </w:p>
    <w:p w14:paraId="2C67F266" w14:textId="77777777" w:rsidR="000C1AC1" w:rsidRPr="000C1AC1" w:rsidRDefault="000C1AC1" w:rsidP="000C1AC1">
      <w:pPr>
        <w:rPr>
          <w:sz w:val="21"/>
          <w:szCs w:val="21"/>
        </w:rPr>
      </w:pPr>
    </w:p>
    <w:p w14:paraId="2ACAF25F" w14:textId="77777777" w:rsidR="000C1AC1" w:rsidRPr="000C1AC1" w:rsidRDefault="000C1AC1" w:rsidP="000C1AC1">
      <w:pPr>
        <w:rPr>
          <w:sz w:val="21"/>
          <w:szCs w:val="21"/>
        </w:rPr>
      </w:pPr>
      <w:r w:rsidRPr="000C1AC1">
        <w:rPr>
          <w:sz w:val="21"/>
          <w:szCs w:val="21"/>
        </w:rPr>
        <w:t>________________________________________________                 _____________</w:t>
      </w:r>
    </w:p>
    <w:p w14:paraId="46C0ECA5" w14:textId="77777777" w:rsidR="000C1AC1" w:rsidRPr="000C1AC1" w:rsidRDefault="000C1AC1" w:rsidP="000C1AC1">
      <w:pPr>
        <w:rPr>
          <w:sz w:val="21"/>
          <w:szCs w:val="21"/>
        </w:rPr>
      </w:pPr>
      <w:r w:rsidRPr="000C1AC1">
        <w:rPr>
          <w:sz w:val="21"/>
          <w:szCs w:val="21"/>
        </w:rPr>
        <w:t xml:space="preserve"> Patient Signature                                                                                                               Date</w:t>
      </w:r>
    </w:p>
    <w:p w14:paraId="72435061" w14:textId="77777777" w:rsidR="000C1AC1" w:rsidRPr="000C1AC1" w:rsidRDefault="000C1AC1" w:rsidP="000C1AC1">
      <w:pPr>
        <w:rPr>
          <w:b/>
          <w:bCs/>
          <w:sz w:val="22"/>
          <w:szCs w:val="22"/>
        </w:rPr>
      </w:pPr>
    </w:p>
    <w:sectPr w:rsidR="000C1AC1" w:rsidRPr="000C1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E83"/>
    <w:multiLevelType w:val="hybridMultilevel"/>
    <w:tmpl w:val="383C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6387D"/>
    <w:multiLevelType w:val="hybridMultilevel"/>
    <w:tmpl w:val="0E42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C60CF"/>
    <w:multiLevelType w:val="hybridMultilevel"/>
    <w:tmpl w:val="66CA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528783">
    <w:abstractNumId w:val="2"/>
  </w:num>
  <w:num w:numId="2" w16cid:durableId="1726877373">
    <w:abstractNumId w:val="0"/>
  </w:num>
  <w:num w:numId="3" w16cid:durableId="1447197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C1"/>
    <w:rsid w:val="0005567B"/>
    <w:rsid w:val="000C1AC1"/>
    <w:rsid w:val="001923B1"/>
    <w:rsid w:val="00246CF7"/>
    <w:rsid w:val="004C3B00"/>
    <w:rsid w:val="004E2E11"/>
    <w:rsid w:val="00944F42"/>
    <w:rsid w:val="00AF5071"/>
    <w:rsid w:val="00C81E4B"/>
    <w:rsid w:val="00EB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24BDE"/>
  <w15:chartTrackingRefBased/>
  <w15:docId w15:val="{6AC6B471-0D34-8945-9F19-F6E97FFE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Peters</dc:creator>
  <cp:keywords/>
  <dc:description/>
  <cp:lastModifiedBy>Olivia Mangus</cp:lastModifiedBy>
  <cp:revision>4</cp:revision>
  <cp:lastPrinted>2025-02-26T15:36:00Z</cp:lastPrinted>
  <dcterms:created xsi:type="dcterms:W3CDTF">2025-02-26T15:34:00Z</dcterms:created>
  <dcterms:modified xsi:type="dcterms:W3CDTF">2025-02-26T15:37:00Z</dcterms:modified>
</cp:coreProperties>
</file>