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1470" w14:textId="717A4CD5" w:rsidR="003640A2" w:rsidRDefault="003640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Annual implementation Plan 2025</w:t>
      </w:r>
    </w:p>
    <w:p w14:paraId="306888B4" w14:textId="4EF4E062" w:rsidR="005567C2" w:rsidRDefault="00E44AF4">
      <w:r w:rsidRPr="008820EF">
        <w:rPr>
          <w:b/>
          <w:bCs/>
          <w:sz w:val="32"/>
          <w:szCs w:val="32"/>
        </w:rPr>
        <w:t xml:space="preserve">Strategic </w:t>
      </w:r>
      <w:r w:rsidR="003640A2">
        <w:rPr>
          <w:b/>
          <w:bCs/>
          <w:sz w:val="32"/>
          <w:szCs w:val="32"/>
        </w:rPr>
        <w:t xml:space="preserve">Goal: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2138"/>
        <w:gridCol w:w="2190"/>
        <w:gridCol w:w="2147"/>
        <w:gridCol w:w="2227"/>
        <w:gridCol w:w="2016"/>
      </w:tblGrid>
      <w:tr w:rsidR="00E44AF4" w14:paraId="01FFDC4D" w14:textId="2C47BE49" w:rsidTr="00E44AF4">
        <w:tc>
          <w:tcPr>
            <w:tcW w:w="2270" w:type="dxa"/>
          </w:tcPr>
          <w:p w14:paraId="6A4CD6E5" w14:textId="7BCE4D27" w:rsidR="00E44AF4" w:rsidRDefault="003640A2">
            <w:r>
              <w:t xml:space="preserve">Objective </w:t>
            </w:r>
          </w:p>
        </w:tc>
        <w:tc>
          <w:tcPr>
            <w:tcW w:w="2182" w:type="dxa"/>
          </w:tcPr>
          <w:p w14:paraId="20DCECDB" w14:textId="61864029" w:rsidR="00E44AF4" w:rsidRDefault="00E44AF4">
            <w:r>
              <w:t>Action Tasks</w:t>
            </w:r>
          </w:p>
        </w:tc>
        <w:tc>
          <w:tcPr>
            <w:tcW w:w="2229" w:type="dxa"/>
          </w:tcPr>
          <w:p w14:paraId="567759FC" w14:textId="1065A1CA" w:rsidR="00E44AF4" w:rsidRDefault="00E44AF4">
            <w:r>
              <w:t>Timeline</w:t>
            </w:r>
          </w:p>
        </w:tc>
        <w:tc>
          <w:tcPr>
            <w:tcW w:w="2190" w:type="dxa"/>
          </w:tcPr>
          <w:p w14:paraId="3BC3FCE0" w14:textId="731D772B" w:rsidR="00E44AF4" w:rsidRDefault="00E44AF4">
            <w:r>
              <w:t>Person Resp</w:t>
            </w:r>
          </w:p>
        </w:tc>
        <w:tc>
          <w:tcPr>
            <w:tcW w:w="2263" w:type="dxa"/>
          </w:tcPr>
          <w:p w14:paraId="68C8FF87" w14:textId="4B0A8A50" w:rsidR="00E44AF4" w:rsidRDefault="00E44AF4">
            <w:r>
              <w:t>Resources Needed</w:t>
            </w:r>
          </w:p>
        </w:tc>
        <w:tc>
          <w:tcPr>
            <w:tcW w:w="2042" w:type="dxa"/>
          </w:tcPr>
          <w:p w14:paraId="575BC45E" w14:textId="0AA9CAC5" w:rsidR="00E44AF4" w:rsidRDefault="00E44AF4">
            <w:r>
              <w:t xml:space="preserve">Deliverable </w:t>
            </w:r>
          </w:p>
        </w:tc>
      </w:tr>
      <w:tr w:rsidR="00E44AF4" w14:paraId="618696A1" w14:textId="76893FC8" w:rsidTr="00E44AF4">
        <w:trPr>
          <w:trHeight w:val="345"/>
        </w:trPr>
        <w:tc>
          <w:tcPr>
            <w:tcW w:w="2270" w:type="dxa"/>
            <w:vMerge w:val="restart"/>
          </w:tcPr>
          <w:p w14:paraId="4FB32BEC" w14:textId="3472D7F7" w:rsidR="00E44AF4" w:rsidRDefault="00E44AF4"/>
        </w:tc>
        <w:tc>
          <w:tcPr>
            <w:tcW w:w="2182" w:type="dxa"/>
          </w:tcPr>
          <w:p w14:paraId="4A9A62CC" w14:textId="77777777" w:rsidR="00E44AF4" w:rsidRDefault="00E44AF4"/>
          <w:p w14:paraId="27A8CE30" w14:textId="77777777" w:rsidR="00E44AF4" w:rsidRDefault="00E44AF4"/>
        </w:tc>
        <w:tc>
          <w:tcPr>
            <w:tcW w:w="2229" w:type="dxa"/>
          </w:tcPr>
          <w:p w14:paraId="11FABC91" w14:textId="77777777" w:rsidR="00E44AF4" w:rsidRDefault="00E44AF4"/>
        </w:tc>
        <w:tc>
          <w:tcPr>
            <w:tcW w:w="2190" w:type="dxa"/>
          </w:tcPr>
          <w:p w14:paraId="5B20B1D5" w14:textId="77777777" w:rsidR="00E44AF4" w:rsidRDefault="00E44AF4"/>
        </w:tc>
        <w:tc>
          <w:tcPr>
            <w:tcW w:w="2263" w:type="dxa"/>
          </w:tcPr>
          <w:p w14:paraId="10532A33" w14:textId="77777777" w:rsidR="00E44AF4" w:rsidRDefault="00E44AF4"/>
        </w:tc>
        <w:tc>
          <w:tcPr>
            <w:tcW w:w="2042" w:type="dxa"/>
          </w:tcPr>
          <w:p w14:paraId="0A60E29B" w14:textId="77777777" w:rsidR="00E44AF4" w:rsidRDefault="00E44AF4"/>
        </w:tc>
      </w:tr>
      <w:tr w:rsidR="008820EF" w14:paraId="474FDDEA" w14:textId="77777777" w:rsidTr="00E44AF4">
        <w:trPr>
          <w:trHeight w:val="345"/>
        </w:trPr>
        <w:tc>
          <w:tcPr>
            <w:tcW w:w="2270" w:type="dxa"/>
            <w:vMerge/>
          </w:tcPr>
          <w:p w14:paraId="4067B614" w14:textId="77777777" w:rsidR="008820EF" w:rsidRPr="00E44AF4" w:rsidRDefault="008820EF"/>
        </w:tc>
        <w:tc>
          <w:tcPr>
            <w:tcW w:w="2182" w:type="dxa"/>
          </w:tcPr>
          <w:p w14:paraId="65C10663" w14:textId="77777777" w:rsidR="008820EF" w:rsidRDefault="008820EF"/>
        </w:tc>
        <w:tc>
          <w:tcPr>
            <w:tcW w:w="2229" w:type="dxa"/>
          </w:tcPr>
          <w:p w14:paraId="391EFE19" w14:textId="77777777" w:rsidR="008820EF" w:rsidRDefault="008820EF"/>
        </w:tc>
        <w:tc>
          <w:tcPr>
            <w:tcW w:w="2190" w:type="dxa"/>
          </w:tcPr>
          <w:p w14:paraId="7506E1C4" w14:textId="77777777" w:rsidR="008820EF" w:rsidRDefault="008820EF"/>
        </w:tc>
        <w:tc>
          <w:tcPr>
            <w:tcW w:w="2263" w:type="dxa"/>
          </w:tcPr>
          <w:p w14:paraId="2410107E" w14:textId="77777777" w:rsidR="008820EF" w:rsidRDefault="008820EF"/>
        </w:tc>
        <w:tc>
          <w:tcPr>
            <w:tcW w:w="2042" w:type="dxa"/>
          </w:tcPr>
          <w:p w14:paraId="17558805" w14:textId="77777777" w:rsidR="008820EF" w:rsidRDefault="008820EF"/>
        </w:tc>
      </w:tr>
      <w:tr w:rsidR="008820EF" w14:paraId="12C000D8" w14:textId="77777777" w:rsidTr="00E44AF4">
        <w:trPr>
          <w:trHeight w:val="345"/>
        </w:trPr>
        <w:tc>
          <w:tcPr>
            <w:tcW w:w="2270" w:type="dxa"/>
            <w:vMerge/>
          </w:tcPr>
          <w:p w14:paraId="2E1B37C4" w14:textId="77777777" w:rsidR="008820EF" w:rsidRPr="00E44AF4" w:rsidRDefault="008820EF"/>
        </w:tc>
        <w:tc>
          <w:tcPr>
            <w:tcW w:w="2182" w:type="dxa"/>
          </w:tcPr>
          <w:p w14:paraId="653719E4" w14:textId="77777777" w:rsidR="008820EF" w:rsidRDefault="008820EF"/>
        </w:tc>
        <w:tc>
          <w:tcPr>
            <w:tcW w:w="2229" w:type="dxa"/>
          </w:tcPr>
          <w:p w14:paraId="0DE928CE" w14:textId="77777777" w:rsidR="008820EF" w:rsidRDefault="008820EF"/>
        </w:tc>
        <w:tc>
          <w:tcPr>
            <w:tcW w:w="2190" w:type="dxa"/>
          </w:tcPr>
          <w:p w14:paraId="44CF2CAB" w14:textId="77777777" w:rsidR="008820EF" w:rsidRDefault="008820EF"/>
        </w:tc>
        <w:tc>
          <w:tcPr>
            <w:tcW w:w="2263" w:type="dxa"/>
          </w:tcPr>
          <w:p w14:paraId="5AF1810C" w14:textId="77777777" w:rsidR="008820EF" w:rsidRDefault="008820EF"/>
        </w:tc>
        <w:tc>
          <w:tcPr>
            <w:tcW w:w="2042" w:type="dxa"/>
          </w:tcPr>
          <w:p w14:paraId="7DF09CE5" w14:textId="77777777" w:rsidR="008820EF" w:rsidRDefault="008820EF"/>
        </w:tc>
      </w:tr>
      <w:tr w:rsidR="008820EF" w14:paraId="58056575" w14:textId="77777777" w:rsidTr="00E44AF4">
        <w:trPr>
          <w:trHeight w:val="345"/>
        </w:trPr>
        <w:tc>
          <w:tcPr>
            <w:tcW w:w="2270" w:type="dxa"/>
            <w:vMerge/>
          </w:tcPr>
          <w:p w14:paraId="7A47F44E" w14:textId="77777777" w:rsidR="008820EF" w:rsidRPr="00E44AF4" w:rsidRDefault="008820EF"/>
        </w:tc>
        <w:tc>
          <w:tcPr>
            <w:tcW w:w="2182" w:type="dxa"/>
          </w:tcPr>
          <w:p w14:paraId="35745091" w14:textId="77777777" w:rsidR="008820EF" w:rsidRDefault="008820EF"/>
        </w:tc>
        <w:tc>
          <w:tcPr>
            <w:tcW w:w="2229" w:type="dxa"/>
          </w:tcPr>
          <w:p w14:paraId="4A43AACF" w14:textId="77777777" w:rsidR="008820EF" w:rsidRDefault="008820EF"/>
        </w:tc>
        <w:tc>
          <w:tcPr>
            <w:tcW w:w="2190" w:type="dxa"/>
          </w:tcPr>
          <w:p w14:paraId="20FCA2C4" w14:textId="77777777" w:rsidR="008820EF" w:rsidRDefault="008820EF"/>
        </w:tc>
        <w:tc>
          <w:tcPr>
            <w:tcW w:w="2263" w:type="dxa"/>
          </w:tcPr>
          <w:p w14:paraId="16FCEB55" w14:textId="77777777" w:rsidR="008820EF" w:rsidRDefault="008820EF"/>
        </w:tc>
        <w:tc>
          <w:tcPr>
            <w:tcW w:w="2042" w:type="dxa"/>
          </w:tcPr>
          <w:p w14:paraId="7FDCE335" w14:textId="77777777" w:rsidR="008820EF" w:rsidRDefault="008820EF"/>
        </w:tc>
      </w:tr>
      <w:tr w:rsidR="008820EF" w14:paraId="0BF4C4F6" w14:textId="77777777" w:rsidTr="00E44AF4">
        <w:trPr>
          <w:trHeight w:val="345"/>
        </w:trPr>
        <w:tc>
          <w:tcPr>
            <w:tcW w:w="2270" w:type="dxa"/>
            <w:vMerge/>
          </w:tcPr>
          <w:p w14:paraId="3B20059D" w14:textId="77777777" w:rsidR="008820EF" w:rsidRPr="00E44AF4" w:rsidRDefault="008820EF"/>
        </w:tc>
        <w:tc>
          <w:tcPr>
            <w:tcW w:w="2182" w:type="dxa"/>
          </w:tcPr>
          <w:p w14:paraId="56841EFE" w14:textId="77777777" w:rsidR="008820EF" w:rsidRDefault="008820EF"/>
        </w:tc>
        <w:tc>
          <w:tcPr>
            <w:tcW w:w="2229" w:type="dxa"/>
          </w:tcPr>
          <w:p w14:paraId="25A5D0A4" w14:textId="77777777" w:rsidR="008820EF" w:rsidRDefault="008820EF"/>
        </w:tc>
        <w:tc>
          <w:tcPr>
            <w:tcW w:w="2190" w:type="dxa"/>
          </w:tcPr>
          <w:p w14:paraId="6541D94D" w14:textId="77777777" w:rsidR="008820EF" w:rsidRDefault="008820EF"/>
        </w:tc>
        <w:tc>
          <w:tcPr>
            <w:tcW w:w="2263" w:type="dxa"/>
          </w:tcPr>
          <w:p w14:paraId="2A3A41E1" w14:textId="77777777" w:rsidR="008820EF" w:rsidRDefault="008820EF"/>
        </w:tc>
        <w:tc>
          <w:tcPr>
            <w:tcW w:w="2042" w:type="dxa"/>
          </w:tcPr>
          <w:p w14:paraId="17FE2597" w14:textId="77777777" w:rsidR="008820EF" w:rsidRDefault="008820EF"/>
        </w:tc>
      </w:tr>
      <w:tr w:rsidR="00E44AF4" w14:paraId="433F4093" w14:textId="77777777" w:rsidTr="00E44AF4">
        <w:trPr>
          <w:trHeight w:val="525"/>
        </w:trPr>
        <w:tc>
          <w:tcPr>
            <w:tcW w:w="2270" w:type="dxa"/>
            <w:vMerge/>
          </w:tcPr>
          <w:p w14:paraId="207749A2" w14:textId="77777777" w:rsidR="00E44AF4" w:rsidRPr="00E44AF4" w:rsidRDefault="00E44AF4"/>
        </w:tc>
        <w:tc>
          <w:tcPr>
            <w:tcW w:w="2182" w:type="dxa"/>
          </w:tcPr>
          <w:p w14:paraId="1B508E9E" w14:textId="77777777" w:rsidR="00E44AF4" w:rsidRDefault="00E44AF4"/>
        </w:tc>
        <w:tc>
          <w:tcPr>
            <w:tcW w:w="2229" w:type="dxa"/>
          </w:tcPr>
          <w:p w14:paraId="7C7BF0CD" w14:textId="77777777" w:rsidR="00E44AF4" w:rsidRDefault="00E44AF4"/>
        </w:tc>
        <w:tc>
          <w:tcPr>
            <w:tcW w:w="2190" w:type="dxa"/>
          </w:tcPr>
          <w:p w14:paraId="39D1EB86" w14:textId="77777777" w:rsidR="00E44AF4" w:rsidRDefault="00E44AF4"/>
        </w:tc>
        <w:tc>
          <w:tcPr>
            <w:tcW w:w="2263" w:type="dxa"/>
          </w:tcPr>
          <w:p w14:paraId="454541AE" w14:textId="77777777" w:rsidR="00E44AF4" w:rsidRDefault="00E44AF4"/>
        </w:tc>
        <w:tc>
          <w:tcPr>
            <w:tcW w:w="2042" w:type="dxa"/>
          </w:tcPr>
          <w:p w14:paraId="0CF58D6D" w14:textId="77777777" w:rsidR="00E44AF4" w:rsidRDefault="00E44AF4"/>
        </w:tc>
      </w:tr>
      <w:tr w:rsidR="00E44AF4" w14:paraId="23D27CBC" w14:textId="77777777" w:rsidTr="00E44AF4">
        <w:trPr>
          <w:trHeight w:val="435"/>
        </w:trPr>
        <w:tc>
          <w:tcPr>
            <w:tcW w:w="2270" w:type="dxa"/>
            <w:vMerge/>
          </w:tcPr>
          <w:p w14:paraId="202826C9" w14:textId="77777777" w:rsidR="00E44AF4" w:rsidRPr="00E44AF4" w:rsidRDefault="00E44AF4"/>
        </w:tc>
        <w:tc>
          <w:tcPr>
            <w:tcW w:w="2182" w:type="dxa"/>
          </w:tcPr>
          <w:p w14:paraId="3F64AB96" w14:textId="77777777" w:rsidR="00E44AF4" w:rsidRDefault="00E44AF4"/>
        </w:tc>
        <w:tc>
          <w:tcPr>
            <w:tcW w:w="2229" w:type="dxa"/>
          </w:tcPr>
          <w:p w14:paraId="141766AC" w14:textId="77777777" w:rsidR="00E44AF4" w:rsidRDefault="00E44AF4"/>
        </w:tc>
        <w:tc>
          <w:tcPr>
            <w:tcW w:w="2190" w:type="dxa"/>
          </w:tcPr>
          <w:p w14:paraId="60CA8B68" w14:textId="77777777" w:rsidR="00E44AF4" w:rsidRDefault="00E44AF4"/>
        </w:tc>
        <w:tc>
          <w:tcPr>
            <w:tcW w:w="2263" w:type="dxa"/>
          </w:tcPr>
          <w:p w14:paraId="5552F417" w14:textId="77777777" w:rsidR="00E44AF4" w:rsidRDefault="00E44AF4"/>
        </w:tc>
        <w:tc>
          <w:tcPr>
            <w:tcW w:w="2042" w:type="dxa"/>
          </w:tcPr>
          <w:p w14:paraId="6A6AF1FE" w14:textId="77777777" w:rsidR="00E44AF4" w:rsidRDefault="00E44AF4"/>
        </w:tc>
      </w:tr>
      <w:tr w:rsidR="008820EF" w14:paraId="6A9B4ED6" w14:textId="77777777" w:rsidTr="00E44AF4">
        <w:trPr>
          <w:trHeight w:val="435"/>
        </w:trPr>
        <w:tc>
          <w:tcPr>
            <w:tcW w:w="2270" w:type="dxa"/>
          </w:tcPr>
          <w:p w14:paraId="4AB04301" w14:textId="77777777" w:rsidR="008820EF" w:rsidRPr="00E44AF4" w:rsidRDefault="008820EF"/>
        </w:tc>
        <w:tc>
          <w:tcPr>
            <w:tcW w:w="2182" w:type="dxa"/>
          </w:tcPr>
          <w:p w14:paraId="67074F55" w14:textId="77777777" w:rsidR="008820EF" w:rsidRDefault="008820EF"/>
        </w:tc>
        <w:tc>
          <w:tcPr>
            <w:tcW w:w="2229" w:type="dxa"/>
          </w:tcPr>
          <w:p w14:paraId="1E7B6525" w14:textId="77777777" w:rsidR="008820EF" w:rsidRDefault="008820EF"/>
        </w:tc>
        <w:tc>
          <w:tcPr>
            <w:tcW w:w="2190" w:type="dxa"/>
          </w:tcPr>
          <w:p w14:paraId="7EE3FA2E" w14:textId="77777777" w:rsidR="008820EF" w:rsidRDefault="008820EF"/>
        </w:tc>
        <w:tc>
          <w:tcPr>
            <w:tcW w:w="2263" w:type="dxa"/>
          </w:tcPr>
          <w:p w14:paraId="0B01AA54" w14:textId="77777777" w:rsidR="008820EF" w:rsidRDefault="008820EF"/>
        </w:tc>
        <w:tc>
          <w:tcPr>
            <w:tcW w:w="2042" w:type="dxa"/>
          </w:tcPr>
          <w:p w14:paraId="59F0167B" w14:textId="77777777" w:rsidR="008820EF" w:rsidRDefault="008820EF"/>
        </w:tc>
      </w:tr>
      <w:tr w:rsidR="008820EF" w14:paraId="5C9087D2" w14:textId="77777777" w:rsidTr="008820EF">
        <w:trPr>
          <w:trHeight w:val="533"/>
        </w:trPr>
        <w:tc>
          <w:tcPr>
            <w:tcW w:w="2270" w:type="dxa"/>
            <w:vMerge w:val="restart"/>
          </w:tcPr>
          <w:p w14:paraId="472003D0" w14:textId="34D3EFE1" w:rsidR="008820EF" w:rsidRPr="00E44AF4" w:rsidRDefault="008820EF"/>
        </w:tc>
        <w:tc>
          <w:tcPr>
            <w:tcW w:w="2182" w:type="dxa"/>
          </w:tcPr>
          <w:p w14:paraId="323F0CD1" w14:textId="77777777" w:rsidR="008820EF" w:rsidRDefault="008820EF"/>
        </w:tc>
        <w:tc>
          <w:tcPr>
            <w:tcW w:w="2229" w:type="dxa"/>
          </w:tcPr>
          <w:p w14:paraId="37DB87FE" w14:textId="77777777" w:rsidR="008820EF" w:rsidRDefault="008820EF"/>
        </w:tc>
        <w:tc>
          <w:tcPr>
            <w:tcW w:w="2190" w:type="dxa"/>
          </w:tcPr>
          <w:p w14:paraId="7BFCDB7C" w14:textId="77777777" w:rsidR="008820EF" w:rsidRDefault="008820EF"/>
        </w:tc>
        <w:tc>
          <w:tcPr>
            <w:tcW w:w="2263" w:type="dxa"/>
          </w:tcPr>
          <w:p w14:paraId="2E7D1770" w14:textId="77777777" w:rsidR="008820EF" w:rsidRDefault="008820EF"/>
        </w:tc>
        <w:tc>
          <w:tcPr>
            <w:tcW w:w="2042" w:type="dxa"/>
          </w:tcPr>
          <w:p w14:paraId="0FF8F30A" w14:textId="77777777" w:rsidR="008820EF" w:rsidRDefault="008820EF"/>
        </w:tc>
      </w:tr>
      <w:tr w:rsidR="008820EF" w14:paraId="58F3F39A" w14:textId="77777777" w:rsidTr="008820EF">
        <w:trPr>
          <w:trHeight w:val="480"/>
        </w:trPr>
        <w:tc>
          <w:tcPr>
            <w:tcW w:w="2270" w:type="dxa"/>
            <w:vMerge/>
          </w:tcPr>
          <w:p w14:paraId="483C4ADD" w14:textId="77777777" w:rsidR="008820EF" w:rsidRPr="008820EF" w:rsidRDefault="008820EF"/>
        </w:tc>
        <w:tc>
          <w:tcPr>
            <w:tcW w:w="2182" w:type="dxa"/>
          </w:tcPr>
          <w:p w14:paraId="4C10D242" w14:textId="77777777" w:rsidR="008820EF" w:rsidRDefault="008820EF"/>
        </w:tc>
        <w:tc>
          <w:tcPr>
            <w:tcW w:w="2229" w:type="dxa"/>
          </w:tcPr>
          <w:p w14:paraId="3C5EFCE0" w14:textId="77777777" w:rsidR="008820EF" w:rsidRDefault="008820EF"/>
        </w:tc>
        <w:tc>
          <w:tcPr>
            <w:tcW w:w="2190" w:type="dxa"/>
          </w:tcPr>
          <w:p w14:paraId="2318017B" w14:textId="77777777" w:rsidR="008820EF" w:rsidRDefault="008820EF"/>
        </w:tc>
        <w:tc>
          <w:tcPr>
            <w:tcW w:w="2263" w:type="dxa"/>
          </w:tcPr>
          <w:p w14:paraId="6AFD98EF" w14:textId="77777777" w:rsidR="008820EF" w:rsidRDefault="008820EF"/>
        </w:tc>
        <w:tc>
          <w:tcPr>
            <w:tcW w:w="2042" w:type="dxa"/>
          </w:tcPr>
          <w:p w14:paraId="1DE0ED15" w14:textId="77777777" w:rsidR="008820EF" w:rsidRDefault="008820EF"/>
        </w:tc>
      </w:tr>
      <w:tr w:rsidR="008820EF" w14:paraId="1ACF95FF" w14:textId="77777777" w:rsidTr="00E44AF4">
        <w:trPr>
          <w:trHeight w:val="300"/>
        </w:trPr>
        <w:tc>
          <w:tcPr>
            <w:tcW w:w="2270" w:type="dxa"/>
            <w:vMerge/>
          </w:tcPr>
          <w:p w14:paraId="79C7F509" w14:textId="77777777" w:rsidR="008820EF" w:rsidRPr="008820EF" w:rsidRDefault="008820EF"/>
        </w:tc>
        <w:tc>
          <w:tcPr>
            <w:tcW w:w="2182" w:type="dxa"/>
          </w:tcPr>
          <w:p w14:paraId="331823BF" w14:textId="77777777" w:rsidR="008820EF" w:rsidRDefault="008820EF"/>
          <w:p w14:paraId="07105E4C" w14:textId="7E02FD6C" w:rsidR="008820EF" w:rsidRDefault="008820EF"/>
        </w:tc>
        <w:tc>
          <w:tcPr>
            <w:tcW w:w="2229" w:type="dxa"/>
          </w:tcPr>
          <w:p w14:paraId="19FE3F30" w14:textId="77777777" w:rsidR="008820EF" w:rsidRDefault="008820EF"/>
        </w:tc>
        <w:tc>
          <w:tcPr>
            <w:tcW w:w="2190" w:type="dxa"/>
          </w:tcPr>
          <w:p w14:paraId="49CAC30B" w14:textId="77777777" w:rsidR="008820EF" w:rsidRDefault="008820EF"/>
        </w:tc>
        <w:tc>
          <w:tcPr>
            <w:tcW w:w="2263" w:type="dxa"/>
          </w:tcPr>
          <w:p w14:paraId="02A95617" w14:textId="77777777" w:rsidR="008820EF" w:rsidRDefault="008820EF"/>
        </w:tc>
        <w:tc>
          <w:tcPr>
            <w:tcW w:w="2042" w:type="dxa"/>
          </w:tcPr>
          <w:p w14:paraId="355862B5" w14:textId="77777777" w:rsidR="008820EF" w:rsidRDefault="008820EF"/>
        </w:tc>
      </w:tr>
      <w:tr w:rsidR="008820EF" w14:paraId="1D792ADF" w14:textId="77777777" w:rsidTr="00E44AF4">
        <w:trPr>
          <w:trHeight w:val="435"/>
        </w:trPr>
        <w:tc>
          <w:tcPr>
            <w:tcW w:w="2270" w:type="dxa"/>
          </w:tcPr>
          <w:p w14:paraId="70E5C5D6" w14:textId="77777777" w:rsidR="008820EF" w:rsidRPr="008820EF" w:rsidRDefault="008820EF"/>
        </w:tc>
        <w:tc>
          <w:tcPr>
            <w:tcW w:w="2182" w:type="dxa"/>
          </w:tcPr>
          <w:p w14:paraId="39E38559" w14:textId="77777777" w:rsidR="008820EF" w:rsidRDefault="008820EF"/>
        </w:tc>
        <w:tc>
          <w:tcPr>
            <w:tcW w:w="2229" w:type="dxa"/>
          </w:tcPr>
          <w:p w14:paraId="687F82AB" w14:textId="77777777" w:rsidR="008820EF" w:rsidRDefault="008820EF"/>
        </w:tc>
        <w:tc>
          <w:tcPr>
            <w:tcW w:w="2190" w:type="dxa"/>
          </w:tcPr>
          <w:p w14:paraId="7EC4C411" w14:textId="77777777" w:rsidR="008820EF" w:rsidRDefault="008820EF"/>
        </w:tc>
        <w:tc>
          <w:tcPr>
            <w:tcW w:w="2263" w:type="dxa"/>
          </w:tcPr>
          <w:p w14:paraId="5DA2BA3C" w14:textId="77777777" w:rsidR="008820EF" w:rsidRDefault="008820EF"/>
        </w:tc>
        <w:tc>
          <w:tcPr>
            <w:tcW w:w="2042" w:type="dxa"/>
          </w:tcPr>
          <w:p w14:paraId="46CF6597" w14:textId="77777777" w:rsidR="008820EF" w:rsidRDefault="008820EF"/>
        </w:tc>
      </w:tr>
      <w:tr w:rsidR="008820EF" w14:paraId="5B3D7F1F" w14:textId="77777777" w:rsidTr="008820EF">
        <w:trPr>
          <w:trHeight w:val="330"/>
        </w:trPr>
        <w:tc>
          <w:tcPr>
            <w:tcW w:w="2270" w:type="dxa"/>
            <w:vMerge w:val="restart"/>
          </w:tcPr>
          <w:p w14:paraId="7CE2D0F5" w14:textId="41A659B7" w:rsidR="008820EF" w:rsidRPr="008820EF" w:rsidRDefault="008820EF"/>
        </w:tc>
        <w:tc>
          <w:tcPr>
            <w:tcW w:w="2182" w:type="dxa"/>
          </w:tcPr>
          <w:p w14:paraId="2D099CB4" w14:textId="77777777" w:rsidR="008820EF" w:rsidRDefault="008820EF"/>
          <w:p w14:paraId="24773BBF" w14:textId="77777777" w:rsidR="008820EF" w:rsidRDefault="008820EF"/>
        </w:tc>
        <w:tc>
          <w:tcPr>
            <w:tcW w:w="2229" w:type="dxa"/>
          </w:tcPr>
          <w:p w14:paraId="0D3BC1DE" w14:textId="77777777" w:rsidR="008820EF" w:rsidRDefault="008820EF"/>
        </w:tc>
        <w:tc>
          <w:tcPr>
            <w:tcW w:w="2190" w:type="dxa"/>
          </w:tcPr>
          <w:p w14:paraId="48890CF5" w14:textId="77777777" w:rsidR="008820EF" w:rsidRDefault="008820EF"/>
        </w:tc>
        <w:tc>
          <w:tcPr>
            <w:tcW w:w="2263" w:type="dxa"/>
          </w:tcPr>
          <w:p w14:paraId="4CC2EC65" w14:textId="77777777" w:rsidR="008820EF" w:rsidRDefault="008820EF"/>
        </w:tc>
        <w:tc>
          <w:tcPr>
            <w:tcW w:w="2042" w:type="dxa"/>
          </w:tcPr>
          <w:p w14:paraId="6CF3ACEA" w14:textId="77777777" w:rsidR="008820EF" w:rsidRDefault="008820EF"/>
        </w:tc>
      </w:tr>
      <w:tr w:rsidR="008820EF" w14:paraId="5F12EDEB" w14:textId="77777777" w:rsidTr="008820EF">
        <w:trPr>
          <w:trHeight w:val="606"/>
        </w:trPr>
        <w:tc>
          <w:tcPr>
            <w:tcW w:w="2270" w:type="dxa"/>
            <w:vMerge/>
          </w:tcPr>
          <w:p w14:paraId="75B1DD1E" w14:textId="77777777" w:rsidR="008820EF" w:rsidRPr="008820EF" w:rsidRDefault="008820EF"/>
        </w:tc>
        <w:tc>
          <w:tcPr>
            <w:tcW w:w="2182" w:type="dxa"/>
          </w:tcPr>
          <w:p w14:paraId="437CB033" w14:textId="77777777" w:rsidR="008820EF" w:rsidRDefault="008820EF"/>
        </w:tc>
        <w:tc>
          <w:tcPr>
            <w:tcW w:w="2229" w:type="dxa"/>
          </w:tcPr>
          <w:p w14:paraId="21806860" w14:textId="77777777" w:rsidR="008820EF" w:rsidRDefault="008820EF"/>
        </w:tc>
        <w:tc>
          <w:tcPr>
            <w:tcW w:w="2190" w:type="dxa"/>
          </w:tcPr>
          <w:p w14:paraId="5630E82A" w14:textId="77777777" w:rsidR="008820EF" w:rsidRDefault="008820EF"/>
        </w:tc>
        <w:tc>
          <w:tcPr>
            <w:tcW w:w="2263" w:type="dxa"/>
          </w:tcPr>
          <w:p w14:paraId="2D47836D" w14:textId="77777777" w:rsidR="008820EF" w:rsidRDefault="008820EF"/>
        </w:tc>
        <w:tc>
          <w:tcPr>
            <w:tcW w:w="2042" w:type="dxa"/>
          </w:tcPr>
          <w:p w14:paraId="2B89C337" w14:textId="77777777" w:rsidR="008820EF" w:rsidRDefault="008820EF"/>
        </w:tc>
      </w:tr>
      <w:tr w:rsidR="008820EF" w14:paraId="3FCE0866" w14:textId="77777777" w:rsidTr="00E44AF4">
        <w:trPr>
          <w:trHeight w:val="645"/>
        </w:trPr>
        <w:tc>
          <w:tcPr>
            <w:tcW w:w="2270" w:type="dxa"/>
            <w:vMerge/>
          </w:tcPr>
          <w:p w14:paraId="66855A17" w14:textId="77777777" w:rsidR="008820EF" w:rsidRPr="008820EF" w:rsidRDefault="008820EF"/>
        </w:tc>
        <w:tc>
          <w:tcPr>
            <w:tcW w:w="2182" w:type="dxa"/>
          </w:tcPr>
          <w:p w14:paraId="24DDFEF2" w14:textId="77777777" w:rsidR="008820EF" w:rsidRDefault="008820EF"/>
        </w:tc>
        <w:tc>
          <w:tcPr>
            <w:tcW w:w="2229" w:type="dxa"/>
          </w:tcPr>
          <w:p w14:paraId="738A548A" w14:textId="77777777" w:rsidR="008820EF" w:rsidRDefault="008820EF"/>
        </w:tc>
        <w:tc>
          <w:tcPr>
            <w:tcW w:w="2190" w:type="dxa"/>
          </w:tcPr>
          <w:p w14:paraId="1CDA2F0A" w14:textId="77777777" w:rsidR="008820EF" w:rsidRDefault="008820EF"/>
        </w:tc>
        <w:tc>
          <w:tcPr>
            <w:tcW w:w="2263" w:type="dxa"/>
          </w:tcPr>
          <w:p w14:paraId="794B64AD" w14:textId="77777777" w:rsidR="008820EF" w:rsidRDefault="008820EF"/>
        </w:tc>
        <w:tc>
          <w:tcPr>
            <w:tcW w:w="2042" w:type="dxa"/>
          </w:tcPr>
          <w:p w14:paraId="5C623D14" w14:textId="77777777" w:rsidR="008820EF" w:rsidRDefault="008820EF"/>
        </w:tc>
      </w:tr>
    </w:tbl>
    <w:p w14:paraId="570B1204" w14:textId="2355ECB0" w:rsidR="008820EF" w:rsidRDefault="008820EF"/>
    <w:sectPr w:rsidR="008820EF" w:rsidSect="005B5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CC75" w14:textId="77777777" w:rsidR="00AA02DA" w:rsidRDefault="00AA02DA" w:rsidP="00D15B6E">
      <w:pPr>
        <w:spacing w:after="0" w:line="240" w:lineRule="auto"/>
      </w:pPr>
      <w:r>
        <w:separator/>
      </w:r>
    </w:p>
  </w:endnote>
  <w:endnote w:type="continuationSeparator" w:id="0">
    <w:p w14:paraId="4EA92F67" w14:textId="77777777" w:rsidR="00AA02DA" w:rsidRDefault="00AA02DA" w:rsidP="00D1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ADFFD" w14:textId="77777777" w:rsidR="00D15B6E" w:rsidRDefault="00D15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9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DD04B" w14:textId="58B3AADE" w:rsidR="00D15B6E" w:rsidRDefault="00D15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5145E" w14:textId="77777777" w:rsidR="00D15B6E" w:rsidRDefault="00D15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65EB" w14:textId="77777777" w:rsidR="00D15B6E" w:rsidRDefault="00D15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FBBC" w14:textId="77777777" w:rsidR="00AA02DA" w:rsidRDefault="00AA02DA" w:rsidP="00D15B6E">
      <w:pPr>
        <w:spacing w:after="0" w:line="240" w:lineRule="auto"/>
      </w:pPr>
      <w:r>
        <w:separator/>
      </w:r>
    </w:p>
  </w:footnote>
  <w:footnote w:type="continuationSeparator" w:id="0">
    <w:p w14:paraId="6647FA60" w14:textId="77777777" w:rsidR="00AA02DA" w:rsidRDefault="00AA02DA" w:rsidP="00D1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2100" w14:textId="77777777" w:rsidR="00D15B6E" w:rsidRDefault="00D15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14A5" w14:textId="77777777" w:rsidR="00D15B6E" w:rsidRDefault="00D15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439F" w14:textId="77777777" w:rsidR="00D15B6E" w:rsidRDefault="00D15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D18FA"/>
    <w:multiLevelType w:val="hybridMultilevel"/>
    <w:tmpl w:val="C3E0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8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69"/>
    <w:rsid w:val="000204A6"/>
    <w:rsid w:val="000A55DD"/>
    <w:rsid w:val="00166011"/>
    <w:rsid w:val="00230D8E"/>
    <w:rsid w:val="002814D1"/>
    <w:rsid w:val="003315FC"/>
    <w:rsid w:val="003640A2"/>
    <w:rsid w:val="00477737"/>
    <w:rsid w:val="004B052D"/>
    <w:rsid w:val="005567C2"/>
    <w:rsid w:val="005B5969"/>
    <w:rsid w:val="008820EF"/>
    <w:rsid w:val="00A36521"/>
    <w:rsid w:val="00AA02DA"/>
    <w:rsid w:val="00AC2CA5"/>
    <w:rsid w:val="00D15B6E"/>
    <w:rsid w:val="00E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08FD"/>
  <w15:chartTrackingRefBased/>
  <w15:docId w15:val="{B39F954B-B242-48F8-9416-A0FB608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9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9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9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9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9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9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9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9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B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6E"/>
  </w:style>
  <w:style w:type="paragraph" w:styleId="Footer">
    <w:name w:val="footer"/>
    <w:basedOn w:val="Normal"/>
    <w:link w:val="FooterChar"/>
    <w:uiPriority w:val="99"/>
    <w:unhideWhenUsed/>
    <w:rsid w:val="00D1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Keeley</dc:creator>
  <cp:keywords/>
  <dc:description/>
  <cp:lastModifiedBy>Kathy Keeley</cp:lastModifiedBy>
  <cp:revision>3</cp:revision>
  <dcterms:created xsi:type="dcterms:W3CDTF">2024-09-17T19:33:00Z</dcterms:created>
  <dcterms:modified xsi:type="dcterms:W3CDTF">2024-09-17T19:34:00Z</dcterms:modified>
</cp:coreProperties>
</file>