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8680" w14:textId="77777777" w:rsidR="005D191D" w:rsidRDefault="005D191D">
      <w:pPr>
        <w:pStyle w:val="BodyText"/>
        <w:spacing w:before="7" w:after="1"/>
        <w:rPr>
          <w:sz w:val="16"/>
        </w:rPr>
      </w:pPr>
    </w:p>
    <w:p w14:paraId="5163B3F1" w14:textId="77777777" w:rsidR="005D191D" w:rsidRDefault="00000000">
      <w:pPr>
        <w:pStyle w:val="BodyText"/>
        <w:ind w:left="1433"/>
        <w:rPr>
          <w:sz w:val="20"/>
        </w:rPr>
      </w:pPr>
      <w:r>
        <w:rPr>
          <w:noProof/>
          <w:sz w:val="20"/>
        </w:rPr>
        <w:drawing>
          <wp:inline distT="0" distB="0" distL="0" distR="0" wp14:anchorId="2596317B" wp14:editId="0DF4EF50">
            <wp:extent cx="2402599" cy="7600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402599" cy="760095"/>
                    </a:xfrm>
                    <a:prstGeom prst="rect">
                      <a:avLst/>
                    </a:prstGeom>
                  </pic:spPr>
                </pic:pic>
              </a:graphicData>
            </a:graphic>
          </wp:inline>
        </w:drawing>
      </w:r>
    </w:p>
    <w:p w14:paraId="78FAFD6A" w14:textId="77777777" w:rsidR="005D191D" w:rsidRDefault="005D191D">
      <w:pPr>
        <w:pStyle w:val="BodyText"/>
        <w:spacing w:before="7"/>
        <w:rPr>
          <w:sz w:val="16"/>
        </w:rPr>
      </w:pPr>
    </w:p>
    <w:p w14:paraId="4FD8B5AE" w14:textId="77777777" w:rsidR="005D191D" w:rsidRDefault="00000000">
      <w:pPr>
        <w:pStyle w:val="Title"/>
      </w:pPr>
      <w:r>
        <w:t>FOR</w:t>
      </w:r>
      <w:r>
        <w:rPr>
          <w:spacing w:val="-8"/>
        </w:rPr>
        <w:t xml:space="preserve"> </w:t>
      </w:r>
      <w:r>
        <w:t>MORE</w:t>
      </w:r>
      <w:r>
        <w:rPr>
          <w:spacing w:val="-7"/>
        </w:rPr>
        <w:t xml:space="preserve"> </w:t>
      </w:r>
      <w:r>
        <w:rPr>
          <w:spacing w:val="-2"/>
        </w:rPr>
        <w:t>INFORMATION:</w:t>
      </w:r>
    </w:p>
    <w:p w14:paraId="47BEBCE3" w14:textId="77777777" w:rsidR="005D191D" w:rsidRDefault="00000000">
      <w:pPr>
        <w:spacing w:before="9"/>
        <w:ind w:right="103"/>
        <w:jc w:val="right"/>
        <w:rPr>
          <w:b/>
          <w:sz w:val="16"/>
        </w:rPr>
      </w:pPr>
      <w:r>
        <w:rPr>
          <w:noProof/>
        </w:rPr>
        <w:drawing>
          <wp:anchor distT="0" distB="0" distL="0" distR="0" simplePos="0" relativeHeight="15728640" behindDoc="0" locked="0" layoutInCell="1" allowOverlap="1" wp14:anchorId="088D8950" wp14:editId="38D96CD9">
            <wp:simplePos x="0" y="0"/>
            <wp:positionH relativeFrom="page">
              <wp:posOffset>3084335</wp:posOffset>
            </wp:positionH>
            <wp:positionV relativeFrom="paragraph">
              <wp:posOffset>46161</wp:posOffset>
            </wp:positionV>
            <wp:extent cx="500974" cy="52551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500974" cy="525516"/>
                    </a:xfrm>
                    <a:prstGeom prst="rect">
                      <a:avLst/>
                    </a:prstGeom>
                  </pic:spPr>
                </pic:pic>
              </a:graphicData>
            </a:graphic>
          </wp:anchor>
        </w:drawing>
      </w:r>
      <w:r>
        <w:rPr>
          <w:b/>
          <w:sz w:val="16"/>
        </w:rPr>
        <w:t>Jess</w:t>
      </w:r>
      <w:r>
        <w:rPr>
          <w:b/>
          <w:spacing w:val="5"/>
          <w:sz w:val="16"/>
        </w:rPr>
        <w:t xml:space="preserve"> </w:t>
      </w:r>
      <w:r>
        <w:rPr>
          <w:b/>
          <w:spacing w:val="-2"/>
          <w:sz w:val="16"/>
        </w:rPr>
        <w:t>Vandenburg</w:t>
      </w:r>
    </w:p>
    <w:p w14:paraId="7B6120C9" w14:textId="77777777" w:rsidR="005D191D" w:rsidRDefault="00000000">
      <w:pPr>
        <w:spacing w:before="7" w:line="249" w:lineRule="auto"/>
        <w:ind w:left="5266" w:right="103" w:firstLine="643"/>
        <w:jc w:val="right"/>
        <w:rPr>
          <w:b/>
          <w:sz w:val="16"/>
        </w:rPr>
      </w:pPr>
      <w:r>
        <w:rPr>
          <w:b/>
          <w:spacing w:val="-2"/>
          <w:sz w:val="16"/>
        </w:rPr>
        <w:t>Founder</w:t>
      </w:r>
      <w:r>
        <w:rPr>
          <w:b/>
          <w:spacing w:val="40"/>
          <w:sz w:val="16"/>
        </w:rPr>
        <w:t xml:space="preserve"> </w:t>
      </w:r>
      <w:r>
        <w:rPr>
          <w:b/>
          <w:spacing w:val="-2"/>
          <w:sz w:val="16"/>
        </w:rPr>
        <w:t>jessvandyink.com</w:t>
      </w:r>
    </w:p>
    <w:p w14:paraId="5833B46E" w14:textId="3409330A" w:rsidR="005D191D" w:rsidRDefault="0065055E">
      <w:pPr>
        <w:spacing w:line="322" w:lineRule="exact"/>
        <w:ind w:right="103"/>
        <w:jc w:val="right"/>
        <w:rPr>
          <w:b/>
          <w:sz w:val="16"/>
        </w:rPr>
      </w:pPr>
      <w:r w:rsidRPr="0065055E">
        <w:rPr>
          <w:b/>
          <w:sz w:val="16"/>
        </w:rPr>
        <w:drawing>
          <wp:inline distT="0" distB="0" distL="0" distR="0" wp14:anchorId="6C58A3DE" wp14:editId="6C5C828C">
            <wp:extent cx="117987" cy="104877"/>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6"/>
                    <a:stretch>
                      <a:fillRect/>
                    </a:stretch>
                  </pic:blipFill>
                  <pic:spPr>
                    <a:xfrm>
                      <a:off x="0" y="0"/>
                      <a:ext cx="126139" cy="112124"/>
                    </a:xfrm>
                    <a:prstGeom prst="rect">
                      <a:avLst/>
                    </a:prstGeom>
                  </pic:spPr>
                </pic:pic>
              </a:graphicData>
            </a:graphic>
          </wp:inline>
        </w:drawing>
      </w:r>
      <w:r>
        <w:rPr>
          <w:b/>
          <w:sz w:val="16"/>
        </w:rPr>
        <w:t xml:space="preserve"> </w:t>
      </w:r>
      <w:r w:rsidR="003C7174">
        <w:rPr>
          <w:b/>
          <w:sz w:val="16"/>
        </w:rPr>
        <w:t>@</w:t>
      </w:r>
      <w:proofErr w:type="gramStart"/>
      <w:r w:rsidR="003C7174">
        <w:rPr>
          <w:b/>
          <w:sz w:val="16"/>
        </w:rPr>
        <w:t>jvandyink</w:t>
      </w:r>
      <w:proofErr w:type="gramEnd"/>
    </w:p>
    <w:p w14:paraId="529DD213" w14:textId="77777777" w:rsidR="005D191D" w:rsidRDefault="005D191D">
      <w:pPr>
        <w:pStyle w:val="BodyText"/>
        <w:rPr>
          <w:b/>
          <w:sz w:val="32"/>
        </w:rPr>
      </w:pPr>
    </w:p>
    <w:p w14:paraId="0B91153F" w14:textId="77777777" w:rsidR="005D191D" w:rsidRPr="0065055E" w:rsidRDefault="00000000">
      <w:pPr>
        <w:spacing w:before="201"/>
        <w:ind w:left="105"/>
        <w:jc w:val="both"/>
        <w:rPr>
          <w:rFonts w:ascii="Verdana Pro" w:hAnsi="Verdana Pro"/>
          <w:b/>
          <w:sz w:val="19"/>
        </w:rPr>
      </w:pPr>
      <w:r w:rsidRPr="0065055E">
        <w:rPr>
          <w:rFonts w:ascii="Verdana Pro" w:hAnsi="Verdana Pro"/>
          <w:b/>
          <w:sz w:val="19"/>
        </w:rPr>
        <w:t xml:space="preserve">About </w:t>
      </w:r>
      <w:proofErr w:type="spellStart"/>
      <w:r w:rsidRPr="0065055E">
        <w:rPr>
          <w:rFonts w:ascii="Verdana Pro" w:hAnsi="Verdana Pro"/>
          <w:b/>
          <w:spacing w:val="-2"/>
          <w:sz w:val="19"/>
        </w:rPr>
        <w:t>Vandyink</w:t>
      </w:r>
      <w:proofErr w:type="spellEnd"/>
    </w:p>
    <w:p w14:paraId="57E8CC68" w14:textId="0B1C72FB" w:rsidR="005D191D" w:rsidRPr="0065055E" w:rsidRDefault="00000000">
      <w:pPr>
        <w:pStyle w:val="BodyText"/>
        <w:ind w:left="105" w:right="103"/>
        <w:jc w:val="both"/>
        <w:rPr>
          <w:rFonts w:ascii="Verdana Pro" w:hAnsi="Verdana Pro"/>
        </w:rPr>
      </w:pPr>
      <w:proofErr w:type="spellStart"/>
      <w:r w:rsidRPr="0065055E">
        <w:rPr>
          <w:rFonts w:ascii="Verdana Pro" w:hAnsi="Verdana Pro"/>
        </w:rPr>
        <w:t>Vandyink</w:t>
      </w:r>
      <w:proofErr w:type="spellEnd"/>
      <w:r w:rsidRPr="0065055E">
        <w:rPr>
          <w:rFonts w:ascii="Verdana Pro" w:hAnsi="Verdana Pro"/>
        </w:rPr>
        <w:t xml:space="preserve"> was founded in 2015 in Memphis, Tennessee as a freelancer illustration and design company whose mission is to bring “other people even the smallest bit</w:t>
      </w:r>
      <w:r w:rsidRPr="0065055E">
        <w:rPr>
          <w:rFonts w:ascii="Verdana Pro" w:hAnsi="Verdana Pro"/>
          <w:spacing w:val="40"/>
        </w:rPr>
        <w:t xml:space="preserve"> </w:t>
      </w:r>
      <w:r w:rsidRPr="0065055E">
        <w:rPr>
          <w:rFonts w:ascii="Verdana Pro" w:hAnsi="Verdana Pro"/>
        </w:rPr>
        <w:t>of joy” through expressive illustrations and designs that are heavily inspired by</w:t>
      </w:r>
      <w:r w:rsidRPr="0065055E">
        <w:rPr>
          <w:rFonts w:ascii="Verdana Pro" w:hAnsi="Verdana Pro"/>
          <w:spacing w:val="40"/>
        </w:rPr>
        <w:t xml:space="preserve"> </w:t>
      </w:r>
      <w:r w:rsidRPr="0065055E">
        <w:rPr>
          <w:rFonts w:ascii="Verdana Pro" w:hAnsi="Verdana Pro"/>
        </w:rPr>
        <w:t>pop-culture, video games and tv – brought to life through emphasis on the use of primary colors.</w:t>
      </w:r>
    </w:p>
    <w:p w14:paraId="5D73C3F3" w14:textId="77777777" w:rsidR="00EB711D" w:rsidRPr="0065055E" w:rsidRDefault="00EB711D">
      <w:pPr>
        <w:pStyle w:val="BodyText"/>
        <w:ind w:left="105" w:right="103"/>
        <w:jc w:val="both"/>
        <w:rPr>
          <w:rFonts w:ascii="Verdana Pro" w:hAnsi="Verdana Pro"/>
        </w:rPr>
      </w:pPr>
    </w:p>
    <w:p w14:paraId="18F6864E" w14:textId="203EE626" w:rsidR="005D191D" w:rsidRPr="0065055E" w:rsidRDefault="00000000">
      <w:pPr>
        <w:pStyle w:val="BodyText"/>
        <w:spacing w:before="3"/>
        <w:ind w:left="105" w:right="103"/>
        <w:jc w:val="both"/>
        <w:rPr>
          <w:rFonts w:ascii="Verdana Pro" w:hAnsi="Verdana Pro"/>
          <w:spacing w:val="-2"/>
        </w:rPr>
      </w:pPr>
      <w:r w:rsidRPr="0065055E">
        <w:rPr>
          <w:rFonts w:ascii="Verdana Pro" w:hAnsi="Verdana Pro"/>
        </w:rPr>
        <w:t xml:space="preserve">Jess Vandenburg, founder of </w:t>
      </w:r>
      <w:proofErr w:type="spellStart"/>
      <w:r w:rsidRPr="0065055E">
        <w:rPr>
          <w:rFonts w:ascii="Verdana Pro" w:hAnsi="Verdana Pro"/>
        </w:rPr>
        <w:t>Vandyink</w:t>
      </w:r>
      <w:proofErr w:type="spellEnd"/>
      <w:r w:rsidRPr="0065055E">
        <w:rPr>
          <w:rFonts w:ascii="Verdana Pro" w:hAnsi="Verdana Pro"/>
        </w:rPr>
        <w:t xml:space="preserve">, began their company over a decade ago after graduating from Memphis College of Art then undergoing an internship under the instruction of Andrew </w:t>
      </w:r>
      <w:proofErr w:type="spellStart"/>
      <w:r w:rsidRPr="0065055E">
        <w:rPr>
          <w:rFonts w:ascii="Verdana Pro" w:hAnsi="Verdana Pro"/>
        </w:rPr>
        <w:t>Lebowitz</w:t>
      </w:r>
      <w:proofErr w:type="spellEnd"/>
      <w:r w:rsidRPr="0065055E">
        <w:rPr>
          <w:rFonts w:ascii="Verdana Pro" w:hAnsi="Verdana Pro"/>
        </w:rPr>
        <w:t xml:space="preserve">. </w:t>
      </w:r>
      <w:r w:rsidR="00EB711D" w:rsidRPr="0065055E">
        <w:rPr>
          <w:rFonts w:ascii="Verdana Pro" w:hAnsi="Verdana Pro"/>
        </w:rPr>
        <w:t xml:space="preserve">The </w:t>
      </w:r>
      <w:r w:rsidRPr="0065055E">
        <w:rPr>
          <w:rFonts w:ascii="Verdana Pro" w:hAnsi="Verdana Pro"/>
          <w:color w:val="171932"/>
        </w:rPr>
        <w:t xml:space="preserve">entrepreneur saw a need for more representation of independent and LGBTQ artists in their community. </w:t>
      </w:r>
      <w:r w:rsidRPr="0065055E">
        <w:rPr>
          <w:rFonts w:ascii="Verdana Pro" w:hAnsi="Verdana Pro"/>
        </w:rPr>
        <w:t xml:space="preserve">The design company works with organizations such as More for Memphis, </w:t>
      </w:r>
      <w:proofErr w:type="gramStart"/>
      <w:r w:rsidRPr="0065055E">
        <w:rPr>
          <w:rFonts w:ascii="Verdana Pro" w:hAnsi="Verdana Pro"/>
        </w:rPr>
        <w:t>First</w:t>
      </w:r>
      <w:proofErr w:type="gramEnd"/>
      <w:r w:rsidRPr="0065055E">
        <w:rPr>
          <w:rFonts w:ascii="Verdana Pro" w:hAnsi="Verdana Pro"/>
        </w:rPr>
        <w:t xml:space="preserve"> 8 Memphis, Literacy mid-South, MLK50, Indie Memphis and </w:t>
      </w:r>
      <w:proofErr w:type="spellStart"/>
      <w:r w:rsidRPr="0065055E">
        <w:rPr>
          <w:rFonts w:ascii="Verdana Pro" w:hAnsi="Verdana Pro"/>
        </w:rPr>
        <w:t>Knowlege</w:t>
      </w:r>
      <w:proofErr w:type="spellEnd"/>
      <w:r w:rsidRPr="0065055E">
        <w:rPr>
          <w:rFonts w:ascii="Verdana Pro" w:hAnsi="Verdana Pro"/>
        </w:rPr>
        <w:t xml:space="preserve"> Quest.</w:t>
      </w:r>
      <w:r w:rsidRPr="0065055E">
        <w:rPr>
          <w:rFonts w:ascii="Verdana Pro" w:hAnsi="Verdana Pro"/>
          <w:spacing w:val="80"/>
        </w:rPr>
        <w:t xml:space="preserve"> </w:t>
      </w:r>
      <w:r w:rsidRPr="0065055E">
        <w:rPr>
          <w:rFonts w:ascii="Verdana Pro" w:hAnsi="Verdana Pro"/>
        </w:rPr>
        <w:t xml:space="preserve">They also work in collaboration with community and public relation firm Power </w:t>
      </w:r>
      <w:r w:rsidRPr="0065055E">
        <w:rPr>
          <w:rFonts w:ascii="Verdana Pro" w:hAnsi="Verdana Pro"/>
          <w:spacing w:val="-2"/>
        </w:rPr>
        <w:t>Solutions.</w:t>
      </w:r>
    </w:p>
    <w:p w14:paraId="28100F01" w14:textId="77777777" w:rsidR="00EB711D" w:rsidRPr="0065055E" w:rsidRDefault="00EB711D">
      <w:pPr>
        <w:pStyle w:val="BodyText"/>
        <w:spacing w:before="3"/>
        <w:ind w:left="105" w:right="103"/>
        <w:jc w:val="both"/>
        <w:rPr>
          <w:rFonts w:ascii="Verdana Pro" w:hAnsi="Verdana Pro"/>
        </w:rPr>
      </w:pPr>
    </w:p>
    <w:p w14:paraId="448B0D9E" w14:textId="68EE1704" w:rsidR="003C7174" w:rsidRPr="0065055E" w:rsidRDefault="00000000">
      <w:pPr>
        <w:pStyle w:val="BodyText"/>
        <w:spacing w:before="4"/>
        <w:ind w:left="105" w:right="103"/>
        <w:jc w:val="both"/>
        <w:rPr>
          <w:rFonts w:ascii="Verdana Pro" w:hAnsi="Verdana Pro"/>
        </w:rPr>
      </w:pPr>
      <w:r w:rsidRPr="0065055E">
        <w:rPr>
          <w:rFonts w:ascii="Verdana Pro" w:hAnsi="Verdana Pro"/>
          <w:color w:val="171932"/>
        </w:rPr>
        <w:t xml:space="preserve">After nearly </w:t>
      </w:r>
      <w:r w:rsidRPr="0065055E">
        <w:rPr>
          <w:rFonts w:ascii="Verdana Pro" w:hAnsi="Verdana Pro"/>
        </w:rPr>
        <w:t xml:space="preserve">10 years </w:t>
      </w:r>
      <w:r w:rsidRPr="0065055E">
        <w:rPr>
          <w:rFonts w:ascii="Verdana Pro" w:hAnsi="Verdana Pro"/>
          <w:color w:val="171932"/>
        </w:rPr>
        <w:t xml:space="preserve">in the industry, the business has grown exponentially, with a physical location underwork and a growing list of services including design, animation and illustrations specializing projects such as </w:t>
      </w:r>
      <w:r w:rsidRPr="0065055E">
        <w:rPr>
          <w:rFonts w:ascii="Verdana Pro" w:hAnsi="Verdana Pro"/>
        </w:rPr>
        <w:t>involve branding, icon sets and motion graphics.</w:t>
      </w:r>
    </w:p>
    <w:p w14:paraId="10F5E779" w14:textId="77777777" w:rsidR="003C7174" w:rsidRPr="0065055E" w:rsidRDefault="003C7174">
      <w:pPr>
        <w:rPr>
          <w:rFonts w:ascii="Verdana Pro" w:hAnsi="Verdana Pro"/>
          <w:sz w:val="19"/>
          <w:szCs w:val="19"/>
        </w:rPr>
      </w:pPr>
      <w:r w:rsidRPr="0065055E">
        <w:rPr>
          <w:rFonts w:ascii="Verdana Pro" w:hAnsi="Verdana Pro"/>
        </w:rPr>
        <w:br w:type="page"/>
      </w:r>
    </w:p>
    <w:p w14:paraId="3C1E36CB" w14:textId="37E6391E" w:rsidR="00825BF6" w:rsidRDefault="00825BF6" w:rsidP="00825BF6">
      <w:pPr>
        <w:pStyle w:val="BodyText"/>
        <w:spacing w:before="4"/>
        <w:ind w:left="105" w:right="103"/>
        <w:jc w:val="center"/>
        <w:rPr>
          <w:rFonts w:ascii="Verdana" w:hAnsi="Verdana"/>
          <w:b/>
          <w:bCs/>
          <w:sz w:val="20"/>
          <w:szCs w:val="20"/>
        </w:rPr>
      </w:pPr>
      <w:r>
        <w:rPr>
          <w:rFonts w:ascii="Verdana" w:hAnsi="Verdana"/>
          <w:b/>
          <w:bCs/>
          <w:sz w:val="20"/>
          <w:szCs w:val="20"/>
        </w:rPr>
        <w:lastRenderedPageBreak/>
        <w:t>Information Gap</w:t>
      </w:r>
    </w:p>
    <w:p w14:paraId="162A1472" w14:textId="77777777" w:rsidR="00825BF6" w:rsidRPr="00825BF6" w:rsidRDefault="00825BF6" w:rsidP="003C7174">
      <w:pPr>
        <w:pStyle w:val="BodyText"/>
        <w:spacing w:before="4"/>
        <w:ind w:left="105" w:right="103"/>
        <w:jc w:val="both"/>
        <w:rPr>
          <w:rFonts w:ascii="Verdana" w:hAnsi="Verdana"/>
          <w:b/>
          <w:bCs/>
          <w:sz w:val="20"/>
          <w:szCs w:val="20"/>
        </w:rPr>
      </w:pPr>
    </w:p>
    <w:p w14:paraId="4E4A29FF" w14:textId="334D6B68" w:rsidR="003C7174" w:rsidRPr="00825BF6" w:rsidRDefault="003C7174" w:rsidP="003C7174">
      <w:pPr>
        <w:pStyle w:val="BodyText"/>
        <w:spacing w:before="4"/>
        <w:ind w:left="105" w:right="103"/>
        <w:jc w:val="both"/>
        <w:rPr>
          <w:rFonts w:ascii="Verdana" w:hAnsi="Verdana"/>
          <w:sz w:val="20"/>
          <w:szCs w:val="20"/>
        </w:rPr>
      </w:pPr>
      <w:r w:rsidRPr="00825BF6">
        <w:rPr>
          <w:rFonts w:ascii="Verdana" w:hAnsi="Verdana"/>
          <w:sz w:val="20"/>
          <w:szCs w:val="20"/>
        </w:rPr>
        <w:t xml:space="preserve">The backgrounder lacked numerous things that could have been retrieved in an interview with the company and its founder. Things such as the process of developing the company, how Vandenburg began in art, the company’s values and more about policies and product specifics. It would have also been beneficial to have more specific information as to where the physical store is planning to locate and how the company further plans to expand and capitalize by staying in the Memphis area. </w:t>
      </w:r>
    </w:p>
    <w:p w14:paraId="640BF2A4" w14:textId="0132183E" w:rsidR="003C7174" w:rsidRPr="00825BF6" w:rsidRDefault="003C7174">
      <w:pPr>
        <w:pStyle w:val="BodyText"/>
        <w:spacing w:before="4"/>
        <w:ind w:left="105" w:right="103"/>
        <w:jc w:val="both"/>
        <w:rPr>
          <w:sz w:val="20"/>
          <w:szCs w:val="20"/>
        </w:rPr>
      </w:pPr>
    </w:p>
    <w:p w14:paraId="79D8C31C" w14:textId="4A81290A" w:rsidR="003C7174" w:rsidRDefault="003C7174">
      <w:pPr>
        <w:pStyle w:val="BodyText"/>
        <w:spacing w:before="4"/>
        <w:ind w:left="105" w:right="103"/>
        <w:jc w:val="both"/>
      </w:pPr>
    </w:p>
    <w:p w14:paraId="58103B53" w14:textId="77777777" w:rsidR="003C7174" w:rsidRDefault="003C7174">
      <w:pPr>
        <w:rPr>
          <w:sz w:val="19"/>
          <w:szCs w:val="19"/>
        </w:rPr>
      </w:pPr>
      <w:r>
        <w:br w:type="page"/>
      </w:r>
    </w:p>
    <w:p w14:paraId="2B7BE15B" w14:textId="50E0C5FF" w:rsidR="003C7174" w:rsidRPr="00825BF6" w:rsidRDefault="00825BF6" w:rsidP="00825BF6">
      <w:pPr>
        <w:pStyle w:val="BodyText"/>
        <w:spacing w:before="4"/>
        <w:ind w:left="105" w:right="103"/>
        <w:jc w:val="center"/>
        <w:rPr>
          <w:rFonts w:ascii="Verdana" w:hAnsi="Verdana"/>
          <w:b/>
          <w:bCs/>
          <w:sz w:val="20"/>
          <w:szCs w:val="20"/>
        </w:rPr>
      </w:pPr>
      <w:r w:rsidRPr="00825BF6">
        <w:rPr>
          <w:rFonts w:ascii="Verdana" w:hAnsi="Verdana"/>
          <w:b/>
          <w:bCs/>
          <w:sz w:val="20"/>
          <w:szCs w:val="20"/>
        </w:rPr>
        <w:lastRenderedPageBreak/>
        <w:t xml:space="preserve">Sources </w:t>
      </w:r>
    </w:p>
    <w:p w14:paraId="5A189F9A" w14:textId="7DAFBA39" w:rsidR="00825BF6" w:rsidRPr="00825BF6" w:rsidRDefault="00825BF6" w:rsidP="00825BF6">
      <w:pPr>
        <w:pStyle w:val="BodyText"/>
        <w:spacing w:before="4"/>
        <w:ind w:left="105" w:right="103"/>
        <w:jc w:val="center"/>
        <w:rPr>
          <w:rFonts w:ascii="Verdana" w:hAnsi="Verdana"/>
          <w:b/>
          <w:bCs/>
          <w:sz w:val="20"/>
          <w:szCs w:val="20"/>
        </w:rPr>
      </w:pPr>
    </w:p>
    <w:p w14:paraId="6FC14CFD" w14:textId="77777777" w:rsidR="00825BF6" w:rsidRPr="00825BF6" w:rsidRDefault="00825BF6" w:rsidP="00825BF6">
      <w:pPr>
        <w:pStyle w:val="NormalWeb"/>
        <w:ind w:left="567" w:hanging="567"/>
        <w:rPr>
          <w:rFonts w:ascii="Verdana" w:hAnsi="Verdana"/>
          <w:color w:val="000000"/>
          <w:sz w:val="20"/>
          <w:szCs w:val="20"/>
        </w:rPr>
      </w:pPr>
      <w:r w:rsidRPr="00825BF6">
        <w:rPr>
          <w:rFonts w:ascii="Verdana" w:hAnsi="Verdana"/>
          <w:i/>
          <w:iCs/>
          <w:color w:val="000000"/>
          <w:sz w:val="20"/>
          <w:szCs w:val="20"/>
        </w:rPr>
        <w:t>Jess Vandenberg (@Jvandyink) • Instagram Photos and Videos</w:t>
      </w:r>
      <w:r w:rsidRPr="00825BF6">
        <w:rPr>
          <w:rFonts w:ascii="Verdana" w:hAnsi="Verdana"/>
          <w:color w:val="000000"/>
          <w:sz w:val="20"/>
          <w:szCs w:val="20"/>
        </w:rPr>
        <w:t>. https://www.instagram.com/jvandyink/.</w:t>
      </w:r>
      <w:r w:rsidRPr="00825BF6">
        <w:rPr>
          <w:rStyle w:val="apple-converted-space"/>
          <w:rFonts w:ascii="Verdana" w:hAnsi="Verdana"/>
          <w:color w:val="000000"/>
          <w:sz w:val="20"/>
          <w:szCs w:val="20"/>
        </w:rPr>
        <w:t> </w:t>
      </w:r>
    </w:p>
    <w:p w14:paraId="65B37BFF" w14:textId="77777777" w:rsidR="00825BF6" w:rsidRPr="00825BF6" w:rsidRDefault="00825BF6" w:rsidP="00825BF6">
      <w:pPr>
        <w:pStyle w:val="NormalWeb"/>
        <w:ind w:left="567" w:hanging="567"/>
        <w:rPr>
          <w:rFonts w:ascii="Verdana" w:hAnsi="Verdana"/>
          <w:color w:val="000000"/>
          <w:sz w:val="20"/>
          <w:szCs w:val="20"/>
        </w:rPr>
      </w:pPr>
      <w:r w:rsidRPr="00825BF6">
        <w:rPr>
          <w:rFonts w:ascii="Verdana" w:hAnsi="Verdana"/>
          <w:color w:val="000000"/>
          <w:sz w:val="20"/>
          <w:szCs w:val="20"/>
        </w:rPr>
        <w:t>Reeder-Young, Chris. “Crafting Courage: A Conversation with Designer Jess Vandenberg.”</w:t>
      </w:r>
      <w:r w:rsidRPr="00825BF6">
        <w:rPr>
          <w:rStyle w:val="apple-converted-space"/>
          <w:rFonts w:ascii="Verdana" w:hAnsi="Verdana"/>
          <w:color w:val="000000"/>
          <w:sz w:val="20"/>
          <w:szCs w:val="20"/>
        </w:rPr>
        <w:t> </w:t>
      </w:r>
      <w:r w:rsidRPr="00825BF6">
        <w:rPr>
          <w:rFonts w:ascii="Verdana" w:hAnsi="Verdana"/>
          <w:i/>
          <w:iCs/>
          <w:color w:val="000000"/>
          <w:sz w:val="20"/>
          <w:szCs w:val="20"/>
        </w:rPr>
        <w:t>Focus LGBT+ Magazine</w:t>
      </w:r>
      <w:r w:rsidRPr="00825BF6">
        <w:rPr>
          <w:rFonts w:ascii="Verdana" w:hAnsi="Verdana"/>
          <w:color w:val="000000"/>
          <w:sz w:val="20"/>
          <w:szCs w:val="20"/>
        </w:rPr>
        <w:t>, 19 Jan. 2023, https://focuslgbt.com/blog/crafting-courage-testing-waters-for-big-splashes-a-conversation-with-designer-jess-vandenberg/.</w:t>
      </w:r>
      <w:r w:rsidRPr="00825BF6">
        <w:rPr>
          <w:rStyle w:val="apple-converted-space"/>
          <w:rFonts w:ascii="Verdana" w:hAnsi="Verdana"/>
          <w:color w:val="000000"/>
          <w:sz w:val="20"/>
          <w:szCs w:val="20"/>
        </w:rPr>
        <w:t> </w:t>
      </w:r>
    </w:p>
    <w:p w14:paraId="31A8C9AB" w14:textId="77777777" w:rsidR="00825BF6" w:rsidRPr="00825BF6" w:rsidRDefault="00825BF6" w:rsidP="00825BF6">
      <w:pPr>
        <w:pStyle w:val="NormalWeb"/>
        <w:ind w:left="567" w:hanging="567"/>
        <w:rPr>
          <w:rFonts w:ascii="Verdana" w:hAnsi="Verdana"/>
          <w:color w:val="000000"/>
          <w:sz w:val="20"/>
          <w:szCs w:val="20"/>
        </w:rPr>
      </w:pPr>
      <w:r w:rsidRPr="00825BF6">
        <w:rPr>
          <w:rFonts w:ascii="Verdana" w:hAnsi="Verdana"/>
          <w:color w:val="000000"/>
          <w:sz w:val="20"/>
          <w:szCs w:val="20"/>
        </w:rPr>
        <w:t>Struttin' Fancy Print $16.00, et al. “Store.”</w:t>
      </w:r>
      <w:r w:rsidRPr="00825BF6">
        <w:rPr>
          <w:rStyle w:val="apple-converted-space"/>
          <w:rFonts w:ascii="Verdana" w:hAnsi="Verdana"/>
          <w:color w:val="000000"/>
          <w:sz w:val="20"/>
          <w:szCs w:val="20"/>
        </w:rPr>
        <w:t> </w:t>
      </w:r>
      <w:proofErr w:type="spellStart"/>
      <w:r w:rsidRPr="00825BF6">
        <w:rPr>
          <w:rFonts w:ascii="Verdana" w:hAnsi="Verdana"/>
          <w:i/>
          <w:iCs/>
          <w:color w:val="000000"/>
          <w:sz w:val="20"/>
          <w:szCs w:val="20"/>
        </w:rPr>
        <w:t>Vandyink</w:t>
      </w:r>
      <w:proofErr w:type="spellEnd"/>
      <w:r w:rsidRPr="00825BF6">
        <w:rPr>
          <w:rFonts w:ascii="Verdana" w:hAnsi="Verdana"/>
          <w:color w:val="000000"/>
          <w:sz w:val="20"/>
          <w:szCs w:val="20"/>
        </w:rPr>
        <w:t>, https://www.vandyink.com/store.</w:t>
      </w:r>
      <w:r w:rsidRPr="00825BF6">
        <w:rPr>
          <w:rStyle w:val="apple-converted-space"/>
          <w:rFonts w:ascii="Verdana" w:hAnsi="Verdana"/>
          <w:color w:val="000000"/>
          <w:sz w:val="20"/>
          <w:szCs w:val="20"/>
        </w:rPr>
        <w:t> </w:t>
      </w:r>
    </w:p>
    <w:p w14:paraId="59881065" w14:textId="77777777" w:rsidR="00825BF6" w:rsidRPr="00825BF6" w:rsidRDefault="00825BF6" w:rsidP="00825BF6">
      <w:pPr>
        <w:pStyle w:val="BodyText"/>
        <w:spacing w:before="4"/>
        <w:ind w:left="105" w:right="103"/>
        <w:jc w:val="center"/>
        <w:rPr>
          <w:rFonts w:ascii="Verdana" w:hAnsi="Verdana"/>
          <w:b/>
          <w:bCs/>
          <w:sz w:val="20"/>
          <w:szCs w:val="20"/>
        </w:rPr>
      </w:pPr>
    </w:p>
    <w:sectPr w:rsidR="00825BF6" w:rsidRPr="00825BF6">
      <w:type w:val="continuous"/>
      <w:pgSz w:w="8380" w:h="10700"/>
      <w:pgMar w:top="120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1D"/>
    <w:rsid w:val="003C7174"/>
    <w:rsid w:val="005D191D"/>
    <w:rsid w:val="0065055E"/>
    <w:rsid w:val="00825BF6"/>
    <w:rsid w:val="00D20531"/>
    <w:rsid w:val="00EB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6338E"/>
  <w15:docId w15:val="{D9FD2A8B-D577-7C40-BF28-365B4E1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90"/>
      <w:ind w:left="3571"/>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25BF6"/>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82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00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Hollands</cp:lastModifiedBy>
  <cp:revision>2</cp:revision>
  <dcterms:created xsi:type="dcterms:W3CDTF">2023-01-30T05:50:00Z</dcterms:created>
  <dcterms:modified xsi:type="dcterms:W3CDTF">2023-01-30T05:50:00Z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LastSaved">
    <vt:filetime>2023-01-30T00:00:00Z</vt:filetime>
  </property>
  <property fmtid="{D5CDD505-2E9C-101B-9397-08002B2CF9AE}" pid="4" name="Producer">
    <vt:lpwstr>iOS Version 15.6.1 (Build 19G82) Quartz PDFContext</vt:lpwstr>
  </property>
</Properties>
</file>