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5661DE8" w14:textId="6D4858DE" w:rsidR="00F342B7" w:rsidRDefault="00937DF8" w:rsidP="00937DF8">
      <w:r>
        <w:t xml:space="preserve">Agenda September 16, </w:t>
      </w:r>
      <w:proofErr w:type="gramStart"/>
      <w:r>
        <w:t>2024</w:t>
      </w:r>
      <w:proofErr w:type="gramEnd"/>
      <w:r>
        <w:t xml:space="preserve"> Waterview POA Board Meeting</w:t>
      </w:r>
    </w:p>
    <w:p w14:paraId="5498DF0D" w14:textId="77777777" w:rsidR="00937DF8" w:rsidRDefault="00937DF8" w:rsidP="00937DF8">
      <w:pPr>
        <w:rPr>
          <w:rFonts w:eastAsiaTheme="minorHAnsi"/>
          <w:sz w:val="22"/>
          <w:szCs w:val="22"/>
          <w:lang w:eastAsia="en-US"/>
        </w:rPr>
      </w:pPr>
    </w:p>
    <w:p w14:paraId="07B1EA17" w14:textId="77777777" w:rsidR="00937DF8" w:rsidRDefault="00937DF8" w:rsidP="00937DF8">
      <w:r>
        <w:t xml:space="preserve">Approval August minutes - Ray (Correction - No Residence at Lien location 10565 </w:t>
      </w:r>
      <w:proofErr w:type="spellStart"/>
      <w:r>
        <w:t>Abelloe</w:t>
      </w:r>
      <w:proofErr w:type="spellEnd"/>
      <w:r>
        <w:t xml:space="preserve"> Rd) </w:t>
      </w:r>
    </w:p>
    <w:p w14:paraId="4F6E2B34" w14:textId="77777777" w:rsidR="00937DF8" w:rsidRDefault="00937DF8" w:rsidP="00937DF8">
      <w:r>
        <w:t>Financial presentation - Ray</w:t>
      </w:r>
    </w:p>
    <w:p w14:paraId="507C423B" w14:textId="77777777" w:rsidR="00937DF8" w:rsidRDefault="00937DF8" w:rsidP="00937DF8">
      <w:r>
        <w:t xml:space="preserve">  Vote on accepting the </w:t>
      </w:r>
      <w:proofErr w:type="gramStart"/>
      <w:r>
        <w:t>Budget</w:t>
      </w:r>
      <w:proofErr w:type="gramEnd"/>
    </w:p>
    <w:p w14:paraId="4A05B131" w14:textId="77777777" w:rsidR="00937DF8" w:rsidRDefault="00937DF8" w:rsidP="00937DF8">
      <w:r>
        <w:t>ECC report - Val</w:t>
      </w:r>
    </w:p>
    <w:p w14:paraId="576B83E2" w14:textId="77777777" w:rsidR="00937DF8" w:rsidRDefault="00937DF8" w:rsidP="00937DF8">
      <w:r>
        <w:t xml:space="preserve">Discussion on letter to attorney (Thompson) for Easement in Gross/ DEP meetings Voted to approve on Conference call Sept 24-See </w:t>
      </w:r>
      <w:proofErr w:type="gramStart"/>
      <w:r>
        <w:t>attached</w:t>
      </w:r>
      <w:proofErr w:type="gramEnd"/>
    </w:p>
    <w:p w14:paraId="52AF6232" w14:textId="77777777" w:rsidR="00937DF8" w:rsidRDefault="00937DF8" w:rsidP="00937DF8">
      <w:r>
        <w:t xml:space="preserve">Another DEP violation for 9149 Lane Court Kory &amp; Theresa </w:t>
      </w:r>
      <w:proofErr w:type="spellStart"/>
      <w:r>
        <w:t>McGlothlen</w:t>
      </w:r>
      <w:proofErr w:type="spellEnd"/>
      <w:r>
        <w:t xml:space="preserve"> Rip Rap, </w:t>
      </w:r>
      <w:proofErr w:type="gramStart"/>
      <w:r>
        <w:t>Dock ?</w:t>
      </w:r>
      <w:proofErr w:type="gramEnd"/>
      <w:r>
        <w:t xml:space="preserve">  </w:t>
      </w:r>
    </w:p>
    <w:p w14:paraId="2D5703FD" w14:textId="77777777" w:rsidR="00937DF8" w:rsidRDefault="00937DF8" w:rsidP="00937DF8">
      <w:proofErr w:type="spellStart"/>
      <w:r>
        <w:t>Independant</w:t>
      </w:r>
      <w:proofErr w:type="spellEnd"/>
      <w:r>
        <w:t xml:space="preserve"> Arch agreement with SGC Draft copy Version 2 See Attached</w:t>
      </w:r>
    </w:p>
    <w:p w14:paraId="7E40C2FE" w14:textId="77777777" w:rsidR="00937DF8" w:rsidRDefault="00937DF8" w:rsidP="00937DF8">
      <w:r>
        <w:t xml:space="preserve">House Bill 1203 -email from ALS and Tim </w:t>
      </w:r>
    </w:p>
    <w:p w14:paraId="1585926C" w14:textId="77777777" w:rsidR="00937DF8" w:rsidRDefault="00937DF8" w:rsidP="00937DF8">
      <w:r>
        <w:t>House Bill 59 mailer about web access rules, covenants</w:t>
      </w:r>
    </w:p>
    <w:p w14:paraId="404EEE5C" w14:textId="77777777" w:rsidR="00937DF8" w:rsidRDefault="00937DF8" w:rsidP="00937DF8">
      <w:r>
        <w:t xml:space="preserve">      Tim has suggestion for requirements for secure access </w:t>
      </w:r>
      <w:proofErr w:type="gramStart"/>
      <w:r>
        <w:t>requirements</w:t>
      </w:r>
      <w:proofErr w:type="gramEnd"/>
    </w:p>
    <w:p w14:paraId="2F1B10F2" w14:textId="77777777" w:rsidR="00937DF8" w:rsidRDefault="00937DF8" w:rsidP="00937DF8">
      <w:r>
        <w:t xml:space="preserve">Strategy for completions of C&amp;R </w:t>
      </w:r>
    </w:p>
    <w:p w14:paraId="3C65DF5E" w14:textId="77777777" w:rsidR="00937DF8" w:rsidRDefault="00937DF8" w:rsidP="00937DF8">
      <w:r>
        <w:t xml:space="preserve">SGC Adopted $1000 deposit for construction site clean-up. </w:t>
      </w:r>
    </w:p>
    <w:p w14:paraId="2B36EF9E" w14:textId="6110954F" w:rsidR="00937DF8" w:rsidRDefault="00937DF8" w:rsidP="00937DF8">
      <w:r>
        <w:t xml:space="preserve">Board member resignation </w:t>
      </w:r>
    </w:p>
    <w:p w14:paraId="3660B9CF" w14:textId="77777777" w:rsidR="00937DF8" w:rsidRPr="00937DF8" w:rsidRDefault="00937DF8" w:rsidP="00937DF8"/>
    <w:sectPr w:rsidR="00937DF8" w:rsidRPr="00937DF8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1080" w:footer="7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21285" w14:textId="77777777" w:rsidR="00D360C9" w:rsidRDefault="00D360C9" w:rsidP="0079273F">
      <w:pPr>
        <w:spacing w:after="0" w:line="240" w:lineRule="auto"/>
      </w:pPr>
      <w:r>
        <w:separator/>
      </w:r>
    </w:p>
  </w:endnote>
  <w:endnote w:type="continuationSeparator" w:id="0">
    <w:p w14:paraId="602AE7F7" w14:textId="77777777" w:rsidR="00D360C9" w:rsidRDefault="00D360C9" w:rsidP="00792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84C4993" w14:paraId="4E3265E0" w14:textId="77777777" w:rsidTr="184C4993">
      <w:trPr>
        <w:trHeight w:val="300"/>
      </w:trPr>
      <w:tc>
        <w:tcPr>
          <w:tcW w:w="3120" w:type="dxa"/>
        </w:tcPr>
        <w:p w14:paraId="35D6DC7D" w14:textId="61B67534" w:rsidR="184C4993" w:rsidRDefault="184C4993" w:rsidP="184C4993">
          <w:pPr>
            <w:pStyle w:val="Header"/>
            <w:ind w:left="-115"/>
          </w:pPr>
        </w:p>
      </w:tc>
      <w:tc>
        <w:tcPr>
          <w:tcW w:w="3120" w:type="dxa"/>
        </w:tcPr>
        <w:p w14:paraId="549A130A" w14:textId="2273C88E" w:rsidR="184C4993" w:rsidRDefault="184C4993" w:rsidP="184C4993">
          <w:pPr>
            <w:pStyle w:val="Header"/>
            <w:jc w:val="center"/>
          </w:pPr>
        </w:p>
      </w:tc>
      <w:tc>
        <w:tcPr>
          <w:tcW w:w="3120" w:type="dxa"/>
        </w:tcPr>
        <w:p w14:paraId="5686D922" w14:textId="4164BEE8" w:rsidR="184C4993" w:rsidRDefault="184C4993" w:rsidP="184C4993">
          <w:pPr>
            <w:pStyle w:val="Header"/>
            <w:ind w:right="-115"/>
            <w:jc w:val="right"/>
          </w:pPr>
        </w:p>
      </w:tc>
    </w:tr>
  </w:tbl>
  <w:p w14:paraId="5E8E6728" w14:textId="02FE3DA1" w:rsidR="184C4993" w:rsidRDefault="184C4993" w:rsidP="184C49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84C4993" w14:paraId="328D419A" w14:textId="77777777" w:rsidTr="184C4993">
      <w:trPr>
        <w:trHeight w:val="300"/>
      </w:trPr>
      <w:tc>
        <w:tcPr>
          <w:tcW w:w="3120" w:type="dxa"/>
        </w:tcPr>
        <w:p w14:paraId="2E08B5C1" w14:textId="7FB258C6" w:rsidR="184C4993" w:rsidRDefault="184C4993" w:rsidP="184C4993">
          <w:pPr>
            <w:pStyle w:val="Header"/>
            <w:ind w:left="-115"/>
          </w:pPr>
        </w:p>
      </w:tc>
      <w:tc>
        <w:tcPr>
          <w:tcW w:w="3120" w:type="dxa"/>
        </w:tcPr>
        <w:p w14:paraId="6D72E1A4" w14:textId="35894E31" w:rsidR="184C4993" w:rsidRDefault="184C4993" w:rsidP="184C4993">
          <w:pPr>
            <w:pStyle w:val="Header"/>
            <w:jc w:val="center"/>
          </w:pPr>
        </w:p>
      </w:tc>
      <w:tc>
        <w:tcPr>
          <w:tcW w:w="3120" w:type="dxa"/>
        </w:tcPr>
        <w:p w14:paraId="1D9E726C" w14:textId="3A304E75" w:rsidR="184C4993" w:rsidRDefault="184C4993" w:rsidP="184C4993">
          <w:pPr>
            <w:pStyle w:val="Header"/>
            <w:ind w:right="-115"/>
            <w:jc w:val="right"/>
          </w:pPr>
        </w:p>
      </w:tc>
    </w:tr>
  </w:tbl>
  <w:p w14:paraId="5FBF7479" w14:textId="394BE480" w:rsidR="184C4993" w:rsidRDefault="184C4993" w:rsidP="184C4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309E4" w14:textId="77777777" w:rsidR="00D360C9" w:rsidRDefault="00D360C9" w:rsidP="0079273F">
      <w:pPr>
        <w:spacing w:after="0" w:line="240" w:lineRule="auto"/>
      </w:pPr>
      <w:r>
        <w:separator/>
      </w:r>
    </w:p>
  </w:footnote>
  <w:footnote w:type="continuationSeparator" w:id="0">
    <w:p w14:paraId="4395D7B3" w14:textId="77777777" w:rsidR="00D360C9" w:rsidRDefault="00D360C9" w:rsidP="00792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920" w:type="dxa"/>
      <w:tblInd w:w="-1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8" w:type="dxa"/>
        <w:left w:w="144" w:type="dxa"/>
        <w:right w:w="0" w:type="dxa"/>
      </w:tblCellMar>
      <w:tblLook w:val="04A0" w:firstRow="1" w:lastRow="0" w:firstColumn="1" w:lastColumn="0" w:noHBand="0" w:noVBand="1"/>
      <w:tblDescription w:val="Header layout table"/>
    </w:tblPr>
    <w:tblGrid>
      <w:gridCol w:w="7920"/>
    </w:tblGrid>
    <w:tr w:rsidR="00B469A5" w14:paraId="6BE6124B" w14:textId="77777777">
      <w:trPr>
        <w:trHeight w:val="576"/>
      </w:trPr>
      <w:tc>
        <w:tcPr>
          <w:tcW w:w="7920" w:type="dxa"/>
        </w:tcPr>
        <w:p w14:paraId="6F7B6532" w14:textId="77777777" w:rsidR="00DF5B98" w:rsidRDefault="00DF5B98">
          <w:pPr>
            <w:pStyle w:val="Header"/>
          </w:pPr>
        </w:p>
      </w:tc>
    </w:tr>
  </w:tbl>
  <w:p w14:paraId="7458AD12" w14:textId="77777777" w:rsidR="00DF5B98" w:rsidRDefault="00000000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4E2B06" wp14:editId="2DD545C5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6400800" cy="0"/>
              <wp:effectExtent l="0" t="38100" r="57150" b="5715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dec="http://schemas.microsoft.com/office/drawing/2017/decorative">
          <w:pict>
            <v:line id="Straight Connector 1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alt="&quot;&quot;" o:spid="_x0000_s1026" strokecolor="#44546a [3215]" strokeweight="7.5pt" from="54pt,54pt" to="558pt,54pt" w14:anchorId="7799C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590"/>
      <w:gridCol w:w="2955"/>
      <w:gridCol w:w="3938"/>
    </w:tblGrid>
    <w:tr w:rsidR="184C4993" w14:paraId="4F00E8E0" w14:textId="77777777" w:rsidTr="184C4993">
      <w:trPr>
        <w:trHeight w:val="300"/>
      </w:trPr>
      <w:tc>
        <w:tcPr>
          <w:tcW w:w="2590" w:type="dxa"/>
        </w:tcPr>
        <w:p w14:paraId="4048FE21" w14:textId="6F2C8CC0" w:rsidR="184C4993" w:rsidRDefault="184C4993" w:rsidP="184C4993">
          <w:pPr>
            <w:pStyle w:val="Header"/>
            <w:ind w:left="-115"/>
          </w:pPr>
        </w:p>
      </w:tc>
      <w:tc>
        <w:tcPr>
          <w:tcW w:w="2955" w:type="dxa"/>
        </w:tcPr>
        <w:p w14:paraId="7CB02324" w14:textId="5C3DCE42" w:rsidR="184C4993" w:rsidRDefault="184C4993" w:rsidP="184C4993">
          <w:pPr>
            <w:pStyle w:val="Header"/>
            <w:jc w:val="center"/>
          </w:pPr>
        </w:p>
      </w:tc>
      <w:tc>
        <w:tcPr>
          <w:tcW w:w="3938" w:type="dxa"/>
        </w:tcPr>
        <w:p w14:paraId="42332D26" w14:textId="36D832DE" w:rsidR="184C4993" w:rsidRDefault="184C4993" w:rsidP="184C4993">
          <w:pPr>
            <w:pStyle w:val="Header"/>
            <w:ind w:right="-115"/>
            <w:jc w:val="right"/>
          </w:pPr>
        </w:p>
      </w:tc>
    </w:tr>
  </w:tbl>
  <w:p w14:paraId="3CE5CF0E" w14:textId="59EC03B5" w:rsidR="184C4993" w:rsidRDefault="184C4993" w:rsidP="184C499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3F"/>
    <w:rsid w:val="002B4F72"/>
    <w:rsid w:val="004658DB"/>
    <w:rsid w:val="004C4AAF"/>
    <w:rsid w:val="0079273F"/>
    <w:rsid w:val="00937DF8"/>
    <w:rsid w:val="00C45E3D"/>
    <w:rsid w:val="00D360C9"/>
    <w:rsid w:val="00DF5B98"/>
    <w:rsid w:val="00E66EA5"/>
    <w:rsid w:val="00F342B7"/>
    <w:rsid w:val="078ACFF0"/>
    <w:rsid w:val="0AAA6168"/>
    <w:rsid w:val="0CC69EB1"/>
    <w:rsid w:val="0DF31746"/>
    <w:rsid w:val="10777CD6"/>
    <w:rsid w:val="158C0AE8"/>
    <w:rsid w:val="15D1C41D"/>
    <w:rsid w:val="184C4993"/>
    <w:rsid w:val="1AD6DF79"/>
    <w:rsid w:val="1B7B4FA2"/>
    <w:rsid w:val="1E805959"/>
    <w:rsid w:val="1F9D7635"/>
    <w:rsid w:val="21026EFA"/>
    <w:rsid w:val="2743C3A2"/>
    <w:rsid w:val="296FA0F5"/>
    <w:rsid w:val="349148AD"/>
    <w:rsid w:val="34BA15AD"/>
    <w:rsid w:val="356F3365"/>
    <w:rsid w:val="3A918F4F"/>
    <w:rsid w:val="3C76AB3F"/>
    <w:rsid w:val="3CF99836"/>
    <w:rsid w:val="3F649231"/>
    <w:rsid w:val="3F8F995D"/>
    <w:rsid w:val="3FBBFC26"/>
    <w:rsid w:val="405AB818"/>
    <w:rsid w:val="430B8B88"/>
    <w:rsid w:val="45327F4F"/>
    <w:rsid w:val="47B53B15"/>
    <w:rsid w:val="48AFA633"/>
    <w:rsid w:val="51B055E9"/>
    <w:rsid w:val="51D5854C"/>
    <w:rsid w:val="541F7308"/>
    <w:rsid w:val="56240BB5"/>
    <w:rsid w:val="56D7579C"/>
    <w:rsid w:val="586B5A7D"/>
    <w:rsid w:val="5ADDCE41"/>
    <w:rsid w:val="5D78A448"/>
    <w:rsid w:val="5E046637"/>
    <w:rsid w:val="60BF0954"/>
    <w:rsid w:val="671D9C12"/>
    <w:rsid w:val="679B1A59"/>
    <w:rsid w:val="67B369F1"/>
    <w:rsid w:val="68CDEA81"/>
    <w:rsid w:val="6A37B037"/>
    <w:rsid w:val="6DF8C441"/>
    <w:rsid w:val="6F306B20"/>
    <w:rsid w:val="71DEDB8C"/>
    <w:rsid w:val="73AC8834"/>
    <w:rsid w:val="792AF3CF"/>
    <w:rsid w:val="7A2DA627"/>
    <w:rsid w:val="7E3A9538"/>
    <w:rsid w:val="7EF7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961CA"/>
  <w15:chartTrackingRefBased/>
  <w15:docId w15:val="{81C35741-E32D-457A-8E9B-F743B748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16" w:lineRule="auto"/>
        <w:ind w:left="14" w:right="662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73F"/>
    <w:pPr>
      <w:spacing w:after="240" w:line="288" w:lineRule="auto"/>
      <w:ind w:left="0" w:right="0"/>
    </w:pPr>
    <w:rPr>
      <w:rFonts w:eastAsiaTheme="minorEastAsia"/>
      <w:kern w:val="0"/>
      <w:sz w:val="24"/>
      <w:szCs w:val="24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79273F"/>
    <w:pPr>
      <w:spacing w:before="720" w:after="280" w:line="240" w:lineRule="auto"/>
      <w:contextualSpacing/>
    </w:pPr>
    <w:rPr>
      <w:bCs/>
      <w:color w:val="262626" w:themeColor="text1" w:themeTint="D9"/>
      <w:szCs w:val="18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6"/>
    <w:rsid w:val="0079273F"/>
    <w:rPr>
      <w:rFonts w:eastAsiaTheme="minorEastAsia"/>
      <w:bCs/>
      <w:color w:val="262626" w:themeColor="text1" w:themeTint="D9"/>
      <w:kern w:val="0"/>
      <w:sz w:val="24"/>
      <w:szCs w:val="1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9273F"/>
    <w:pPr>
      <w:spacing w:after="0" w:line="240" w:lineRule="auto"/>
    </w:pPr>
    <w:rPr>
      <w:rFonts w:ascii="Garamond" w:hAnsi="Garamond"/>
      <w:color w:val="595959" w:themeColor="text1" w:themeTint="A6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9273F"/>
    <w:rPr>
      <w:rFonts w:ascii="Garamond" w:eastAsiaTheme="minorEastAsia" w:hAnsi="Garamond"/>
      <w:color w:val="595959" w:themeColor="text1" w:themeTint="A6"/>
      <w:kern w:val="0"/>
      <w:sz w:val="20"/>
      <w:szCs w:val="24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273F"/>
    <w:pPr>
      <w:spacing w:after="0" w:line="240" w:lineRule="auto"/>
    </w:pPr>
    <w:rPr>
      <w:rFonts w:ascii="Garamond" w:hAnsi="Garamond"/>
      <w:caps/>
      <w:color w:val="2F5496" w:themeColor="accent1" w:themeShade="BF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9273F"/>
    <w:rPr>
      <w:rFonts w:ascii="Garamond" w:eastAsiaTheme="minorEastAsia" w:hAnsi="Garamond"/>
      <w:caps/>
      <w:color w:val="2F5496" w:themeColor="accent1" w:themeShade="BF"/>
      <w:kern w:val="0"/>
      <w:sz w:val="18"/>
      <w:szCs w:val="24"/>
      <w:lang w:eastAsia="ja-JP"/>
      <w14:ligatures w14:val="none"/>
    </w:rPr>
  </w:style>
  <w:style w:type="table" w:styleId="TableGrid">
    <w:name w:val="Table Grid"/>
    <w:basedOn w:val="TableNormal"/>
    <w:uiPriority w:val="39"/>
    <w:rsid w:val="0079273F"/>
    <w:pPr>
      <w:spacing w:line="240" w:lineRule="auto"/>
      <w:ind w:left="0" w:right="0"/>
    </w:pPr>
    <w:rPr>
      <w:rFonts w:eastAsiaTheme="minorEastAsia"/>
      <w:kern w:val="0"/>
      <w:sz w:val="24"/>
      <w:szCs w:val="24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9273F"/>
    <w:rPr>
      <w:b w:val="0"/>
      <w:i w:val="0"/>
      <w:iCs/>
      <w:color w:val="000000" w:themeColor="text1"/>
    </w:rPr>
  </w:style>
  <w:style w:type="paragraph" w:styleId="NormalWeb">
    <w:name w:val="Normal (Web)"/>
    <w:basedOn w:val="Normal"/>
    <w:uiPriority w:val="99"/>
    <w:unhideWhenUsed/>
    <w:rsid w:val="00792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9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20/10/relationships/intelligence" Target="intelligence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Bliss, Maria (Spectrum CW)</dc:creator>
  <cp:keywords/>
  <dc:description/>
  <cp:lastModifiedBy>Bliss, Maria (Spectrum CW)</cp:lastModifiedBy>
  <cp:revision>2</cp:revision>
  <dcterms:created xsi:type="dcterms:W3CDTF">2024-09-15T15:25:00Z</dcterms:created>
  <dcterms:modified xsi:type="dcterms:W3CDTF">2024-09-15T15:25:00Z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864bb8-b671-4bed-ba85-9478127ab5e9_Enabled">
    <vt:lpwstr>true</vt:lpwstr>
  </property>
  <property fmtid="{D5CDD505-2E9C-101B-9397-08002B2CF9AE}" pid="3" name="MSIP_Label_b7864bb8-b671-4bed-ba85-9478127ab5e9_SetDate">
    <vt:lpwstr>2024-07-11T20:10:45Z</vt:lpwstr>
  </property>
  <property fmtid="{D5CDD505-2E9C-101B-9397-08002B2CF9AE}" pid="4" name="MSIP_Label_b7864bb8-b671-4bed-ba85-9478127ab5e9_Method">
    <vt:lpwstr>Standard</vt:lpwstr>
  </property>
  <property fmtid="{D5CDD505-2E9C-101B-9397-08002B2CF9AE}" pid="5" name="MSIP_Label_b7864bb8-b671-4bed-ba85-9478127ab5e9_Name">
    <vt:lpwstr>Confidential – 2023</vt:lpwstr>
  </property>
  <property fmtid="{D5CDD505-2E9C-101B-9397-08002B2CF9AE}" pid="6" name="MSIP_Label_b7864bb8-b671-4bed-ba85-9478127ab5e9_SiteId">
    <vt:lpwstr>36839a65-7f3f-4bac-9ea4-f571f10a9a03</vt:lpwstr>
  </property>
  <property fmtid="{D5CDD505-2E9C-101B-9397-08002B2CF9AE}" pid="7" name="MSIP_Label_b7864bb8-b671-4bed-ba85-9478127ab5e9_ActionId">
    <vt:lpwstr>914cf3fc-f6e2-4518-99a3-b9067d62c4cd</vt:lpwstr>
  </property>
  <property fmtid="{D5CDD505-2E9C-101B-9397-08002B2CF9AE}" pid="8" name="MSIP_Label_b7864bb8-b671-4bed-ba85-9478127ab5e9_ContentBits">
    <vt:lpwstr>0</vt:lpwstr>
  </property>
</Properties>
</file>