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3EA6B" w14:textId="77777777" w:rsidR="001871DE" w:rsidRDefault="001871DE" w:rsidP="0060709D">
      <w:pPr>
        <w:pStyle w:val="Heading1"/>
        <w:spacing w:before="0" w:after="120"/>
      </w:pPr>
      <w:r w:rsidRPr="001871DE">
        <w:t>Full Reference List:</w:t>
      </w:r>
    </w:p>
    <w:p w14:paraId="7234DF8A" w14:textId="77777777" w:rsidR="001871DE" w:rsidRDefault="001871DE" w:rsidP="0060709D">
      <w:pPr>
        <w:pStyle w:val="Heading1"/>
        <w:spacing w:before="0" w:after="120"/>
      </w:pPr>
      <w:r w:rsidRPr="001871DE">
        <w:t>Trauma in Children &amp; Young People</w:t>
      </w:r>
    </w:p>
    <w:p w14:paraId="717094B6" w14:textId="77777777" w:rsidR="001871DE" w:rsidRPr="008457DD" w:rsidRDefault="001871DE" w:rsidP="0060709D">
      <w:pPr>
        <w:pStyle w:val="Heading2"/>
        <w:spacing w:before="0" w:after="120"/>
        <w:rPr>
          <w:b w:val="0"/>
          <w:sz w:val="28"/>
        </w:rPr>
      </w:pPr>
      <w:r w:rsidRPr="008457DD">
        <w:rPr>
          <w:b w:val="0"/>
          <w:sz w:val="28"/>
        </w:rPr>
        <w:t>David Trickey, Consultant Clinical Psychologist</w:t>
      </w:r>
    </w:p>
    <w:p w14:paraId="070DC187" w14:textId="77777777" w:rsidR="008457DD" w:rsidRDefault="008457DD" w:rsidP="0060709D">
      <w:pPr>
        <w:spacing w:after="120"/>
      </w:pPr>
    </w:p>
    <w:p w14:paraId="0705F365" w14:textId="15B8DF02" w:rsidR="001871DE" w:rsidRPr="001E2C4B" w:rsidRDefault="0064348B" w:rsidP="0060709D">
      <w:pPr>
        <w:spacing w:after="120"/>
        <w:rPr>
          <w:rFonts w:asciiTheme="minorHAnsi" w:hAnsiTheme="minorHAnsi"/>
          <w:i/>
        </w:rPr>
      </w:pPr>
      <w:r w:rsidRPr="001E2C4B">
        <w:rPr>
          <w:rFonts w:asciiTheme="minorHAnsi" w:hAnsiTheme="minorHAnsi"/>
          <w:i/>
        </w:rPr>
        <w:t>Please think carefully before printing this document. It is a full list of all the research to which I refer during the teaching, so that you can follow it up.</w:t>
      </w:r>
      <w:r w:rsidR="0060709D">
        <w:rPr>
          <w:rFonts w:asciiTheme="minorHAnsi" w:hAnsiTheme="minorHAnsi"/>
          <w:i/>
        </w:rPr>
        <w:t xml:space="preserve"> If I have missed any, do please let me know.</w:t>
      </w:r>
    </w:p>
    <w:p w14:paraId="793170F9" w14:textId="77777777" w:rsidR="0064348B" w:rsidRDefault="0064348B" w:rsidP="0060709D">
      <w:pPr>
        <w:spacing w:after="120"/>
        <w:rPr>
          <w:rFonts w:ascii="Verdana" w:hAnsi="Verdana" w:cs="Arial"/>
          <w:b/>
          <w:spacing w:val="-4"/>
          <w:sz w:val="20"/>
          <w:szCs w:val="20"/>
          <w:u w:val="single"/>
        </w:rPr>
      </w:pPr>
    </w:p>
    <w:p w14:paraId="212B14DF" w14:textId="6991F6BF" w:rsidR="00645C06" w:rsidRPr="000447D0" w:rsidRDefault="00F86313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Aderka</w:t>
      </w:r>
      <w:proofErr w:type="spellEnd"/>
      <w:r w:rsidRPr="000447D0">
        <w:rPr>
          <w:rFonts w:ascii="Arial" w:hAnsi="Arial" w:cs="Arial"/>
          <w:sz w:val="20"/>
          <w:szCs w:val="20"/>
        </w:rPr>
        <w:t>, I. M., Appelbaum-</w:t>
      </w:r>
      <w:proofErr w:type="spellStart"/>
      <w:r w:rsidRPr="000447D0">
        <w:rPr>
          <w:rFonts w:ascii="Arial" w:hAnsi="Arial" w:cs="Arial"/>
          <w:sz w:val="20"/>
          <w:szCs w:val="20"/>
        </w:rPr>
        <w:t>Namdar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E., </w:t>
      </w:r>
      <w:proofErr w:type="spellStart"/>
      <w:r w:rsidRPr="000447D0">
        <w:rPr>
          <w:rFonts w:ascii="Arial" w:hAnsi="Arial" w:cs="Arial"/>
          <w:sz w:val="20"/>
          <w:szCs w:val="20"/>
        </w:rPr>
        <w:t>Shafran</w:t>
      </w:r>
      <w:proofErr w:type="spellEnd"/>
      <w:r w:rsidRPr="000447D0">
        <w:rPr>
          <w:rFonts w:ascii="Arial" w:hAnsi="Arial" w:cs="Arial"/>
          <w:sz w:val="20"/>
          <w:szCs w:val="20"/>
        </w:rPr>
        <w:t>, N., &amp; Gilboa-</w:t>
      </w:r>
      <w:proofErr w:type="spellStart"/>
      <w:r w:rsidRPr="000447D0">
        <w:rPr>
          <w:rFonts w:ascii="Arial" w:hAnsi="Arial" w:cs="Arial"/>
          <w:sz w:val="20"/>
          <w:szCs w:val="20"/>
        </w:rPr>
        <w:t>Schechtman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E. (2011). Sudden gains in prolonged exposure for children and adolescents with posttraumatic stress disorder. </w:t>
      </w:r>
      <w:r w:rsidRPr="000447D0">
        <w:rPr>
          <w:rFonts w:ascii="Arial" w:hAnsi="Arial" w:cs="Arial"/>
          <w:i/>
          <w:sz w:val="20"/>
          <w:szCs w:val="20"/>
        </w:rPr>
        <w:t>Journal of consulting and clinical psychology, 79</w:t>
      </w:r>
      <w:r w:rsidRPr="000447D0">
        <w:rPr>
          <w:rFonts w:ascii="Arial" w:hAnsi="Arial" w:cs="Arial"/>
          <w:sz w:val="20"/>
          <w:szCs w:val="20"/>
        </w:rPr>
        <w:t>(4), 441.</w:t>
      </w:r>
    </w:p>
    <w:p w14:paraId="0A57251D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>Ahrens, J., &amp; Rexford, L. (2002). Cognitive Processing Therapy for Incarcerated Adolescents with PTSD (From Trauma and Juvenile Delinquency: Theory, Research, and Interventions, P 201-216, 2002, Ricky Greenwald, ed.)</w:t>
      </w:r>
    </w:p>
    <w:p w14:paraId="72819042" w14:textId="77777777" w:rsidR="003F64CD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Alisic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E., </w:t>
      </w:r>
      <w:proofErr w:type="spellStart"/>
      <w:r w:rsidRPr="000447D0">
        <w:rPr>
          <w:rFonts w:ascii="Arial" w:hAnsi="Arial" w:cs="Arial"/>
          <w:sz w:val="20"/>
          <w:szCs w:val="20"/>
        </w:rPr>
        <w:t>Zalta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A. K., Van Wesel, F., Larsen, S. E., </w:t>
      </w:r>
      <w:proofErr w:type="spellStart"/>
      <w:r w:rsidRPr="000447D0">
        <w:rPr>
          <w:rFonts w:ascii="Arial" w:hAnsi="Arial" w:cs="Arial"/>
          <w:sz w:val="20"/>
          <w:szCs w:val="20"/>
        </w:rPr>
        <w:t>Hafstad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G. S., </w:t>
      </w:r>
      <w:proofErr w:type="spellStart"/>
      <w:r w:rsidRPr="000447D0">
        <w:rPr>
          <w:rFonts w:ascii="Arial" w:hAnsi="Arial" w:cs="Arial"/>
          <w:sz w:val="20"/>
          <w:szCs w:val="20"/>
        </w:rPr>
        <w:t>Hassanpour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K., &amp; </w:t>
      </w:r>
      <w:proofErr w:type="spellStart"/>
      <w:r w:rsidRPr="000447D0">
        <w:rPr>
          <w:rFonts w:ascii="Arial" w:hAnsi="Arial" w:cs="Arial"/>
          <w:sz w:val="20"/>
          <w:szCs w:val="20"/>
        </w:rPr>
        <w:t>Smid</w:t>
      </w:r>
      <w:proofErr w:type="spellEnd"/>
      <w:r w:rsidRPr="000447D0">
        <w:rPr>
          <w:rFonts w:ascii="Arial" w:hAnsi="Arial" w:cs="Arial"/>
          <w:sz w:val="20"/>
          <w:szCs w:val="20"/>
        </w:rPr>
        <w:t>, G. E. (2014). Rates of post-traumatic stress disorder in trauma-exposed children and adolescents: meta-analysis. The British Journal of Psychiatry, 204(5), 335-340.</w:t>
      </w:r>
    </w:p>
    <w:p w14:paraId="4C377E95" w14:textId="4D02764F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American Psychiatric Association. (2013).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Diagnostic and statistical manual of mental disorders 5th ed: (DSM-5). </w:t>
      </w:r>
      <w:r w:rsidRPr="000447D0">
        <w:rPr>
          <w:rFonts w:ascii="Arial" w:hAnsi="Arial" w:cs="Arial"/>
          <w:sz w:val="20"/>
          <w:szCs w:val="20"/>
        </w:rPr>
        <w:t>Washington, DC: Author.</w:t>
      </w:r>
    </w:p>
    <w:p w14:paraId="08000B0D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Appleton, P.L. (Ed.) (2008).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Children’s Anxiety – A Contextual Approach. </w:t>
      </w:r>
      <w:r w:rsidRPr="000447D0">
        <w:rPr>
          <w:rFonts w:ascii="Arial" w:hAnsi="Arial" w:cs="Arial"/>
          <w:sz w:val="20"/>
          <w:szCs w:val="20"/>
        </w:rPr>
        <w:t xml:space="preserve"> Routledge.</w:t>
      </w:r>
    </w:p>
    <w:p w14:paraId="538F5996" w14:textId="43295157" w:rsidR="00235575" w:rsidRPr="000447D0" w:rsidRDefault="00235575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Arnsten</w:t>
      </w:r>
      <w:proofErr w:type="spellEnd"/>
      <w:r w:rsidRPr="000447D0">
        <w:rPr>
          <w:rFonts w:ascii="Arial" w:hAnsi="Arial" w:cs="Arial"/>
          <w:sz w:val="20"/>
          <w:szCs w:val="20"/>
        </w:rPr>
        <w:t>, A. F. (1998). The biology of being frazzled. </w:t>
      </w:r>
      <w:r w:rsidRPr="000447D0">
        <w:rPr>
          <w:rFonts w:ascii="Arial" w:hAnsi="Arial" w:cs="Arial"/>
          <w:i/>
          <w:sz w:val="20"/>
          <w:szCs w:val="20"/>
        </w:rPr>
        <w:t>Science</w:t>
      </w:r>
      <w:r w:rsidRPr="000447D0">
        <w:rPr>
          <w:rFonts w:ascii="Arial" w:hAnsi="Arial" w:cs="Arial"/>
          <w:sz w:val="20"/>
          <w:szCs w:val="20"/>
        </w:rPr>
        <w:t>, </w:t>
      </w:r>
      <w:r w:rsidRPr="000447D0">
        <w:rPr>
          <w:rFonts w:ascii="Arial" w:hAnsi="Arial" w:cs="Arial"/>
          <w:i/>
          <w:sz w:val="20"/>
          <w:szCs w:val="20"/>
        </w:rPr>
        <w:t>280</w:t>
      </w:r>
      <w:r w:rsidRPr="000447D0">
        <w:rPr>
          <w:rFonts w:ascii="Arial" w:hAnsi="Arial" w:cs="Arial"/>
          <w:sz w:val="20"/>
          <w:szCs w:val="20"/>
        </w:rPr>
        <w:t>(5370), 1711-1712.</w:t>
      </w:r>
    </w:p>
    <w:p w14:paraId="04B49AF0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Barenbaum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J., </w:t>
      </w:r>
      <w:r w:rsidRPr="000447D0">
        <w:rPr>
          <w:rFonts w:ascii="Arial" w:hAnsi="Arial" w:cs="Arial"/>
          <w:iCs/>
          <w:sz w:val="20"/>
          <w:szCs w:val="20"/>
        </w:rPr>
        <w:t>et al.</w:t>
      </w:r>
      <w:r w:rsidRPr="000447D0">
        <w:rPr>
          <w:rFonts w:ascii="Arial" w:hAnsi="Arial" w:cs="Arial"/>
          <w:sz w:val="20"/>
          <w:szCs w:val="20"/>
        </w:rPr>
        <w:t xml:space="preserve"> (2004). The psychosocial aspects of children exposed to war: practice and policy initiatives. </w:t>
      </w:r>
      <w:r w:rsidRPr="000447D0">
        <w:rPr>
          <w:rFonts w:ascii="Arial" w:hAnsi="Arial" w:cs="Arial"/>
          <w:i/>
          <w:iCs/>
          <w:sz w:val="20"/>
          <w:szCs w:val="20"/>
        </w:rPr>
        <w:t>Journal of Child Psychology and Psychiatry</w:t>
      </w:r>
      <w:r w:rsidRPr="000447D0">
        <w:rPr>
          <w:rFonts w:ascii="Arial" w:hAnsi="Arial" w:cs="Arial"/>
          <w:iCs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45</w:t>
      </w:r>
      <w:r w:rsidRPr="000447D0">
        <w:rPr>
          <w:rFonts w:ascii="Arial" w:hAnsi="Arial" w:cs="Arial"/>
          <w:iCs/>
          <w:sz w:val="20"/>
          <w:szCs w:val="20"/>
        </w:rPr>
        <w:t>(1),</w:t>
      </w:r>
      <w:r w:rsidRPr="000447D0">
        <w:rPr>
          <w:rFonts w:ascii="Arial" w:hAnsi="Arial" w:cs="Arial"/>
          <w:sz w:val="20"/>
          <w:szCs w:val="20"/>
        </w:rPr>
        <w:t xml:space="preserve"> 41-62.</w:t>
      </w:r>
    </w:p>
    <w:p w14:paraId="372D8E57" w14:textId="77777777" w:rsidR="001A5C05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>Barron, I. G., Abdallah, G., &amp; Smith, P. (2013). Randomized control trial of a CBT trauma recovery program in Palestinian schools. Journal of Loss and Trauma, 18(4), 306-321.</w:t>
      </w:r>
    </w:p>
    <w:p w14:paraId="1FA898EB" w14:textId="0ACEB620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Bennett, K., et al. (2013). </w:t>
      </w:r>
      <w:r w:rsidRPr="000447D0">
        <w:rPr>
          <w:rFonts w:ascii="Arial" w:hAnsi="Arial" w:cs="Arial"/>
          <w:sz w:val="20"/>
          <w:szCs w:val="20"/>
          <w:lang w:val="en-US"/>
        </w:rPr>
        <w:t>CBT age effects in child and adolescent anxiety: an individual patient data meta-analysis</w:t>
      </w:r>
      <w:r w:rsidRPr="000447D0">
        <w:rPr>
          <w:rFonts w:ascii="Arial" w:hAnsi="Arial" w:cs="Arial"/>
          <w:sz w:val="20"/>
          <w:szCs w:val="20"/>
        </w:rPr>
        <w:t xml:space="preserve">. </w:t>
      </w:r>
      <w:r w:rsidRPr="000447D0">
        <w:rPr>
          <w:rFonts w:ascii="Arial" w:hAnsi="Arial" w:cs="Arial"/>
          <w:i/>
          <w:sz w:val="20"/>
          <w:szCs w:val="20"/>
        </w:rPr>
        <w:t>Depression and anxiety</w:t>
      </w:r>
      <w:r w:rsidRPr="000447D0">
        <w:rPr>
          <w:rFonts w:ascii="Arial" w:hAnsi="Arial" w:cs="Arial"/>
          <w:sz w:val="20"/>
          <w:szCs w:val="20"/>
        </w:rPr>
        <w:t>,</w:t>
      </w:r>
      <w:r w:rsidRPr="000447D0">
        <w:rPr>
          <w:rFonts w:ascii="Arial" w:hAnsi="Arial" w:cs="Arial"/>
          <w:i/>
          <w:sz w:val="20"/>
          <w:szCs w:val="20"/>
        </w:rPr>
        <w:t xml:space="preserve"> 30</w:t>
      </w:r>
      <w:r w:rsidRPr="000447D0">
        <w:rPr>
          <w:rFonts w:ascii="Arial" w:hAnsi="Arial" w:cs="Arial"/>
          <w:sz w:val="20"/>
          <w:szCs w:val="20"/>
        </w:rPr>
        <w:t>, 829–841.</w:t>
      </w:r>
    </w:p>
    <w:p w14:paraId="21FF3DE6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Berkowitz, S. J., Stover, C. S., &amp; Marans, S. R. (2011). The child and family traumatic stress intervention: Secondary prevention for youth at risk of developing PTSD. </w:t>
      </w:r>
      <w:r w:rsidRPr="000447D0">
        <w:rPr>
          <w:rFonts w:ascii="Arial" w:hAnsi="Arial" w:cs="Arial"/>
          <w:i/>
          <w:sz w:val="20"/>
          <w:szCs w:val="20"/>
        </w:rPr>
        <w:t>Journal of Child Psychology and Psychiatry, 52</w:t>
      </w:r>
      <w:r w:rsidRPr="000447D0">
        <w:rPr>
          <w:rFonts w:ascii="Arial" w:hAnsi="Arial" w:cs="Arial"/>
          <w:sz w:val="20"/>
          <w:szCs w:val="20"/>
        </w:rPr>
        <w:t>(6), 676-685.</w:t>
      </w:r>
    </w:p>
    <w:p w14:paraId="57F661D1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Bisson, J., </w:t>
      </w:r>
      <w:r w:rsidRPr="000447D0">
        <w:rPr>
          <w:rFonts w:ascii="Arial" w:hAnsi="Arial" w:cs="Arial"/>
          <w:iCs/>
          <w:sz w:val="20"/>
          <w:szCs w:val="20"/>
        </w:rPr>
        <w:t>et al.</w:t>
      </w:r>
      <w:r w:rsidRPr="000447D0">
        <w:rPr>
          <w:rFonts w:ascii="Arial" w:hAnsi="Arial" w:cs="Arial"/>
          <w:sz w:val="20"/>
          <w:szCs w:val="20"/>
        </w:rPr>
        <w:t xml:space="preserve"> (2003). The Cardiff traumatic stress initiative: an evidence-based approach to early psychological intervention following traumatic events. </w:t>
      </w:r>
      <w:r w:rsidRPr="000447D0">
        <w:rPr>
          <w:rFonts w:ascii="Arial" w:hAnsi="Arial" w:cs="Arial"/>
          <w:i/>
          <w:iCs/>
          <w:sz w:val="20"/>
          <w:szCs w:val="20"/>
        </w:rPr>
        <w:t>Psychiatric Bulletin</w:t>
      </w:r>
      <w:r w:rsidRPr="000447D0">
        <w:rPr>
          <w:rFonts w:ascii="Arial" w:hAnsi="Arial" w:cs="Arial"/>
          <w:iCs/>
          <w:sz w:val="20"/>
          <w:szCs w:val="20"/>
        </w:rPr>
        <w:t>,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27</w:t>
      </w:r>
      <w:r w:rsidRPr="000447D0">
        <w:rPr>
          <w:rFonts w:ascii="Arial" w:hAnsi="Arial" w:cs="Arial"/>
          <w:sz w:val="20"/>
          <w:szCs w:val="20"/>
        </w:rPr>
        <w:t>, 145-147</w:t>
      </w:r>
    </w:p>
    <w:p w14:paraId="221370C9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Bolton, D., </w:t>
      </w:r>
      <w:proofErr w:type="spellStart"/>
      <w:r w:rsidRPr="000447D0">
        <w:rPr>
          <w:rFonts w:ascii="Arial" w:hAnsi="Arial" w:cs="Arial"/>
          <w:sz w:val="20"/>
          <w:szCs w:val="20"/>
        </w:rPr>
        <w:t>O'Ryan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D., </w:t>
      </w:r>
      <w:proofErr w:type="spellStart"/>
      <w:r w:rsidRPr="000447D0">
        <w:rPr>
          <w:rFonts w:ascii="Arial" w:hAnsi="Arial" w:cs="Arial"/>
          <w:sz w:val="20"/>
          <w:szCs w:val="20"/>
        </w:rPr>
        <w:t>Udwin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O., Boyle, S., &amp; Yule, W. (2000). The long-term psychological effects of a disaster experienced in adolescence: II: General psychopathology. </w:t>
      </w:r>
      <w:r w:rsidRPr="000447D0">
        <w:rPr>
          <w:rFonts w:ascii="Arial" w:hAnsi="Arial" w:cs="Arial"/>
          <w:i/>
          <w:iCs/>
          <w:sz w:val="20"/>
          <w:szCs w:val="20"/>
        </w:rPr>
        <w:t>Journal of Child Psychology and 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41</w:t>
      </w:r>
      <w:r w:rsidRPr="000447D0">
        <w:rPr>
          <w:rFonts w:ascii="Arial" w:hAnsi="Arial" w:cs="Arial"/>
          <w:sz w:val="20"/>
          <w:szCs w:val="20"/>
        </w:rPr>
        <w:t>(04), 513-523.</w:t>
      </w:r>
    </w:p>
    <w:p w14:paraId="1D7CD83E" w14:textId="6FBEE7AC" w:rsidR="008E261C" w:rsidRPr="000447D0" w:rsidRDefault="008E261C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>Bonanno</w:t>
      </w:r>
      <w:r w:rsidR="002E4654" w:rsidRPr="000447D0">
        <w:rPr>
          <w:rFonts w:ascii="Arial" w:hAnsi="Arial" w:cs="Arial"/>
          <w:sz w:val="20"/>
          <w:szCs w:val="20"/>
        </w:rPr>
        <w:t>,</w:t>
      </w:r>
      <w:r w:rsidRPr="000447D0">
        <w:rPr>
          <w:rFonts w:ascii="Arial" w:hAnsi="Arial" w:cs="Arial"/>
          <w:sz w:val="20"/>
          <w:szCs w:val="20"/>
        </w:rPr>
        <w:t xml:space="preserve"> G</w:t>
      </w:r>
      <w:r w:rsidR="002E4654" w:rsidRPr="000447D0">
        <w:rPr>
          <w:rFonts w:ascii="Arial" w:hAnsi="Arial" w:cs="Arial"/>
          <w:sz w:val="20"/>
          <w:szCs w:val="20"/>
        </w:rPr>
        <w:t xml:space="preserve">. </w:t>
      </w:r>
      <w:r w:rsidRPr="000447D0">
        <w:rPr>
          <w:rFonts w:ascii="Arial" w:hAnsi="Arial" w:cs="Arial"/>
          <w:sz w:val="20"/>
          <w:szCs w:val="20"/>
        </w:rPr>
        <w:t xml:space="preserve">A. </w:t>
      </w:r>
      <w:r w:rsidR="002E4654" w:rsidRPr="000447D0">
        <w:rPr>
          <w:rFonts w:ascii="Arial" w:hAnsi="Arial" w:cs="Arial"/>
          <w:sz w:val="20"/>
          <w:szCs w:val="20"/>
        </w:rPr>
        <w:t xml:space="preserve">(2004) </w:t>
      </w:r>
      <w:r w:rsidRPr="000447D0">
        <w:rPr>
          <w:rFonts w:ascii="Arial" w:hAnsi="Arial" w:cs="Arial"/>
          <w:sz w:val="20"/>
          <w:szCs w:val="20"/>
        </w:rPr>
        <w:t xml:space="preserve">Loss, trauma, and human resilience. </w:t>
      </w:r>
      <w:r w:rsidRPr="000447D0">
        <w:rPr>
          <w:rFonts w:ascii="Arial" w:hAnsi="Arial" w:cs="Arial"/>
          <w:i/>
          <w:iCs/>
          <w:sz w:val="20"/>
          <w:szCs w:val="20"/>
        </w:rPr>
        <w:t>American Psychologist.</w:t>
      </w:r>
      <w:r w:rsidRPr="000447D0">
        <w:rPr>
          <w:rFonts w:ascii="Arial" w:hAnsi="Arial" w:cs="Arial"/>
          <w:i/>
          <w:sz w:val="20"/>
          <w:szCs w:val="20"/>
        </w:rPr>
        <w:t xml:space="preserve"> 59</w:t>
      </w:r>
      <w:r w:rsidR="002E4654"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sz w:val="20"/>
          <w:szCs w:val="20"/>
        </w:rPr>
        <w:t>20–28.</w:t>
      </w:r>
    </w:p>
    <w:p w14:paraId="5EDA8B09" w14:textId="4C16B078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Brewin, C. R., Andrews, B., &amp; Valentine, J. D. (2000). Meta-analysis of risk factors for posttraumatic stress disorder in trauma-exposed adults. </w:t>
      </w:r>
      <w:r w:rsidRPr="000447D0">
        <w:rPr>
          <w:rFonts w:ascii="Arial" w:hAnsi="Arial" w:cs="Arial"/>
          <w:i/>
          <w:iCs/>
          <w:sz w:val="20"/>
          <w:szCs w:val="20"/>
        </w:rPr>
        <w:t>Journal of consulting and clinical psychology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68</w:t>
      </w:r>
      <w:r w:rsidRPr="000447D0">
        <w:rPr>
          <w:rFonts w:ascii="Arial" w:hAnsi="Arial" w:cs="Arial"/>
          <w:sz w:val="20"/>
          <w:szCs w:val="20"/>
        </w:rPr>
        <w:t>(5), 748.</w:t>
      </w:r>
    </w:p>
    <w:p w14:paraId="0114C512" w14:textId="6475BDB9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Brewin, C. R., Gregory, J. D., Lipton, M., &amp; Burgess, N. (2010). Intrusive images in psychological disorders: characteristics, neural mechanisms, and treatment implications. </w:t>
      </w:r>
      <w:r w:rsidRPr="000447D0">
        <w:rPr>
          <w:rFonts w:ascii="Arial" w:hAnsi="Arial" w:cs="Arial"/>
          <w:i/>
          <w:iCs/>
          <w:sz w:val="20"/>
          <w:szCs w:val="20"/>
        </w:rPr>
        <w:t>Psychological review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117</w:t>
      </w:r>
      <w:r w:rsidRPr="000447D0">
        <w:rPr>
          <w:rFonts w:ascii="Arial" w:hAnsi="Arial" w:cs="Arial"/>
          <w:sz w:val="20"/>
          <w:szCs w:val="20"/>
        </w:rPr>
        <w:t>(1), 210.</w:t>
      </w:r>
    </w:p>
    <w:p w14:paraId="13FC4664" w14:textId="26E5763B" w:rsidR="00D52C0A" w:rsidRPr="000447D0" w:rsidRDefault="00D52C0A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Cecchin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G. (1987). Hypothesizing, circularity, and neutrality revisited: An invitation to curiosity. </w:t>
      </w:r>
      <w:r w:rsidRPr="000447D0">
        <w:rPr>
          <w:rFonts w:ascii="Arial" w:hAnsi="Arial" w:cs="Arial"/>
          <w:i/>
          <w:iCs/>
          <w:sz w:val="20"/>
          <w:szCs w:val="20"/>
        </w:rPr>
        <w:t>Family process, 26</w:t>
      </w:r>
      <w:r w:rsidRPr="000447D0">
        <w:rPr>
          <w:rFonts w:ascii="Arial" w:hAnsi="Arial" w:cs="Arial"/>
          <w:sz w:val="20"/>
          <w:szCs w:val="20"/>
        </w:rPr>
        <w:t>(4), 405-413.</w:t>
      </w:r>
    </w:p>
    <w:p w14:paraId="14D8ED21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Chapman, L., Morabito, D., </w:t>
      </w:r>
      <w:proofErr w:type="spellStart"/>
      <w:r w:rsidRPr="000447D0">
        <w:rPr>
          <w:rFonts w:ascii="Arial" w:hAnsi="Arial" w:cs="Arial"/>
          <w:sz w:val="20"/>
          <w:szCs w:val="20"/>
        </w:rPr>
        <w:t>Ladakakos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C., Schreier, H., &amp; Knudson, M. M. (2001). The effectiveness of art therapy interventions in reducing </w:t>
      </w:r>
      <w:proofErr w:type="spellStart"/>
      <w:r w:rsidRPr="000447D0">
        <w:rPr>
          <w:rFonts w:ascii="Arial" w:hAnsi="Arial" w:cs="Arial"/>
          <w:sz w:val="20"/>
          <w:szCs w:val="20"/>
        </w:rPr>
        <w:t>post traumatic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stress disorder (PTSD) symptoms in </w:t>
      </w:r>
      <w:proofErr w:type="spellStart"/>
      <w:r w:rsidRPr="000447D0">
        <w:rPr>
          <w:rFonts w:ascii="Arial" w:hAnsi="Arial" w:cs="Arial"/>
          <w:sz w:val="20"/>
          <w:szCs w:val="20"/>
        </w:rPr>
        <w:t>pediatric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trauma patients. </w:t>
      </w:r>
      <w:r w:rsidRPr="000447D0">
        <w:rPr>
          <w:rFonts w:ascii="Arial" w:hAnsi="Arial" w:cs="Arial"/>
          <w:i/>
          <w:iCs/>
          <w:sz w:val="20"/>
          <w:szCs w:val="20"/>
        </w:rPr>
        <w:t>Art Therapy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18</w:t>
      </w:r>
      <w:r w:rsidRPr="000447D0">
        <w:rPr>
          <w:rFonts w:ascii="Arial" w:hAnsi="Arial" w:cs="Arial"/>
          <w:sz w:val="20"/>
          <w:szCs w:val="20"/>
        </w:rPr>
        <w:t>(2), 100-104.</w:t>
      </w:r>
    </w:p>
    <w:p w14:paraId="3A54EBF5" w14:textId="41DA5732" w:rsidR="00A313FA" w:rsidRPr="000447D0" w:rsidRDefault="00A313FA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Chen, Y., Shen, W. W., Gao, K., Lam, C. S., Chang, W. C., &amp; Deng, H. (2014). Effectiveness RCT of a CBT intervention for youths who lost parents in the Sichuan, China, earthquake. </w:t>
      </w:r>
      <w:r w:rsidRPr="000447D0">
        <w:rPr>
          <w:rFonts w:ascii="Arial" w:hAnsi="Arial" w:cs="Arial"/>
          <w:i/>
          <w:sz w:val="20"/>
          <w:szCs w:val="20"/>
        </w:rPr>
        <w:t>Psychiatric Services, 65</w:t>
      </w:r>
      <w:r w:rsidRPr="000447D0">
        <w:rPr>
          <w:rFonts w:ascii="Arial" w:hAnsi="Arial" w:cs="Arial"/>
          <w:sz w:val="20"/>
          <w:szCs w:val="20"/>
        </w:rPr>
        <w:t>(2), 259-262.</w:t>
      </w:r>
    </w:p>
    <w:p w14:paraId="610DB732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Cloitre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M., Courtois, C. A., </w:t>
      </w:r>
      <w:proofErr w:type="spellStart"/>
      <w:r w:rsidRPr="000447D0">
        <w:rPr>
          <w:rFonts w:ascii="Arial" w:hAnsi="Arial" w:cs="Arial"/>
          <w:sz w:val="20"/>
          <w:szCs w:val="20"/>
        </w:rPr>
        <w:t>Charuvastra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0447D0">
        <w:rPr>
          <w:rFonts w:ascii="Arial" w:hAnsi="Arial" w:cs="Arial"/>
          <w:sz w:val="20"/>
          <w:szCs w:val="20"/>
        </w:rPr>
        <w:t>Carapezza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R., </w:t>
      </w:r>
      <w:proofErr w:type="spellStart"/>
      <w:r w:rsidRPr="000447D0">
        <w:rPr>
          <w:rFonts w:ascii="Arial" w:hAnsi="Arial" w:cs="Arial"/>
          <w:sz w:val="20"/>
          <w:szCs w:val="20"/>
        </w:rPr>
        <w:t>Stolbach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B. C., &amp; Green, B. L. (2011). Treatment of complex PTSD: Results of the ISTSS expert clinician survey on best practices. </w:t>
      </w:r>
      <w:r w:rsidRPr="000447D0">
        <w:rPr>
          <w:rFonts w:ascii="Arial" w:hAnsi="Arial" w:cs="Arial"/>
          <w:i/>
          <w:iCs/>
          <w:sz w:val="20"/>
          <w:szCs w:val="20"/>
        </w:rPr>
        <w:t>Journal of Traumatic Stress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24</w:t>
      </w:r>
      <w:r w:rsidRPr="000447D0">
        <w:rPr>
          <w:rFonts w:ascii="Arial" w:hAnsi="Arial" w:cs="Arial"/>
          <w:sz w:val="20"/>
          <w:szCs w:val="20"/>
        </w:rPr>
        <w:t>(6), 615-627.</w:t>
      </w:r>
    </w:p>
    <w:p w14:paraId="6639E4F2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lastRenderedPageBreak/>
        <w:t>Coan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 A., Schaefer, H. S., &amp; Davidson, R. J. (2006). Lending a hand social regulation of the neural response to threat. </w:t>
      </w:r>
      <w:r w:rsidRPr="000447D0">
        <w:rPr>
          <w:rFonts w:ascii="Arial" w:hAnsi="Arial" w:cs="Arial"/>
          <w:i/>
          <w:iCs/>
          <w:sz w:val="20"/>
          <w:szCs w:val="20"/>
        </w:rPr>
        <w:t>Psychological science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17</w:t>
      </w:r>
      <w:r w:rsidRPr="000447D0">
        <w:rPr>
          <w:rFonts w:ascii="Arial" w:hAnsi="Arial" w:cs="Arial"/>
          <w:sz w:val="20"/>
          <w:szCs w:val="20"/>
        </w:rPr>
        <w:t>(12), 1032-1039.</w:t>
      </w:r>
    </w:p>
    <w:p w14:paraId="56111019" w14:textId="1BC9C3DB" w:rsidR="001871DE" w:rsidRPr="000447D0" w:rsidRDefault="00F6680C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Cohen, J. A., </w:t>
      </w:r>
      <w:proofErr w:type="spellStart"/>
      <w:r w:rsidRPr="000447D0">
        <w:rPr>
          <w:rFonts w:ascii="Arial" w:hAnsi="Arial" w:cs="Arial"/>
          <w:sz w:val="20"/>
          <w:szCs w:val="20"/>
        </w:rPr>
        <w:t>Perel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 M., </w:t>
      </w:r>
      <w:proofErr w:type="spellStart"/>
      <w:r w:rsidRPr="000447D0">
        <w:rPr>
          <w:rFonts w:ascii="Arial" w:hAnsi="Arial" w:cs="Arial"/>
          <w:sz w:val="20"/>
          <w:szCs w:val="20"/>
        </w:rPr>
        <w:t>DeBellis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 D., Friedman, M. J., &amp; Putnam, F. W. (2002). Treating traumatized children: Clinical implications of the psychobiology of posttraumatic stress disorder. </w:t>
      </w:r>
      <w:r w:rsidRPr="000447D0">
        <w:rPr>
          <w:rFonts w:ascii="Arial" w:hAnsi="Arial" w:cs="Arial"/>
          <w:i/>
          <w:sz w:val="20"/>
          <w:szCs w:val="20"/>
        </w:rPr>
        <w:t>Trauma, Violence, &amp; Abuse, 3</w:t>
      </w:r>
      <w:r w:rsidRPr="000447D0">
        <w:rPr>
          <w:rFonts w:ascii="Arial" w:hAnsi="Arial" w:cs="Arial"/>
          <w:sz w:val="20"/>
          <w:szCs w:val="20"/>
        </w:rPr>
        <w:t>(2), 91-108</w:t>
      </w:r>
      <w:r w:rsidR="001871DE" w:rsidRPr="000447D0">
        <w:rPr>
          <w:rFonts w:ascii="Arial" w:hAnsi="Arial" w:cs="Arial"/>
          <w:sz w:val="20"/>
          <w:szCs w:val="20"/>
        </w:rPr>
        <w:t>.</w:t>
      </w:r>
    </w:p>
    <w:p w14:paraId="67A37668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Cohen, J. A., </w:t>
      </w:r>
      <w:proofErr w:type="spellStart"/>
      <w:r w:rsidRPr="000447D0">
        <w:rPr>
          <w:rFonts w:ascii="Arial" w:hAnsi="Arial" w:cs="Arial"/>
          <w:sz w:val="20"/>
          <w:szCs w:val="20"/>
        </w:rPr>
        <w:t>Deblinger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E., </w:t>
      </w:r>
      <w:proofErr w:type="spellStart"/>
      <w:r w:rsidRPr="000447D0">
        <w:rPr>
          <w:rFonts w:ascii="Arial" w:hAnsi="Arial" w:cs="Arial"/>
          <w:sz w:val="20"/>
          <w:szCs w:val="20"/>
        </w:rPr>
        <w:t>Mannarino</w:t>
      </w:r>
      <w:proofErr w:type="spellEnd"/>
      <w:r w:rsidRPr="000447D0">
        <w:rPr>
          <w:rFonts w:ascii="Arial" w:hAnsi="Arial" w:cs="Arial"/>
          <w:sz w:val="20"/>
          <w:szCs w:val="20"/>
        </w:rPr>
        <w:t>, A. P., &amp; Steer, R. A. (2004). A multisite, randomized controlled trial for children with sexual abuse–related PTSD symptoms. Journal of the American Academy of Child &amp; Adolescent Psychiatry, 43(4), 393-402.</w:t>
      </w:r>
    </w:p>
    <w:p w14:paraId="64D3024F" w14:textId="0E0C7BED" w:rsidR="00474EF5" w:rsidRPr="000447D0" w:rsidRDefault="00474EF5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Cohen, J. A., </w:t>
      </w:r>
      <w:proofErr w:type="spellStart"/>
      <w:r w:rsidRPr="000447D0">
        <w:rPr>
          <w:rFonts w:ascii="Arial" w:hAnsi="Arial" w:cs="Arial"/>
          <w:sz w:val="20"/>
          <w:szCs w:val="20"/>
        </w:rPr>
        <w:t>Mannarino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A. P., &amp; </w:t>
      </w:r>
      <w:proofErr w:type="spellStart"/>
      <w:r w:rsidRPr="000447D0">
        <w:rPr>
          <w:rFonts w:ascii="Arial" w:hAnsi="Arial" w:cs="Arial"/>
          <w:sz w:val="20"/>
          <w:szCs w:val="20"/>
        </w:rPr>
        <w:t>Deblinger</w:t>
      </w:r>
      <w:proofErr w:type="spellEnd"/>
      <w:r w:rsidRPr="000447D0">
        <w:rPr>
          <w:rFonts w:ascii="Arial" w:hAnsi="Arial" w:cs="Arial"/>
          <w:sz w:val="20"/>
          <w:szCs w:val="20"/>
        </w:rPr>
        <w:t>, E. (2016). Treating trauma and traumatic grief in children and adolescents. Guilford Publications.</w:t>
      </w:r>
    </w:p>
    <w:p w14:paraId="61D493E9" w14:textId="773BC426" w:rsidR="00F6680C" w:rsidRPr="000447D0" w:rsidRDefault="00F6680C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Cohen, J. A., </w:t>
      </w:r>
      <w:proofErr w:type="spellStart"/>
      <w:r w:rsidRPr="000447D0">
        <w:rPr>
          <w:rFonts w:ascii="Arial" w:hAnsi="Arial" w:cs="Arial"/>
          <w:sz w:val="20"/>
          <w:szCs w:val="20"/>
        </w:rPr>
        <w:t>Mannarino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A. P., &amp; </w:t>
      </w:r>
      <w:proofErr w:type="spellStart"/>
      <w:r w:rsidRPr="000447D0">
        <w:rPr>
          <w:rFonts w:ascii="Arial" w:hAnsi="Arial" w:cs="Arial"/>
          <w:sz w:val="20"/>
          <w:szCs w:val="20"/>
        </w:rPr>
        <w:t>Kinnish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K. (2017). Trauma-focused cognitive </w:t>
      </w:r>
      <w:proofErr w:type="spellStart"/>
      <w:r w:rsidRPr="000447D0">
        <w:rPr>
          <w:rFonts w:ascii="Arial" w:hAnsi="Arial" w:cs="Arial"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therapy for commercially sexually exploited youth. </w:t>
      </w:r>
      <w:r w:rsidRPr="000447D0">
        <w:rPr>
          <w:rFonts w:ascii="Arial" w:hAnsi="Arial" w:cs="Arial"/>
          <w:i/>
          <w:sz w:val="20"/>
          <w:szCs w:val="20"/>
        </w:rPr>
        <w:t>Journal of Child &amp; Adolescent Trauma, 10</w:t>
      </w:r>
      <w:r w:rsidRPr="000447D0">
        <w:rPr>
          <w:rFonts w:ascii="Arial" w:hAnsi="Arial" w:cs="Arial"/>
          <w:sz w:val="20"/>
          <w:szCs w:val="20"/>
        </w:rPr>
        <w:t>(2), 175-185.</w:t>
      </w:r>
    </w:p>
    <w:p w14:paraId="05026022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Cohen, J.A., </w:t>
      </w:r>
      <w:r w:rsidRPr="000447D0">
        <w:rPr>
          <w:rFonts w:ascii="Arial" w:hAnsi="Arial" w:cs="Arial"/>
          <w:iCs/>
          <w:sz w:val="20"/>
          <w:szCs w:val="20"/>
        </w:rPr>
        <w:t>et al.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</w:t>
      </w:r>
      <w:r w:rsidRPr="000447D0">
        <w:rPr>
          <w:rFonts w:ascii="Arial" w:hAnsi="Arial" w:cs="Arial"/>
          <w:sz w:val="20"/>
          <w:szCs w:val="20"/>
        </w:rPr>
        <w:t xml:space="preserve">(2006).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Treating Trauma and Traumatic Grief in Children and Adolescents. </w:t>
      </w:r>
      <w:r w:rsidRPr="000447D0">
        <w:rPr>
          <w:rFonts w:ascii="Arial" w:hAnsi="Arial" w:cs="Arial"/>
          <w:sz w:val="20"/>
          <w:szCs w:val="20"/>
        </w:rPr>
        <w:t>Guilford Press.</w:t>
      </w:r>
    </w:p>
    <w:p w14:paraId="472E9E7D" w14:textId="1221DC5B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Cohen, J.A., </w:t>
      </w:r>
      <w:r w:rsidRPr="000447D0">
        <w:rPr>
          <w:rFonts w:ascii="Arial" w:hAnsi="Arial" w:cs="Arial"/>
          <w:iCs/>
          <w:sz w:val="20"/>
          <w:szCs w:val="20"/>
        </w:rPr>
        <w:t>et al</w:t>
      </w:r>
      <w:r w:rsidRPr="000447D0">
        <w:rPr>
          <w:rFonts w:ascii="Arial" w:hAnsi="Arial" w:cs="Arial"/>
          <w:sz w:val="20"/>
          <w:szCs w:val="20"/>
        </w:rPr>
        <w:t xml:space="preserve">. (2009). CBT for Children and Adolescents. In </w:t>
      </w:r>
      <w:proofErr w:type="spellStart"/>
      <w:r w:rsidRPr="000447D0">
        <w:rPr>
          <w:rFonts w:ascii="Arial" w:hAnsi="Arial" w:cs="Arial"/>
          <w:sz w:val="20"/>
          <w:szCs w:val="20"/>
        </w:rPr>
        <w:t>Foa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et al (Eds.)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Effective Treatment for PTSD: Practice Guidelines from the ISTSS. </w:t>
      </w:r>
      <w:r w:rsidRPr="000447D0">
        <w:rPr>
          <w:rFonts w:ascii="Arial" w:hAnsi="Arial" w:cs="Arial"/>
          <w:sz w:val="20"/>
          <w:szCs w:val="20"/>
        </w:rPr>
        <w:t xml:space="preserve">Guilford Press. [Practice Guidelines available from </w:t>
      </w:r>
      <w:hyperlink r:id="rId8" w:history="1">
        <w:r w:rsidR="00444A19" w:rsidRPr="000447D0">
          <w:rPr>
            <w:rStyle w:val="Hyperlink"/>
            <w:rFonts w:ascii="Arial" w:hAnsi="Arial" w:cs="Arial"/>
            <w:sz w:val="20"/>
            <w:szCs w:val="20"/>
          </w:rPr>
          <w:t>www.ISTSS.org</w:t>
        </w:r>
      </w:hyperlink>
      <w:r w:rsidRPr="000447D0">
        <w:rPr>
          <w:rFonts w:ascii="Arial" w:hAnsi="Arial" w:cs="Arial"/>
          <w:sz w:val="20"/>
          <w:szCs w:val="20"/>
        </w:rPr>
        <w:t>]</w:t>
      </w:r>
    </w:p>
    <w:p w14:paraId="590013A4" w14:textId="1F5DBBCB" w:rsidR="00444A19" w:rsidRPr="000447D0" w:rsidRDefault="00444A19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Cox, C. M., </w:t>
      </w:r>
      <w:proofErr w:type="spellStart"/>
      <w:r w:rsidRPr="000447D0">
        <w:rPr>
          <w:rFonts w:ascii="Arial" w:hAnsi="Arial" w:cs="Arial"/>
          <w:sz w:val="20"/>
          <w:szCs w:val="20"/>
        </w:rPr>
        <w:t>Kenardy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 A., &amp; </w:t>
      </w:r>
      <w:proofErr w:type="spellStart"/>
      <w:r w:rsidRPr="000447D0">
        <w:rPr>
          <w:rFonts w:ascii="Arial" w:hAnsi="Arial" w:cs="Arial"/>
          <w:sz w:val="20"/>
          <w:szCs w:val="20"/>
        </w:rPr>
        <w:t>Hendrikz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 K. (2009). A randomized controlled trial of a web-based early intervention for children and their parents following unintentional injury. </w:t>
      </w:r>
      <w:r w:rsidRPr="000447D0">
        <w:rPr>
          <w:rFonts w:ascii="Arial" w:hAnsi="Arial" w:cs="Arial"/>
          <w:i/>
          <w:sz w:val="20"/>
          <w:szCs w:val="20"/>
        </w:rPr>
        <w:t>J</w:t>
      </w:r>
      <w:r w:rsidR="003E6D1B" w:rsidRPr="000447D0">
        <w:rPr>
          <w:rFonts w:ascii="Arial" w:hAnsi="Arial" w:cs="Arial"/>
          <w:i/>
          <w:sz w:val="20"/>
          <w:szCs w:val="20"/>
        </w:rPr>
        <w:t xml:space="preserve">ournal of </w:t>
      </w:r>
      <w:proofErr w:type="spellStart"/>
      <w:r w:rsidR="003E6D1B" w:rsidRPr="000447D0">
        <w:rPr>
          <w:rFonts w:ascii="Arial" w:hAnsi="Arial" w:cs="Arial"/>
          <w:i/>
          <w:sz w:val="20"/>
          <w:szCs w:val="20"/>
        </w:rPr>
        <w:t>Pediatric</w:t>
      </w:r>
      <w:proofErr w:type="spellEnd"/>
      <w:r w:rsidR="003E6D1B" w:rsidRPr="000447D0">
        <w:rPr>
          <w:rFonts w:ascii="Arial" w:hAnsi="Arial" w:cs="Arial"/>
          <w:i/>
          <w:sz w:val="20"/>
          <w:szCs w:val="20"/>
        </w:rPr>
        <w:t xml:space="preserve"> P</w:t>
      </w:r>
      <w:r w:rsidRPr="000447D0">
        <w:rPr>
          <w:rFonts w:ascii="Arial" w:hAnsi="Arial" w:cs="Arial"/>
          <w:i/>
          <w:sz w:val="20"/>
          <w:szCs w:val="20"/>
        </w:rPr>
        <w:t>sychology 35</w:t>
      </w:r>
      <w:r w:rsidRPr="000447D0">
        <w:rPr>
          <w:rFonts w:ascii="Arial" w:hAnsi="Arial" w:cs="Arial"/>
          <w:sz w:val="20"/>
          <w:szCs w:val="20"/>
        </w:rPr>
        <w:t>(6), 581-592</w:t>
      </w:r>
    </w:p>
    <w:p w14:paraId="62830CB5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Dalgleish, T., </w:t>
      </w:r>
      <w:r w:rsidRPr="000447D0">
        <w:rPr>
          <w:rFonts w:ascii="Arial" w:hAnsi="Arial" w:cs="Arial"/>
          <w:iCs/>
          <w:sz w:val="20"/>
          <w:szCs w:val="20"/>
        </w:rPr>
        <w:t>et al</w:t>
      </w:r>
      <w:r w:rsidRPr="000447D0">
        <w:rPr>
          <w:rFonts w:ascii="Arial" w:hAnsi="Arial" w:cs="Arial"/>
          <w:sz w:val="20"/>
          <w:szCs w:val="20"/>
        </w:rPr>
        <w:t xml:space="preserve">. (2005). Cognitive Aspects of Posttraumatic Stress Reactions and their Treatment in Children and Adolescents: An Empirical Review and Some Recommendations. </w:t>
      </w:r>
      <w:r w:rsidRPr="000447D0">
        <w:rPr>
          <w:rFonts w:ascii="Arial" w:hAnsi="Arial" w:cs="Arial"/>
          <w:i/>
          <w:iCs/>
          <w:sz w:val="20"/>
          <w:szCs w:val="20"/>
        </w:rPr>
        <w:t>Behavioural and Cognitive Psychotherapy</w:t>
      </w:r>
      <w:r w:rsidRPr="000447D0">
        <w:rPr>
          <w:rFonts w:ascii="Arial" w:hAnsi="Arial" w:cs="Arial"/>
          <w:iCs/>
          <w:sz w:val="20"/>
          <w:szCs w:val="20"/>
        </w:rPr>
        <w:t>,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33</w:t>
      </w:r>
      <w:r w:rsidRPr="000447D0">
        <w:rPr>
          <w:rFonts w:ascii="Arial" w:hAnsi="Arial" w:cs="Arial"/>
          <w:iCs/>
          <w:sz w:val="20"/>
          <w:szCs w:val="20"/>
        </w:rPr>
        <w:t>(4),</w:t>
      </w:r>
      <w:r w:rsidRPr="000447D0">
        <w:rPr>
          <w:rFonts w:ascii="Arial" w:hAnsi="Arial" w:cs="Arial"/>
          <w:sz w:val="20"/>
          <w:szCs w:val="20"/>
        </w:rPr>
        <w:t xml:space="preserve"> 459-486.</w:t>
      </w:r>
    </w:p>
    <w:p w14:paraId="6AAA02B5" w14:textId="7A5C9059" w:rsidR="00795B90" w:rsidRPr="000447D0" w:rsidRDefault="00362D93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Danzi, B. A., &amp; La </w:t>
      </w:r>
      <w:proofErr w:type="spellStart"/>
      <w:r w:rsidRPr="000447D0">
        <w:rPr>
          <w:rFonts w:ascii="Arial" w:hAnsi="Arial" w:cs="Arial"/>
          <w:sz w:val="20"/>
          <w:szCs w:val="20"/>
        </w:rPr>
        <w:t>Greca</w:t>
      </w:r>
      <w:proofErr w:type="spellEnd"/>
      <w:r w:rsidRPr="000447D0">
        <w:rPr>
          <w:rFonts w:ascii="Arial" w:hAnsi="Arial" w:cs="Arial"/>
          <w:sz w:val="20"/>
          <w:szCs w:val="20"/>
        </w:rPr>
        <w:t>, A. M. (2016). DSM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IV, DSM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5, and ICD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11: Identifying children with posttraumatic stress disorder after disasters. </w:t>
      </w:r>
      <w:r w:rsidRPr="000447D0">
        <w:rPr>
          <w:rFonts w:ascii="Arial" w:hAnsi="Arial" w:cs="Arial"/>
          <w:i/>
          <w:sz w:val="20"/>
          <w:szCs w:val="20"/>
        </w:rPr>
        <w:t>Journal of child psychology and psychiatry, 57</w:t>
      </w:r>
      <w:r w:rsidRPr="000447D0">
        <w:rPr>
          <w:rFonts w:ascii="Arial" w:hAnsi="Arial" w:cs="Arial"/>
          <w:sz w:val="20"/>
          <w:szCs w:val="20"/>
        </w:rPr>
        <w:t>(12), 1444-1452.</w:t>
      </w:r>
    </w:p>
    <w:p w14:paraId="588B59CA" w14:textId="7B103D3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>De Silva, P. (1999). Cultural aspects of post-traumatic stress disorder. In Yule, William (Ed). Post-traumatic stress disorders: Concepts and therapy., (pp. 116-138). New York</w:t>
      </w:r>
      <w:r w:rsidR="00DD0720" w:rsidRPr="000447D0">
        <w:rPr>
          <w:rFonts w:ascii="Arial" w:hAnsi="Arial" w:cs="Arial"/>
          <w:sz w:val="20"/>
          <w:szCs w:val="20"/>
        </w:rPr>
        <w:t>, NY, US: John Wiley &amp; Sons Ltd.</w:t>
      </w:r>
    </w:p>
    <w:p w14:paraId="3EA27FDE" w14:textId="5E5BC054" w:rsidR="00DD0720" w:rsidRPr="000447D0" w:rsidRDefault="00DD0720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Deblinger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E., Steer, R. A., &amp; Lippmann, J. (1999). Two-year follow-up study of cognitive </w:t>
      </w:r>
      <w:proofErr w:type="spellStart"/>
      <w:r w:rsidRPr="000447D0">
        <w:rPr>
          <w:rFonts w:ascii="Arial" w:hAnsi="Arial" w:cs="Arial"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therapy for sexually abused children suffering post-traumatic stress symptoms</w:t>
      </w:r>
      <w:r w:rsidRPr="000447D0">
        <w:rPr>
          <w:rFonts w:ascii="Arial" w:hAnsi="Arial" w:cs="Arial"/>
          <w:i/>
          <w:sz w:val="20"/>
          <w:szCs w:val="20"/>
        </w:rPr>
        <w:t>. Child Abuse &amp; Neglect, 23</w:t>
      </w:r>
      <w:r w:rsidRPr="000447D0">
        <w:rPr>
          <w:rFonts w:ascii="Arial" w:hAnsi="Arial" w:cs="Arial"/>
          <w:sz w:val="20"/>
          <w:szCs w:val="20"/>
        </w:rPr>
        <w:t>(12), 1371-1378.</w:t>
      </w:r>
    </w:p>
    <w:p w14:paraId="750072A5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Dinn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W. M., Harris, C. L., &amp; </w:t>
      </w:r>
      <w:proofErr w:type="spellStart"/>
      <w:r w:rsidRPr="000447D0">
        <w:rPr>
          <w:rFonts w:ascii="Arial" w:hAnsi="Arial" w:cs="Arial"/>
          <w:sz w:val="20"/>
          <w:szCs w:val="20"/>
        </w:rPr>
        <w:t>Raynard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R. C. (1999). Posttraumatic obsessive-compulsive disorder: a three-factor model. </w:t>
      </w:r>
      <w:r w:rsidRPr="000447D0">
        <w:rPr>
          <w:rFonts w:ascii="Arial" w:hAnsi="Arial" w:cs="Arial"/>
          <w:i/>
          <w:iCs/>
          <w:sz w:val="20"/>
          <w:szCs w:val="20"/>
        </w:rPr>
        <w:t>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62</w:t>
      </w:r>
      <w:r w:rsidRPr="000447D0">
        <w:rPr>
          <w:rFonts w:ascii="Arial" w:hAnsi="Arial" w:cs="Arial"/>
          <w:sz w:val="20"/>
          <w:szCs w:val="20"/>
        </w:rPr>
        <w:t>(4), 313-324.</w:t>
      </w:r>
    </w:p>
    <w:p w14:paraId="2D3B2319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Dowdney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L. (2000). Annotation: Childhood Bereavement Following Parental Death. </w:t>
      </w:r>
      <w:r w:rsidRPr="000447D0">
        <w:rPr>
          <w:rFonts w:ascii="Arial" w:hAnsi="Arial" w:cs="Arial"/>
          <w:i/>
          <w:iCs/>
          <w:sz w:val="20"/>
          <w:szCs w:val="20"/>
        </w:rPr>
        <w:t>Journal of Child Psychology and Psychiatry</w:t>
      </w:r>
      <w:r w:rsidRPr="000447D0">
        <w:rPr>
          <w:rFonts w:ascii="Arial" w:hAnsi="Arial" w:cs="Arial"/>
          <w:iCs/>
          <w:sz w:val="20"/>
          <w:szCs w:val="20"/>
        </w:rPr>
        <w:t>,</w:t>
      </w:r>
      <w:r w:rsidRPr="000447D0">
        <w:rPr>
          <w:rFonts w:ascii="Arial" w:hAnsi="Arial" w:cs="Arial"/>
          <w:sz w:val="20"/>
          <w:szCs w:val="20"/>
        </w:rPr>
        <w:t xml:space="preserve"> </w:t>
      </w:r>
      <w:r w:rsidRPr="000447D0">
        <w:rPr>
          <w:rFonts w:ascii="Arial" w:hAnsi="Arial" w:cs="Arial"/>
          <w:i/>
          <w:iCs/>
          <w:sz w:val="20"/>
          <w:szCs w:val="20"/>
        </w:rPr>
        <w:t>41</w:t>
      </w:r>
      <w:r w:rsidRPr="000447D0">
        <w:rPr>
          <w:rFonts w:ascii="Arial" w:hAnsi="Arial" w:cs="Arial"/>
          <w:iCs/>
          <w:sz w:val="20"/>
          <w:szCs w:val="20"/>
        </w:rPr>
        <w:t>(7)</w:t>
      </w:r>
      <w:r w:rsidRPr="000447D0">
        <w:rPr>
          <w:rFonts w:ascii="Arial" w:hAnsi="Arial" w:cs="Arial"/>
          <w:sz w:val="20"/>
          <w:szCs w:val="20"/>
        </w:rPr>
        <w:t>, 819 - 830.</w:t>
      </w:r>
    </w:p>
    <w:p w14:paraId="50BE32FF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Dyregrov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A. (2008). </w:t>
      </w:r>
      <w:r w:rsidRPr="000447D0">
        <w:rPr>
          <w:rFonts w:ascii="Arial" w:hAnsi="Arial" w:cs="Arial"/>
          <w:i/>
          <w:iCs/>
          <w:sz w:val="20"/>
          <w:szCs w:val="20"/>
        </w:rPr>
        <w:t>Grief in Children: A Handbook for Adults. 2</w:t>
      </w:r>
      <w:r w:rsidRPr="000447D0">
        <w:rPr>
          <w:rFonts w:ascii="Arial" w:hAnsi="Arial" w:cs="Arial"/>
          <w:i/>
          <w:iCs/>
          <w:sz w:val="20"/>
          <w:szCs w:val="20"/>
          <w:vertAlign w:val="superscript"/>
        </w:rPr>
        <w:t>nd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Edition</w:t>
      </w:r>
      <w:r w:rsidRPr="000447D0">
        <w:rPr>
          <w:rFonts w:ascii="Arial" w:hAnsi="Arial" w:cs="Arial"/>
          <w:sz w:val="20"/>
          <w:szCs w:val="20"/>
        </w:rPr>
        <w:t>. London: Jessica Kingsley.</w:t>
      </w:r>
    </w:p>
    <w:p w14:paraId="2BB75454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Dyregrov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A. (2008). </w:t>
      </w:r>
      <w:r w:rsidRPr="000447D0">
        <w:rPr>
          <w:rFonts w:ascii="Arial" w:hAnsi="Arial" w:cs="Arial"/>
          <w:i/>
          <w:iCs/>
          <w:sz w:val="20"/>
          <w:szCs w:val="20"/>
        </w:rPr>
        <w:t>Grief in Young Children: A Handbook for Adults</w:t>
      </w:r>
      <w:r w:rsidRPr="000447D0">
        <w:rPr>
          <w:rFonts w:ascii="Arial" w:hAnsi="Arial" w:cs="Arial"/>
          <w:sz w:val="20"/>
          <w:szCs w:val="20"/>
        </w:rPr>
        <w:t>. London: Jessica Kingsley.</w:t>
      </w:r>
    </w:p>
    <w:p w14:paraId="332ADF60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Ehlers, A. &amp; Clark, D.M. (2000). A cognitive model of posttraumatic stress disorder. </w:t>
      </w:r>
      <w:r w:rsidRPr="000447D0">
        <w:rPr>
          <w:rFonts w:ascii="Arial" w:hAnsi="Arial" w:cs="Arial"/>
          <w:i/>
          <w:iCs/>
          <w:sz w:val="20"/>
          <w:szCs w:val="20"/>
        </w:rPr>
        <w:t>Behaviour Research &amp; Therapy</w:t>
      </w:r>
      <w:r w:rsidRPr="000447D0">
        <w:rPr>
          <w:rFonts w:ascii="Arial" w:hAnsi="Arial" w:cs="Arial"/>
          <w:iCs/>
          <w:sz w:val="20"/>
          <w:szCs w:val="20"/>
        </w:rPr>
        <w:t>,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38</w:t>
      </w:r>
      <w:r w:rsidRPr="000447D0">
        <w:rPr>
          <w:rFonts w:ascii="Arial" w:hAnsi="Arial" w:cs="Arial"/>
          <w:iCs/>
          <w:sz w:val="20"/>
          <w:szCs w:val="20"/>
        </w:rPr>
        <w:t>(4),</w:t>
      </w:r>
      <w:r w:rsidRPr="000447D0">
        <w:rPr>
          <w:rFonts w:ascii="Arial" w:hAnsi="Arial" w:cs="Arial"/>
          <w:sz w:val="20"/>
          <w:szCs w:val="20"/>
        </w:rPr>
        <w:t xml:space="preserve"> 319-345.</w:t>
      </w:r>
    </w:p>
    <w:p w14:paraId="0EC83CF2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color w:val="000000"/>
          <w:sz w:val="20"/>
          <w:szCs w:val="20"/>
        </w:rPr>
        <w:t>Ehntholt</w:t>
      </w:r>
      <w:proofErr w:type="spellEnd"/>
      <w:r w:rsidRPr="000447D0">
        <w:rPr>
          <w:rFonts w:ascii="Arial" w:hAnsi="Arial" w:cs="Arial"/>
          <w:color w:val="000000"/>
          <w:sz w:val="20"/>
          <w:szCs w:val="20"/>
        </w:rPr>
        <w:t xml:space="preserve">, K.A. &amp; Yule, W. (2006). Practitioner Review: Assessment and treatment of refugee children and adolescents who have experienced war-related trauma. </w:t>
      </w:r>
      <w:r w:rsidRPr="000447D0">
        <w:rPr>
          <w:rFonts w:ascii="Arial" w:hAnsi="Arial" w:cs="Arial"/>
          <w:i/>
          <w:iCs/>
          <w:color w:val="000000"/>
          <w:sz w:val="20"/>
          <w:szCs w:val="20"/>
        </w:rPr>
        <w:t>Journal of Child Psychology and Psychiatry</w:t>
      </w:r>
      <w:r w:rsidRPr="000447D0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color w:val="000000"/>
          <w:sz w:val="20"/>
          <w:szCs w:val="20"/>
        </w:rPr>
        <w:t>47</w:t>
      </w:r>
      <w:r w:rsidRPr="000447D0">
        <w:rPr>
          <w:rFonts w:ascii="Arial" w:hAnsi="Arial" w:cs="Arial"/>
          <w:iCs/>
          <w:color w:val="000000"/>
          <w:sz w:val="20"/>
          <w:szCs w:val="20"/>
        </w:rPr>
        <w:t>(12)</w:t>
      </w:r>
      <w:r w:rsidRPr="000447D0">
        <w:rPr>
          <w:rFonts w:ascii="Arial" w:hAnsi="Arial" w:cs="Arial"/>
          <w:color w:val="000000"/>
          <w:sz w:val="20"/>
          <w:szCs w:val="20"/>
        </w:rPr>
        <w:t>, 1197–1210.</w:t>
      </w:r>
    </w:p>
    <w:p w14:paraId="32D6C5F0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Ertl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V., Pfeiffer, A., Schauer, E., Elbert, T., &amp; Neuner, F. (2011). Community-implemented trauma therapy for former child soldiers in Northern Uganda: a randomized controlled trial. </w:t>
      </w:r>
      <w:r w:rsidRPr="000447D0">
        <w:rPr>
          <w:rFonts w:ascii="Arial" w:hAnsi="Arial" w:cs="Arial"/>
          <w:i/>
          <w:iCs/>
          <w:sz w:val="20"/>
          <w:szCs w:val="20"/>
        </w:rPr>
        <w:t>JAMA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306</w:t>
      </w:r>
      <w:r w:rsidRPr="000447D0">
        <w:rPr>
          <w:rFonts w:ascii="Arial" w:hAnsi="Arial" w:cs="Arial"/>
          <w:sz w:val="20"/>
          <w:szCs w:val="20"/>
        </w:rPr>
        <w:t>(5), 503-512.</w:t>
      </w:r>
    </w:p>
    <w:p w14:paraId="7474609A" w14:textId="23C0D5E3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>Feather, J. S., &amp; Ronan, K. R. (2006). Therapy for abused children with posttraumati</w:t>
      </w:r>
      <w:r w:rsidR="005B52BF" w:rsidRPr="000447D0">
        <w:rPr>
          <w:rFonts w:ascii="Arial" w:hAnsi="Arial" w:cs="Arial"/>
          <w:sz w:val="20"/>
          <w:szCs w:val="20"/>
        </w:rPr>
        <w:t>c</w:t>
      </w:r>
      <w:r w:rsidRPr="000447D0">
        <w:rPr>
          <w:rFonts w:ascii="Arial" w:hAnsi="Arial" w:cs="Arial"/>
          <w:sz w:val="20"/>
          <w:szCs w:val="20"/>
        </w:rPr>
        <w:t xml:space="preserve"> stress disorder: A pilot study. </w:t>
      </w:r>
      <w:r w:rsidRPr="000447D0">
        <w:rPr>
          <w:rFonts w:ascii="Arial" w:hAnsi="Arial" w:cs="Arial"/>
          <w:i/>
          <w:iCs/>
          <w:sz w:val="20"/>
          <w:szCs w:val="20"/>
        </w:rPr>
        <w:t>New Zealand Journal of Psychology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35</w:t>
      </w:r>
      <w:r w:rsidRPr="000447D0">
        <w:rPr>
          <w:rFonts w:ascii="Arial" w:hAnsi="Arial" w:cs="Arial"/>
          <w:sz w:val="20"/>
          <w:szCs w:val="20"/>
        </w:rPr>
        <w:t>(3), 174-194.</w:t>
      </w:r>
    </w:p>
    <w:p w14:paraId="2FAADAAC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Feeny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N. C., </w:t>
      </w:r>
      <w:proofErr w:type="spellStart"/>
      <w:r w:rsidRPr="000447D0">
        <w:rPr>
          <w:rFonts w:ascii="Arial" w:hAnsi="Arial" w:cs="Arial"/>
          <w:sz w:val="20"/>
          <w:szCs w:val="20"/>
        </w:rPr>
        <w:t>Hembree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E. A., &amp; Zoellner, L. A. (2004). Myths regarding exposure therapy for PTSD.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Cognitive and </w:t>
      </w:r>
      <w:proofErr w:type="spellStart"/>
      <w:r w:rsidRPr="000447D0">
        <w:rPr>
          <w:rFonts w:ascii="Arial" w:hAnsi="Arial" w:cs="Arial"/>
          <w:i/>
          <w:iCs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i/>
          <w:iCs/>
          <w:sz w:val="20"/>
          <w:szCs w:val="20"/>
        </w:rPr>
        <w:t xml:space="preserve"> Practice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10</w:t>
      </w:r>
      <w:r w:rsidRPr="000447D0">
        <w:rPr>
          <w:rFonts w:ascii="Arial" w:hAnsi="Arial" w:cs="Arial"/>
          <w:sz w:val="20"/>
          <w:szCs w:val="20"/>
        </w:rPr>
        <w:t>(1), 85-90.</w:t>
      </w:r>
    </w:p>
    <w:p w14:paraId="4893D386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Felitti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V. J., Anda, R. F., Nordenberg, D., Williamson, D. F., Spitz, A. M., Edwards, V., ... &amp; Marks, J. S. (1998). Relationship of childhood abuse and household dysfunction to many of the leading causes of death in adults: The Adverse Childhood Experiences (ACE) Study. </w:t>
      </w:r>
      <w:r w:rsidRPr="000447D0">
        <w:rPr>
          <w:rFonts w:ascii="Arial" w:hAnsi="Arial" w:cs="Arial"/>
          <w:i/>
          <w:sz w:val="20"/>
          <w:szCs w:val="20"/>
        </w:rPr>
        <w:t>American journal of preventive medicine, 14</w:t>
      </w:r>
      <w:r w:rsidRPr="000447D0">
        <w:rPr>
          <w:rFonts w:ascii="Arial" w:hAnsi="Arial" w:cs="Arial"/>
          <w:sz w:val="20"/>
          <w:szCs w:val="20"/>
        </w:rPr>
        <w:t>(4)</w:t>
      </w:r>
      <w:r w:rsidRPr="000447D0">
        <w:rPr>
          <w:rFonts w:ascii="Arial" w:hAnsi="Arial" w:cs="Arial"/>
          <w:i/>
          <w:sz w:val="20"/>
          <w:szCs w:val="20"/>
        </w:rPr>
        <w:t>,</w:t>
      </w:r>
      <w:r w:rsidRPr="000447D0">
        <w:rPr>
          <w:rFonts w:ascii="Arial" w:hAnsi="Arial" w:cs="Arial"/>
          <w:sz w:val="20"/>
          <w:szCs w:val="20"/>
        </w:rPr>
        <w:t xml:space="preserve"> 245-258.</w:t>
      </w:r>
    </w:p>
    <w:p w14:paraId="6A2689C1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Fletcher, K. E. (1996). Childhood posttraumatic stress disorder. </w:t>
      </w:r>
      <w:r w:rsidRPr="000447D0">
        <w:rPr>
          <w:rFonts w:ascii="Arial" w:hAnsi="Arial" w:cs="Arial"/>
          <w:i/>
          <w:sz w:val="20"/>
          <w:szCs w:val="20"/>
        </w:rPr>
        <w:t>Child psychopathology</w:t>
      </w:r>
      <w:r w:rsidRPr="000447D0">
        <w:rPr>
          <w:rFonts w:ascii="Arial" w:hAnsi="Arial" w:cs="Arial"/>
          <w:sz w:val="20"/>
          <w:szCs w:val="20"/>
        </w:rPr>
        <w:t>, 242-276.</w:t>
      </w:r>
    </w:p>
    <w:p w14:paraId="3663E084" w14:textId="76A2A87E" w:rsidR="001D2CFC" w:rsidRPr="000447D0" w:rsidRDefault="001D2CFC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Foa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E. B., </w:t>
      </w:r>
      <w:proofErr w:type="spellStart"/>
      <w:r w:rsidRPr="000447D0">
        <w:rPr>
          <w:rFonts w:ascii="Arial" w:hAnsi="Arial" w:cs="Arial"/>
          <w:sz w:val="20"/>
          <w:szCs w:val="20"/>
        </w:rPr>
        <w:t>Chrestman</w:t>
      </w:r>
      <w:proofErr w:type="spellEnd"/>
      <w:r w:rsidRPr="000447D0">
        <w:rPr>
          <w:rFonts w:ascii="Arial" w:hAnsi="Arial" w:cs="Arial"/>
          <w:sz w:val="20"/>
          <w:szCs w:val="20"/>
        </w:rPr>
        <w:t>, K. R., &amp; Gilboa-</w:t>
      </w:r>
      <w:proofErr w:type="spellStart"/>
      <w:r w:rsidRPr="000447D0">
        <w:rPr>
          <w:rFonts w:ascii="Arial" w:hAnsi="Arial" w:cs="Arial"/>
          <w:sz w:val="20"/>
          <w:szCs w:val="20"/>
        </w:rPr>
        <w:t>Schechtman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E. (2008). </w:t>
      </w:r>
      <w:r w:rsidRPr="000447D0">
        <w:rPr>
          <w:rFonts w:ascii="Arial" w:hAnsi="Arial" w:cs="Arial"/>
          <w:i/>
          <w:sz w:val="20"/>
          <w:szCs w:val="20"/>
        </w:rPr>
        <w:t>Prolonged exposure therapy for adolescents with PTSD emotional processing of traumatic experiences, therapist guide</w:t>
      </w:r>
      <w:r w:rsidRPr="000447D0">
        <w:rPr>
          <w:rFonts w:ascii="Arial" w:hAnsi="Arial" w:cs="Arial"/>
          <w:sz w:val="20"/>
          <w:szCs w:val="20"/>
        </w:rPr>
        <w:t>. Oxford University Press.</w:t>
      </w:r>
    </w:p>
    <w:p w14:paraId="7E0C3576" w14:textId="47DB968A" w:rsidR="001D2CFC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Foa</w:t>
      </w:r>
      <w:proofErr w:type="spellEnd"/>
      <w:r w:rsidRPr="000447D0">
        <w:rPr>
          <w:rFonts w:ascii="Arial" w:hAnsi="Arial" w:cs="Arial"/>
          <w:sz w:val="20"/>
          <w:szCs w:val="20"/>
        </w:rPr>
        <w:t>, E. B., &amp; Kozak, M. J. (1986). Emotional processing of fear: exposure to corrective information. Psychological bulletin, 99(1), 20.</w:t>
      </w:r>
    </w:p>
    <w:p w14:paraId="308F3277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lastRenderedPageBreak/>
        <w:t>Foa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E.B., </w:t>
      </w:r>
      <w:r w:rsidRPr="000447D0">
        <w:rPr>
          <w:rFonts w:ascii="Arial" w:hAnsi="Arial" w:cs="Arial"/>
          <w:iCs/>
          <w:sz w:val="20"/>
          <w:szCs w:val="20"/>
        </w:rPr>
        <w:t>et al.</w:t>
      </w:r>
      <w:r w:rsidRPr="000447D0">
        <w:rPr>
          <w:rFonts w:ascii="Arial" w:hAnsi="Arial" w:cs="Arial"/>
          <w:sz w:val="20"/>
          <w:szCs w:val="20"/>
        </w:rPr>
        <w:t xml:space="preserve"> (1989). Behavioural / Cognitive conceptualization of post-traumatic stress disorder. </w:t>
      </w:r>
      <w:r w:rsidRPr="000447D0">
        <w:rPr>
          <w:rFonts w:ascii="Arial" w:hAnsi="Arial" w:cs="Arial"/>
          <w:i/>
          <w:iCs/>
          <w:sz w:val="20"/>
          <w:szCs w:val="20"/>
        </w:rPr>
        <w:t>Behaviour Therapy</w:t>
      </w:r>
      <w:r w:rsidRPr="000447D0">
        <w:rPr>
          <w:rFonts w:ascii="Arial" w:hAnsi="Arial" w:cs="Arial"/>
          <w:iCs/>
          <w:sz w:val="20"/>
          <w:szCs w:val="20"/>
        </w:rPr>
        <w:t>,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20</w:t>
      </w:r>
      <w:r w:rsidRPr="000447D0">
        <w:rPr>
          <w:rFonts w:ascii="Arial" w:hAnsi="Arial" w:cs="Arial"/>
          <w:sz w:val="20"/>
          <w:szCs w:val="20"/>
        </w:rPr>
        <w:t>, 155-176.</w:t>
      </w:r>
    </w:p>
    <w:p w14:paraId="008FDF5E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Ford, J. D., Chang, R., Levine, J., &amp; Zhang, W. (2013). Randomized clinical trial comparing affect regulation and supportive group therapies for victimization-related PTSD with incarcerated women. </w:t>
      </w:r>
      <w:proofErr w:type="spellStart"/>
      <w:r w:rsidRPr="000447D0">
        <w:rPr>
          <w:rFonts w:ascii="Arial" w:hAnsi="Arial" w:cs="Arial"/>
          <w:i/>
          <w:iCs/>
          <w:sz w:val="20"/>
          <w:szCs w:val="20"/>
        </w:rPr>
        <w:t>Behavior</w:t>
      </w:r>
      <w:proofErr w:type="spellEnd"/>
      <w:r w:rsidRPr="000447D0">
        <w:rPr>
          <w:rFonts w:ascii="Arial" w:hAnsi="Arial" w:cs="Arial"/>
          <w:i/>
          <w:iCs/>
          <w:sz w:val="20"/>
          <w:szCs w:val="20"/>
        </w:rPr>
        <w:t xml:space="preserve"> therapy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44</w:t>
      </w:r>
      <w:r w:rsidRPr="000447D0">
        <w:rPr>
          <w:rFonts w:ascii="Arial" w:hAnsi="Arial" w:cs="Arial"/>
          <w:sz w:val="20"/>
          <w:szCs w:val="20"/>
        </w:rPr>
        <w:t>(2), 262-276.</w:t>
      </w:r>
    </w:p>
    <w:p w14:paraId="44A835AD" w14:textId="00393EBE" w:rsidR="009F2901" w:rsidRPr="000447D0" w:rsidRDefault="009F2901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Frissa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S., Hatch, S. L., Fear, N. T., Dorrington, S., Goodwin, L., &amp; </w:t>
      </w:r>
      <w:proofErr w:type="spellStart"/>
      <w:r w:rsidRPr="000447D0">
        <w:rPr>
          <w:rFonts w:ascii="Arial" w:hAnsi="Arial" w:cs="Arial"/>
          <w:sz w:val="20"/>
          <w:szCs w:val="20"/>
        </w:rPr>
        <w:t>Hotopf</w:t>
      </w:r>
      <w:proofErr w:type="spellEnd"/>
      <w:r w:rsidRPr="000447D0">
        <w:rPr>
          <w:rFonts w:ascii="Arial" w:hAnsi="Arial" w:cs="Arial"/>
          <w:sz w:val="20"/>
          <w:szCs w:val="20"/>
        </w:rPr>
        <w:t>, M. (2016). Challenges in the retrospective assessment of trauma: comparing a checklist approach to a single item trauma experience screening question. </w:t>
      </w:r>
      <w:r w:rsidRPr="000447D0">
        <w:rPr>
          <w:rFonts w:ascii="Arial" w:hAnsi="Arial" w:cs="Arial"/>
          <w:i/>
          <w:iCs/>
          <w:sz w:val="20"/>
          <w:szCs w:val="20"/>
        </w:rPr>
        <w:t>BMC psychiatry</w:t>
      </w:r>
      <w:r w:rsidRPr="000447D0">
        <w:rPr>
          <w:rFonts w:ascii="Arial" w:hAnsi="Arial" w:cs="Arial"/>
          <w:sz w:val="20"/>
          <w:szCs w:val="20"/>
        </w:rPr>
        <w:t>, </w:t>
      </w:r>
      <w:r w:rsidRPr="000447D0">
        <w:rPr>
          <w:rFonts w:ascii="Arial" w:hAnsi="Arial" w:cs="Arial"/>
          <w:i/>
          <w:iCs/>
          <w:sz w:val="20"/>
          <w:szCs w:val="20"/>
        </w:rPr>
        <w:t>16</w:t>
      </w:r>
      <w:r w:rsidRPr="000447D0">
        <w:rPr>
          <w:rFonts w:ascii="Arial" w:hAnsi="Arial" w:cs="Arial"/>
          <w:sz w:val="20"/>
          <w:szCs w:val="20"/>
        </w:rPr>
        <w:t>(1), 20.</w:t>
      </w:r>
    </w:p>
    <w:p w14:paraId="2A78CE59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Fuggle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P., Dunsmuir, S., &amp; Curry, V. (2012). </w:t>
      </w:r>
      <w:r w:rsidRPr="000447D0">
        <w:rPr>
          <w:rFonts w:ascii="Arial" w:hAnsi="Arial" w:cs="Arial"/>
          <w:i/>
          <w:sz w:val="20"/>
          <w:szCs w:val="20"/>
        </w:rPr>
        <w:t>CBT with Children, Young People &amp; Families</w:t>
      </w:r>
      <w:r w:rsidRPr="000447D0">
        <w:rPr>
          <w:rFonts w:ascii="Arial" w:hAnsi="Arial" w:cs="Arial"/>
          <w:sz w:val="20"/>
          <w:szCs w:val="20"/>
        </w:rPr>
        <w:t>. Sage.</w:t>
      </w:r>
    </w:p>
    <w:p w14:paraId="779104D2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Gillies, D. et al. (2012) Psychological therapies for the treatment of post-traumatic stress disorder in children and adolescents. </w:t>
      </w:r>
      <w:r w:rsidRPr="000447D0">
        <w:rPr>
          <w:rFonts w:ascii="Arial" w:hAnsi="Arial" w:cs="Arial"/>
          <w:i/>
          <w:sz w:val="20"/>
          <w:szCs w:val="20"/>
        </w:rPr>
        <w:t>Cochrane Database of Systematic Reviews</w:t>
      </w:r>
      <w:r w:rsidRPr="000447D0">
        <w:rPr>
          <w:rFonts w:ascii="Arial" w:hAnsi="Arial" w:cs="Arial"/>
          <w:sz w:val="20"/>
          <w:szCs w:val="20"/>
        </w:rPr>
        <w:t xml:space="preserve"> 2012, Issue 12.</w:t>
      </w:r>
    </w:p>
    <w:p w14:paraId="6BA1A026" w14:textId="7AE7013F" w:rsidR="005B6A04" w:rsidRPr="000447D0" w:rsidRDefault="005B6A04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>Goodall, B., Chadwick, I., McKinnon, A., Werner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Seidler, A., </w:t>
      </w:r>
      <w:proofErr w:type="spellStart"/>
      <w:r w:rsidRPr="000447D0">
        <w:rPr>
          <w:rFonts w:ascii="Arial" w:hAnsi="Arial" w:cs="Arial"/>
          <w:sz w:val="20"/>
          <w:szCs w:val="20"/>
        </w:rPr>
        <w:t>Meiser</w:t>
      </w:r>
      <w:proofErr w:type="spellEnd"/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Stedman, R., Smith, P., &amp; Dalgleish, T. (2017). Translating the Cognitive Model of PTSD to the Treatment of Very Young Children: A Single Case Study of an 8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Year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Old Motor Vehicle Accident Survivor. </w:t>
      </w:r>
      <w:r w:rsidRPr="000447D0">
        <w:rPr>
          <w:rFonts w:ascii="Arial" w:hAnsi="Arial" w:cs="Arial"/>
          <w:i/>
          <w:sz w:val="20"/>
          <w:szCs w:val="20"/>
        </w:rPr>
        <w:t>Journal of clinical psychology, 73</w:t>
      </w:r>
      <w:r w:rsidRPr="000447D0">
        <w:rPr>
          <w:rFonts w:ascii="Arial" w:hAnsi="Arial" w:cs="Arial"/>
          <w:sz w:val="20"/>
          <w:szCs w:val="20"/>
        </w:rPr>
        <w:t>(5), 511-523.</w:t>
      </w:r>
    </w:p>
    <w:p w14:paraId="1172E57D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Grave, J. &amp; </w:t>
      </w:r>
      <w:proofErr w:type="spellStart"/>
      <w:r w:rsidRPr="000447D0">
        <w:rPr>
          <w:rFonts w:ascii="Arial" w:hAnsi="Arial" w:cs="Arial"/>
          <w:sz w:val="20"/>
          <w:szCs w:val="20"/>
        </w:rPr>
        <w:t>Blissett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 (2004). Is cognitive </w:t>
      </w:r>
      <w:proofErr w:type="spellStart"/>
      <w:r w:rsidRPr="000447D0">
        <w:rPr>
          <w:rFonts w:ascii="Arial" w:hAnsi="Arial" w:cs="Arial"/>
          <w:sz w:val="20"/>
          <w:szCs w:val="20"/>
        </w:rPr>
        <w:t>behavior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therapy developmentally appropriate for young children? A critical review of the evidence. </w:t>
      </w:r>
      <w:r w:rsidRPr="000447D0">
        <w:rPr>
          <w:rFonts w:ascii="Arial" w:hAnsi="Arial" w:cs="Arial"/>
          <w:i/>
          <w:iCs/>
          <w:sz w:val="20"/>
          <w:szCs w:val="20"/>
        </w:rPr>
        <w:t>Clinical Psychology Review</w:t>
      </w:r>
      <w:r w:rsidRPr="000447D0">
        <w:rPr>
          <w:rFonts w:ascii="Arial" w:hAnsi="Arial" w:cs="Arial"/>
          <w:iCs/>
          <w:sz w:val="20"/>
          <w:szCs w:val="20"/>
        </w:rPr>
        <w:t>,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24</w:t>
      </w:r>
      <w:r w:rsidRPr="000447D0">
        <w:rPr>
          <w:rFonts w:ascii="Arial" w:hAnsi="Arial" w:cs="Arial"/>
          <w:i/>
          <w:sz w:val="20"/>
          <w:szCs w:val="20"/>
        </w:rPr>
        <w:t>,</w:t>
      </w:r>
      <w:r w:rsidRPr="000447D0">
        <w:rPr>
          <w:rFonts w:ascii="Arial" w:hAnsi="Arial" w:cs="Arial"/>
          <w:sz w:val="20"/>
          <w:szCs w:val="20"/>
        </w:rPr>
        <w:t xml:space="preserve"> 399–420</w:t>
      </w:r>
    </w:p>
    <w:p w14:paraId="7FDAAB92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i/>
          <w:iCs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Gunnar, M. &amp; Quevedo, K. (2007). The Neurobiology of Stress and Development. </w:t>
      </w:r>
      <w:r w:rsidRPr="000447D0">
        <w:rPr>
          <w:rFonts w:ascii="Arial" w:hAnsi="Arial" w:cs="Arial"/>
          <w:i/>
          <w:iCs/>
          <w:sz w:val="20"/>
          <w:szCs w:val="20"/>
        </w:rPr>
        <w:t>Annual Review of Psychology, 58</w:t>
      </w:r>
      <w:r w:rsidRPr="000447D0">
        <w:rPr>
          <w:rFonts w:ascii="Arial" w:hAnsi="Arial" w:cs="Arial"/>
          <w:iCs/>
          <w:sz w:val="20"/>
          <w:szCs w:val="20"/>
        </w:rPr>
        <w:t xml:space="preserve">, </w:t>
      </w:r>
      <w:r w:rsidRPr="000447D0">
        <w:rPr>
          <w:rFonts w:ascii="Arial" w:hAnsi="Arial" w:cs="Arial"/>
          <w:sz w:val="20"/>
          <w:szCs w:val="20"/>
        </w:rPr>
        <w:t>145-173.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2F504F7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Gupta, L. &amp; Zimmer, C. (2008). Psychosocial intervention for war-affected children in Sierra Leone. </w:t>
      </w:r>
      <w:r w:rsidRPr="000447D0">
        <w:rPr>
          <w:rFonts w:ascii="Arial" w:hAnsi="Arial" w:cs="Arial"/>
          <w:i/>
          <w:iCs/>
          <w:sz w:val="20"/>
          <w:szCs w:val="20"/>
        </w:rPr>
        <w:t>The British Journal of Psychiatry</w:t>
      </w:r>
      <w:r w:rsidRPr="000447D0">
        <w:rPr>
          <w:rFonts w:ascii="Arial" w:hAnsi="Arial" w:cs="Arial"/>
          <w:iCs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192</w:t>
      </w:r>
      <w:r w:rsidRPr="000447D0">
        <w:rPr>
          <w:rFonts w:ascii="Arial" w:hAnsi="Arial" w:cs="Arial"/>
          <w:sz w:val="20"/>
          <w:szCs w:val="20"/>
        </w:rPr>
        <w:t>, 212–216.</w:t>
      </w:r>
    </w:p>
    <w:p w14:paraId="0CCC3433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Gutermann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J., Schreiber, F., Matulis, S., </w:t>
      </w:r>
      <w:proofErr w:type="spellStart"/>
      <w:r w:rsidRPr="000447D0">
        <w:rPr>
          <w:rFonts w:ascii="Arial" w:hAnsi="Arial" w:cs="Arial"/>
          <w:sz w:val="20"/>
          <w:szCs w:val="20"/>
        </w:rPr>
        <w:t>Schwartzkopff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L., Deppe, J., &amp; </w:t>
      </w:r>
      <w:proofErr w:type="spellStart"/>
      <w:r w:rsidRPr="000447D0">
        <w:rPr>
          <w:rFonts w:ascii="Arial" w:hAnsi="Arial" w:cs="Arial"/>
          <w:sz w:val="20"/>
          <w:szCs w:val="20"/>
        </w:rPr>
        <w:t>Steil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R. (2016). Psychological Treatments for Symptoms of Posttraumatic Stress Disorder in Children, Adolescents, and Young Adults: A Meta-Analysis. </w:t>
      </w:r>
      <w:r w:rsidRPr="000447D0">
        <w:rPr>
          <w:rFonts w:ascii="Arial" w:hAnsi="Arial" w:cs="Arial"/>
          <w:i/>
          <w:iCs/>
          <w:sz w:val="20"/>
          <w:szCs w:val="20"/>
        </w:rPr>
        <w:t>Clinical child and family psychology review, 19</w:t>
      </w:r>
      <w:r w:rsidRPr="000447D0">
        <w:rPr>
          <w:rFonts w:ascii="Arial" w:hAnsi="Arial" w:cs="Arial"/>
          <w:sz w:val="20"/>
          <w:szCs w:val="20"/>
        </w:rPr>
        <w:t>(2), 77-93.</w:t>
      </w:r>
    </w:p>
    <w:p w14:paraId="5569F1B0" w14:textId="1320661C" w:rsidR="00CF57CB" w:rsidRPr="000447D0" w:rsidRDefault="00CF57CB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Gutermann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0447D0">
        <w:rPr>
          <w:rFonts w:ascii="Arial" w:hAnsi="Arial" w:cs="Arial"/>
          <w:sz w:val="20"/>
          <w:szCs w:val="20"/>
        </w:rPr>
        <w:t>Schwartzkopff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L., &amp; </w:t>
      </w:r>
      <w:proofErr w:type="spellStart"/>
      <w:r w:rsidRPr="000447D0">
        <w:rPr>
          <w:rFonts w:ascii="Arial" w:hAnsi="Arial" w:cs="Arial"/>
          <w:sz w:val="20"/>
          <w:szCs w:val="20"/>
        </w:rPr>
        <w:t>Steil</w:t>
      </w:r>
      <w:proofErr w:type="spellEnd"/>
      <w:r w:rsidRPr="000447D0">
        <w:rPr>
          <w:rFonts w:ascii="Arial" w:hAnsi="Arial" w:cs="Arial"/>
          <w:sz w:val="20"/>
          <w:szCs w:val="20"/>
        </w:rPr>
        <w:t>, R. (2017). Meta-analysis of the Long-Term Treatment Effects of Psychological Interventions in Youth with PTSD Symptoms. Clinical child and family psychology review, 20(4), 422-434.</w:t>
      </w:r>
    </w:p>
    <w:p w14:paraId="5D1C5ED6" w14:textId="051DDF55" w:rsidR="00EE2749" w:rsidRPr="000447D0" w:rsidRDefault="00486740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Hahn, H., </w:t>
      </w:r>
      <w:proofErr w:type="spellStart"/>
      <w:r w:rsidRPr="000447D0">
        <w:rPr>
          <w:rFonts w:ascii="Arial" w:hAnsi="Arial" w:cs="Arial"/>
          <w:sz w:val="20"/>
          <w:szCs w:val="20"/>
        </w:rPr>
        <w:t>Oransky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M., Epstein, C., Stover, C. S., &amp; Marans, S. (2016). Findings of an Early Intervention to Address Children’s Traumatic Stress Implemented in the Child Advocacy </w:t>
      </w:r>
      <w:proofErr w:type="spellStart"/>
      <w:r w:rsidRPr="000447D0">
        <w:rPr>
          <w:rFonts w:ascii="Arial" w:hAnsi="Arial" w:cs="Arial"/>
          <w:sz w:val="20"/>
          <w:szCs w:val="20"/>
        </w:rPr>
        <w:t>Center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Setting Following Sexual Abuse. </w:t>
      </w:r>
      <w:r w:rsidRPr="000447D0">
        <w:rPr>
          <w:rFonts w:ascii="Arial" w:hAnsi="Arial" w:cs="Arial"/>
          <w:i/>
          <w:sz w:val="20"/>
          <w:szCs w:val="20"/>
        </w:rPr>
        <w:t>Journal of Child &amp; Adolescent Trauma, 9</w:t>
      </w:r>
      <w:r w:rsidRPr="000447D0">
        <w:rPr>
          <w:rFonts w:ascii="Arial" w:hAnsi="Arial" w:cs="Arial"/>
          <w:sz w:val="20"/>
          <w:szCs w:val="20"/>
        </w:rPr>
        <w:t>(1), 55-66.</w:t>
      </w:r>
    </w:p>
    <w:p w14:paraId="1C48E029" w14:textId="5D542480" w:rsidR="00F35F45" w:rsidRPr="000447D0" w:rsidRDefault="009D080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Haravouori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H, </w:t>
      </w:r>
      <w:proofErr w:type="spellStart"/>
      <w:r w:rsidRPr="000447D0">
        <w:rPr>
          <w:rFonts w:ascii="Arial" w:hAnsi="Arial" w:cs="Arial"/>
          <w:sz w:val="20"/>
          <w:szCs w:val="20"/>
        </w:rPr>
        <w:t>Kviiuusu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O, </w:t>
      </w:r>
      <w:proofErr w:type="spellStart"/>
      <w:r w:rsidRPr="000447D0">
        <w:rPr>
          <w:rFonts w:ascii="Arial" w:hAnsi="Arial" w:cs="Arial"/>
          <w:sz w:val="20"/>
          <w:szCs w:val="20"/>
        </w:rPr>
        <w:t>Suomalainen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0447D0">
        <w:rPr>
          <w:rFonts w:ascii="Arial" w:hAnsi="Arial" w:cs="Arial"/>
          <w:sz w:val="20"/>
          <w:szCs w:val="20"/>
        </w:rPr>
        <w:t>Marttunen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M (2016) An evaluation of ICD-11 posttraumatic stress disorder criteria in two samples of adolescents and young adults exposed to mass shootings: factor analysis and comparisons to ICD-10 and DSM-IV. </w:t>
      </w:r>
      <w:r w:rsidRPr="000447D0">
        <w:rPr>
          <w:rFonts w:ascii="Arial" w:hAnsi="Arial" w:cs="Arial"/>
          <w:i/>
          <w:sz w:val="20"/>
          <w:szCs w:val="20"/>
        </w:rPr>
        <w:t>BMC Psychiatry 16</w:t>
      </w:r>
      <w:r w:rsidRPr="000447D0">
        <w:rPr>
          <w:rFonts w:ascii="Arial" w:hAnsi="Arial" w:cs="Arial"/>
          <w:sz w:val="20"/>
          <w:szCs w:val="20"/>
        </w:rPr>
        <w:t>:140</w:t>
      </w:r>
    </w:p>
    <w:p w14:paraId="69068446" w14:textId="2A2205EE" w:rsidR="00641AA4" w:rsidRPr="000447D0" w:rsidRDefault="00641AA4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Haselgruber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A., </w:t>
      </w:r>
      <w:proofErr w:type="spellStart"/>
      <w:r w:rsidRPr="000447D0">
        <w:rPr>
          <w:rFonts w:ascii="Arial" w:hAnsi="Arial" w:cs="Arial"/>
          <w:sz w:val="20"/>
          <w:szCs w:val="20"/>
        </w:rPr>
        <w:t>Sölva</w:t>
      </w:r>
      <w:proofErr w:type="spellEnd"/>
      <w:r w:rsidRPr="000447D0">
        <w:rPr>
          <w:rFonts w:ascii="Arial" w:hAnsi="Arial" w:cs="Arial"/>
          <w:sz w:val="20"/>
          <w:szCs w:val="20"/>
        </w:rPr>
        <w:t>, K., &amp; Lueger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Schuster, B. (2020). Validation of ICD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11 PTSD and complex PTSD in foster children using the International Trauma Questionnaire.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Acta </w:t>
      </w:r>
      <w:proofErr w:type="spellStart"/>
      <w:r w:rsidRPr="000447D0">
        <w:rPr>
          <w:rFonts w:ascii="Arial" w:hAnsi="Arial" w:cs="Arial"/>
          <w:i/>
          <w:iCs/>
          <w:sz w:val="20"/>
          <w:szCs w:val="20"/>
        </w:rPr>
        <w:t>Psychiatrica</w:t>
      </w:r>
      <w:proofErr w:type="spellEnd"/>
      <w:r w:rsidRPr="000447D0">
        <w:rPr>
          <w:rFonts w:ascii="Arial" w:hAnsi="Arial" w:cs="Arial"/>
          <w:i/>
          <w:iCs/>
          <w:sz w:val="20"/>
          <w:szCs w:val="20"/>
        </w:rPr>
        <w:t xml:space="preserve"> Scandinavica, 141</w:t>
      </w:r>
      <w:r w:rsidRPr="000447D0">
        <w:rPr>
          <w:rFonts w:ascii="Arial" w:hAnsi="Arial" w:cs="Arial"/>
          <w:sz w:val="20"/>
          <w:szCs w:val="20"/>
        </w:rPr>
        <w:t>(1), 60-73.</w:t>
      </w:r>
    </w:p>
    <w:p w14:paraId="10FB526A" w14:textId="75C6DC83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Heim, C., Nater, U. M., Maloney, E., </w:t>
      </w:r>
      <w:proofErr w:type="spellStart"/>
      <w:r w:rsidRPr="000447D0">
        <w:rPr>
          <w:rFonts w:ascii="Arial" w:hAnsi="Arial" w:cs="Arial"/>
          <w:sz w:val="20"/>
          <w:szCs w:val="20"/>
        </w:rPr>
        <w:t>Boneva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R., Jones, J. F., &amp; Reeves, W. C. (2009). Childhood trauma and risk for chronic fatigue syndrome: association with neuroendocrine dysfunction. </w:t>
      </w:r>
      <w:r w:rsidRPr="000447D0">
        <w:rPr>
          <w:rFonts w:ascii="Arial" w:hAnsi="Arial" w:cs="Arial"/>
          <w:i/>
          <w:iCs/>
          <w:sz w:val="20"/>
          <w:szCs w:val="20"/>
        </w:rPr>
        <w:t>Archives of general 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66</w:t>
      </w:r>
      <w:r w:rsidRPr="000447D0">
        <w:rPr>
          <w:rFonts w:ascii="Arial" w:hAnsi="Arial" w:cs="Arial"/>
          <w:sz w:val="20"/>
          <w:szCs w:val="20"/>
        </w:rPr>
        <w:t>(1), 72-80.</w:t>
      </w:r>
    </w:p>
    <w:p w14:paraId="71CD7176" w14:textId="202FABF0" w:rsidR="0085427E" w:rsidRPr="000447D0" w:rsidRDefault="0085427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Herlihy, J., Scragg, P., &amp; Turner, S. (2002). Discrepancies in autobiographical memories—implications for the assessment of asylum seekers: repeated interviews study. </w:t>
      </w:r>
      <w:r w:rsidRPr="000447D0">
        <w:rPr>
          <w:rFonts w:ascii="Arial" w:hAnsi="Arial" w:cs="Arial"/>
          <w:i/>
          <w:sz w:val="20"/>
          <w:szCs w:val="20"/>
        </w:rPr>
        <w:t>British Medical Journal, 324</w:t>
      </w:r>
      <w:r w:rsidRPr="000447D0">
        <w:rPr>
          <w:rFonts w:ascii="Arial" w:hAnsi="Arial" w:cs="Arial"/>
          <w:sz w:val="20"/>
          <w:szCs w:val="20"/>
        </w:rPr>
        <w:t>(7333), 324-327.</w:t>
      </w:r>
    </w:p>
    <w:p w14:paraId="79CE5F2C" w14:textId="58A76B85" w:rsidR="004C6673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Hiller, R., </w:t>
      </w:r>
      <w:proofErr w:type="spellStart"/>
      <w:r w:rsidRPr="000447D0">
        <w:rPr>
          <w:rFonts w:ascii="Arial" w:hAnsi="Arial" w:cs="Arial"/>
          <w:sz w:val="20"/>
          <w:szCs w:val="20"/>
        </w:rPr>
        <w:t>Meiser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-Stedman, R., Fearon, P., Lobo, S., MacKinnon, A., Fraser, A., &amp; Halligan, S. (2016). Changes in the Prevalence and Symptom Severity of Child PTSD in the Year Following Trauma: A Meta-Analytic Study. </w:t>
      </w:r>
      <w:r w:rsidRPr="000447D0">
        <w:rPr>
          <w:rFonts w:ascii="Arial" w:hAnsi="Arial" w:cs="Arial"/>
          <w:i/>
          <w:sz w:val="20"/>
          <w:szCs w:val="20"/>
        </w:rPr>
        <w:t>Journal of Child Psychology and Psychiatry</w:t>
      </w:r>
      <w:r w:rsidR="004C6673" w:rsidRPr="000447D0">
        <w:rPr>
          <w:rFonts w:ascii="Arial" w:hAnsi="Arial" w:cs="Arial"/>
          <w:i/>
          <w:sz w:val="20"/>
          <w:szCs w:val="20"/>
        </w:rPr>
        <w:t>, 57</w:t>
      </w:r>
      <w:r w:rsidR="004C6673" w:rsidRPr="000447D0">
        <w:rPr>
          <w:rFonts w:ascii="Arial" w:hAnsi="Arial" w:cs="Arial"/>
          <w:sz w:val="20"/>
          <w:szCs w:val="20"/>
        </w:rPr>
        <w:t>(8), 884-898</w:t>
      </w:r>
      <w:r w:rsidRPr="000447D0">
        <w:rPr>
          <w:rFonts w:ascii="Arial" w:hAnsi="Arial" w:cs="Arial"/>
          <w:sz w:val="20"/>
          <w:szCs w:val="20"/>
        </w:rPr>
        <w:t>.</w:t>
      </w:r>
    </w:p>
    <w:p w14:paraId="338CDD58" w14:textId="57777EEE" w:rsidR="00752700" w:rsidRPr="000447D0" w:rsidRDefault="00752700" w:rsidP="0060709D">
      <w:pPr>
        <w:spacing w:after="120"/>
        <w:ind w:firstLine="284"/>
        <w:rPr>
          <w:rFonts w:ascii="Arial" w:hAnsi="Arial" w:cs="Arial"/>
          <w:sz w:val="20"/>
          <w:szCs w:val="20"/>
          <w:lang w:eastAsia="en-GB"/>
        </w:rPr>
      </w:pPr>
      <w:r w:rsidRPr="00752700">
        <w:rPr>
          <w:rFonts w:ascii="Arial" w:hAnsi="Arial" w:cs="Arial"/>
          <w:sz w:val="20"/>
          <w:szCs w:val="20"/>
          <w:lang w:eastAsia="en-GB"/>
        </w:rPr>
        <w:t xml:space="preserve">Hiller, R. M., </w:t>
      </w:r>
      <w:proofErr w:type="spellStart"/>
      <w:r w:rsidRPr="00752700">
        <w:rPr>
          <w:rFonts w:ascii="Arial" w:hAnsi="Arial" w:cs="Arial"/>
          <w:sz w:val="20"/>
          <w:szCs w:val="20"/>
          <w:lang w:eastAsia="en-GB"/>
        </w:rPr>
        <w:t>Meiser</w:t>
      </w:r>
      <w:proofErr w:type="spellEnd"/>
      <w:r w:rsidRPr="00752700">
        <w:rPr>
          <w:rFonts w:ascii="Cambria Math" w:hAnsi="Cambria Math" w:cs="Cambria Math"/>
          <w:sz w:val="20"/>
          <w:szCs w:val="20"/>
          <w:lang w:eastAsia="en-GB"/>
        </w:rPr>
        <w:t>‐</w:t>
      </w:r>
      <w:r w:rsidRPr="00752700">
        <w:rPr>
          <w:rFonts w:ascii="Arial" w:hAnsi="Arial" w:cs="Arial"/>
          <w:sz w:val="20"/>
          <w:szCs w:val="20"/>
          <w:lang w:eastAsia="en-GB"/>
        </w:rPr>
        <w:t>Stedman, R., Elliott, E., Banting, R., &amp; Halligan, S. L. (2021). A longitudinal study of cognitive predictors of (complex) post</w:t>
      </w:r>
      <w:r w:rsidRPr="00752700">
        <w:rPr>
          <w:rFonts w:ascii="Cambria Math" w:hAnsi="Cambria Math" w:cs="Cambria Math"/>
          <w:sz w:val="20"/>
          <w:szCs w:val="20"/>
          <w:lang w:eastAsia="en-GB"/>
        </w:rPr>
        <w:t>‐</w:t>
      </w:r>
      <w:r w:rsidRPr="00752700">
        <w:rPr>
          <w:rFonts w:ascii="Arial" w:hAnsi="Arial" w:cs="Arial"/>
          <w:sz w:val="20"/>
          <w:szCs w:val="20"/>
          <w:lang w:eastAsia="en-GB"/>
        </w:rPr>
        <w:t>traumatic stress in young people in out</w:t>
      </w:r>
      <w:r w:rsidRPr="00752700">
        <w:rPr>
          <w:rFonts w:ascii="Cambria Math" w:hAnsi="Cambria Math" w:cs="Cambria Math"/>
          <w:sz w:val="20"/>
          <w:szCs w:val="20"/>
          <w:lang w:eastAsia="en-GB"/>
        </w:rPr>
        <w:t>‐</w:t>
      </w:r>
      <w:r w:rsidRPr="00752700">
        <w:rPr>
          <w:rFonts w:ascii="Arial" w:hAnsi="Arial" w:cs="Arial"/>
          <w:sz w:val="20"/>
          <w:szCs w:val="20"/>
          <w:lang w:eastAsia="en-GB"/>
        </w:rPr>
        <w:t>of</w:t>
      </w:r>
      <w:r w:rsidRPr="00752700">
        <w:rPr>
          <w:rFonts w:ascii="Cambria Math" w:hAnsi="Cambria Math" w:cs="Cambria Math"/>
          <w:sz w:val="20"/>
          <w:szCs w:val="20"/>
          <w:lang w:eastAsia="en-GB"/>
        </w:rPr>
        <w:t>‐</w:t>
      </w:r>
      <w:r w:rsidRPr="00752700">
        <w:rPr>
          <w:rFonts w:ascii="Arial" w:hAnsi="Arial" w:cs="Arial"/>
          <w:sz w:val="20"/>
          <w:szCs w:val="20"/>
          <w:lang w:eastAsia="en-GB"/>
        </w:rPr>
        <w:t xml:space="preserve">home care. </w:t>
      </w:r>
      <w:r w:rsidRPr="00752700">
        <w:rPr>
          <w:rFonts w:ascii="Arial" w:hAnsi="Arial" w:cs="Arial"/>
          <w:i/>
          <w:iCs/>
          <w:sz w:val="20"/>
          <w:szCs w:val="20"/>
          <w:lang w:eastAsia="en-GB"/>
        </w:rPr>
        <w:t>Journal of child psychology and psychiatry, 62</w:t>
      </w:r>
      <w:r w:rsidRPr="00752700">
        <w:rPr>
          <w:rFonts w:ascii="Arial" w:hAnsi="Arial" w:cs="Arial"/>
          <w:sz w:val="20"/>
          <w:szCs w:val="20"/>
          <w:lang w:eastAsia="en-GB"/>
        </w:rPr>
        <w:t>(1), 48-57.</w:t>
      </w:r>
    </w:p>
    <w:p w14:paraId="3FD2304A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Hobfoll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S.E., </w:t>
      </w:r>
      <w:r w:rsidRPr="000447D0">
        <w:rPr>
          <w:rFonts w:ascii="Arial" w:hAnsi="Arial" w:cs="Arial"/>
          <w:iCs/>
          <w:sz w:val="20"/>
          <w:szCs w:val="20"/>
        </w:rPr>
        <w:t>et al.</w:t>
      </w:r>
      <w:r w:rsidRPr="000447D0">
        <w:rPr>
          <w:rFonts w:ascii="Arial" w:hAnsi="Arial" w:cs="Arial"/>
          <w:sz w:val="20"/>
          <w:szCs w:val="20"/>
        </w:rPr>
        <w:t xml:space="preserve"> (2007). Five essential elements of immediate and mid-term mass trauma intervention: Empirical evidence. </w:t>
      </w:r>
      <w:r w:rsidRPr="000447D0">
        <w:rPr>
          <w:rFonts w:ascii="Arial" w:hAnsi="Arial" w:cs="Arial"/>
          <w:i/>
          <w:iCs/>
          <w:sz w:val="20"/>
          <w:szCs w:val="20"/>
        </w:rPr>
        <w:t>Psychiatry: Interpersonal and Biological Processes</w:t>
      </w:r>
      <w:r w:rsidRPr="000447D0">
        <w:rPr>
          <w:rFonts w:ascii="Arial" w:hAnsi="Arial" w:cs="Arial"/>
          <w:sz w:val="20"/>
          <w:szCs w:val="20"/>
        </w:rPr>
        <w:t>,</w:t>
      </w:r>
      <w:r w:rsidRPr="000447D0">
        <w:rPr>
          <w:rFonts w:ascii="Arial" w:hAnsi="Arial" w:cs="Arial"/>
          <w:i/>
          <w:sz w:val="20"/>
          <w:szCs w:val="20"/>
        </w:rPr>
        <w:t xml:space="preserve"> </w:t>
      </w:r>
      <w:r w:rsidRPr="000447D0">
        <w:rPr>
          <w:rFonts w:ascii="Arial" w:hAnsi="Arial" w:cs="Arial"/>
          <w:i/>
          <w:iCs/>
          <w:sz w:val="20"/>
          <w:szCs w:val="20"/>
        </w:rPr>
        <w:t>70</w:t>
      </w:r>
      <w:r w:rsidRPr="000447D0">
        <w:rPr>
          <w:rFonts w:ascii="Arial" w:hAnsi="Arial" w:cs="Arial"/>
          <w:iCs/>
          <w:sz w:val="20"/>
          <w:szCs w:val="20"/>
        </w:rPr>
        <w:t>(4)</w:t>
      </w:r>
      <w:r w:rsidRPr="000447D0">
        <w:rPr>
          <w:rFonts w:ascii="Arial" w:hAnsi="Arial" w:cs="Arial"/>
          <w:sz w:val="20"/>
          <w:szCs w:val="20"/>
        </w:rPr>
        <w:t>, 283-315.</w:t>
      </w:r>
    </w:p>
    <w:p w14:paraId="7D93676D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Holmes, E. A., &amp; Bourne, C. (2008). Inducing and modulating intrusive emotional memories: A review of the trauma film paradigm.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Acta </w:t>
      </w:r>
      <w:proofErr w:type="spellStart"/>
      <w:r w:rsidRPr="000447D0">
        <w:rPr>
          <w:rFonts w:ascii="Arial" w:hAnsi="Arial" w:cs="Arial"/>
          <w:i/>
          <w:iCs/>
          <w:sz w:val="20"/>
          <w:szCs w:val="20"/>
        </w:rPr>
        <w:t>psychologica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127</w:t>
      </w:r>
      <w:r w:rsidRPr="000447D0">
        <w:rPr>
          <w:rFonts w:ascii="Arial" w:hAnsi="Arial" w:cs="Arial"/>
          <w:sz w:val="20"/>
          <w:szCs w:val="20"/>
        </w:rPr>
        <w:t>(3), 553-566.</w:t>
      </w:r>
    </w:p>
    <w:p w14:paraId="6E84341E" w14:textId="2F83FF84" w:rsidR="00235575" w:rsidRPr="000447D0" w:rsidRDefault="00235575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  <w:lang w:val="en-US"/>
        </w:rPr>
        <w:t xml:space="preserve">Holmes, E. A., Brown, R. J., Mansell, W., Fearon, R. P., Hunter, E. C., </w:t>
      </w:r>
      <w:proofErr w:type="spellStart"/>
      <w:r w:rsidRPr="000447D0">
        <w:rPr>
          <w:rFonts w:ascii="Arial" w:hAnsi="Arial" w:cs="Arial"/>
          <w:sz w:val="20"/>
          <w:szCs w:val="20"/>
          <w:lang w:val="en-US"/>
        </w:rPr>
        <w:t>Frasquilho</w:t>
      </w:r>
      <w:proofErr w:type="spellEnd"/>
      <w:r w:rsidRPr="000447D0">
        <w:rPr>
          <w:rFonts w:ascii="Arial" w:hAnsi="Arial" w:cs="Arial"/>
          <w:sz w:val="20"/>
          <w:szCs w:val="20"/>
          <w:lang w:val="en-US"/>
        </w:rPr>
        <w:t>, F., &amp; Oakley, D. A. (2005). Are there two qualitatively distinct forms of dissociation? A review and some clinical implications. </w:t>
      </w:r>
      <w:r w:rsidRPr="000447D0">
        <w:rPr>
          <w:rFonts w:ascii="Arial" w:hAnsi="Arial" w:cs="Arial"/>
          <w:i/>
          <w:iCs/>
          <w:sz w:val="20"/>
          <w:szCs w:val="20"/>
          <w:lang w:val="en-US"/>
        </w:rPr>
        <w:t>Clinical psychology review</w:t>
      </w:r>
      <w:r w:rsidRPr="000447D0">
        <w:rPr>
          <w:rFonts w:ascii="Arial" w:hAnsi="Arial" w:cs="Arial"/>
          <w:sz w:val="20"/>
          <w:szCs w:val="20"/>
          <w:lang w:val="en-US"/>
        </w:rPr>
        <w:t>, </w:t>
      </w:r>
      <w:r w:rsidRPr="000447D0">
        <w:rPr>
          <w:rFonts w:ascii="Arial" w:hAnsi="Arial" w:cs="Arial"/>
          <w:i/>
          <w:iCs/>
          <w:sz w:val="20"/>
          <w:szCs w:val="20"/>
          <w:lang w:val="en-US"/>
        </w:rPr>
        <w:t>25</w:t>
      </w:r>
      <w:r w:rsidRPr="000447D0">
        <w:rPr>
          <w:rFonts w:ascii="Arial" w:hAnsi="Arial" w:cs="Arial"/>
          <w:sz w:val="20"/>
          <w:szCs w:val="20"/>
          <w:lang w:val="en-US"/>
        </w:rPr>
        <w:t>(1), 1-23.</w:t>
      </w:r>
    </w:p>
    <w:p w14:paraId="1AF3AF58" w14:textId="47813401" w:rsidR="001871DE" w:rsidRPr="000447D0" w:rsidRDefault="001871DE" w:rsidP="0060709D">
      <w:pPr>
        <w:spacing w:after="120"/>
        <w:ind w:firstLine="284"/>
        <w:rPr>
          <w:rStyle w:val="Hyperlink"/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Home Office, Crown Prosecution Service and Department of Health (2001). </w:t>
      </w:r>
      <w:r w:rsidRPr="000447D0">
        <w:rPr>
          <w:rFonts w:ascii="Arial" w:hAnsi="Arial" w:cs="Arial"/>
          <w:i/>
          <w:iCs/>
          <w:sz w:val="20"/>
          <w:szCs w:val="20"/>
        </w:rPr>
        <w:t>Provision of Therapy for Child Witnesses Prior to a Criminal Trial - Practice Guidance</w:t>
      </w:r>
      <w:r w:rsidRPr="000447D0">
        <w:rPr>
          <w:rFonts w:ascii="Arial" w:hAnsi="Arial" w:cs="Arial"/>
          <w:sz w:val="20"/>
          <w:szCs w:val="20"/>
        </w:rPr>
        <w:t xml:space="preserve">. CPS. Also available at </w:t>
      </w:r>
      <w:hyperlink r:id="rId9" w:history="1">
        <w:r w:rsidRPr="000447D0">
          <w:rPr>
            <w:rStyle w:val="Hyperlink"/>
            <w:rFonts w:ascii="Arial" w:hAnsi="Arial" w:cs="Arial"/>
            <w:sz w:val="20"/>
            <w:szCs w:val="20"/>
          </w:rPr>
          <w:t>www.cps.gov.uk</w:t>
        </w:r>
      </w:hyperlink>
    </w:p>
    <w:p w14:paraId="42B4EFE4" w14:textId="7D7534AC" w:rsidR="000033FD" w:rsidRPr="000447D0" w:rsidRDefault="000033FD" w:rsidP="0060709D">
      <w:pPr>
        <w:spacing w:after="120"/>
        <w:ind w:firstLine="284"/>
        <w:rPr>
          <w:rStyle w:val="Hyperlink"/>
          <w:rFonts w:ascii="Arial" w:hAnsi="Arial" w:cs="Arial"/>
          <w:color w:val="000000" w:themeColor="accent6"/>
          <w:sz w:val="20"/>
          <w:szCs w:val="20"/>
          <w:u w:val="none"/>
        </w:rPr>
      </w:pPr>
      <w:r w:rsidRPr="000447D0">
        <w:rPr>
          <w:rFonts w:ascii="Arial" w:hAnsi="Arial" w:cs="Arial"/>
          <w:color w:val="000000" w:themeColor="accent6"/>
          <w:sz w:val="20"/>
          <w:szCs w:val="20"/>
        </w:rPr>
        <w:lastRenderedPageBreak/>
        <w:t>Hoover, D. W. (2015). The effects of psychological trauma on children with autism spectrum disorders: a research review. </w:t>
      </w:r>
      <w:r w:rsidRPr="000447D0">
        <w:rPr>
          <w:rFonts w:ascii="Arial" w:hAnsi="Arial" w:cs="Arial"/>
          <w:i/>
          <w:color w:val="000000" w:themeColor="accent6"/>
          <w:sz w:val="20"/>
          <w:szCs w:val="20"/>
        </w:rPr>
        <w:t>Review Journal of Autism and Developmental Disorders, 2</w:t>
      </w:r>
      <w:r w:rsidRPr="000447D0">
        <w:rPr>
          <w:rFonts w:ascii="Arial" w:hAnsi="Arial" w:cs="Arial"/>
          <w:color w:val="000000" w:themeColor="accent6"/>
          <w:sz w:val="20"/>
          <w:szCs w:val="20"/>
        </w:rPr>
        <w:t>(3), 287-299.</w:t>
      </w:r>
    </w:p>
    <w:p w14:paraId="177F7022" w14:textId="057F7EB2" w:rsidR="00081CF8" w:rsidRPr="000447D0" w:rsidRDefault="00A949B1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Ito, D., </w:t>
      </w:r>
      <w:proofErr w:type="spellStart"/>
      <w:r w:rsidRPr="000447D0">
        <w:rPr>
          <w:rFonts w:ascii="Arial" w:hAnsi="Arial" w:cs="Arial"/>
          <w:sz w:val="20"/>
          <w:szCs w:val="20"/>
        </w:rPr>
        <w:t>Koseki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S., &amp; </w:t>
      </w:r>
      <w:proofErr w:type="spellStart"/>
      <w:r w:rsidRPr="000447D0">
        <w:rPr>
          <w:rFonts w:ascii="Arial" w:hAnsi="Arial" w:cs="Arial"/>
          <w:sz w:val="20"/>
          <w:szCs w:val="20"/>
        </w:rPr>
        <w:t>Ohtani</w:t>
      </w:r>
      <w:proofErr w:type="spellEnd"/>
      <w:r w:rsidRPr="000447D0">
        <w:rPr>
          <w:rFonts w:ascii="Arial" w:hAnsi="Arial" w:cs="Arial"/>
          <w:sz w:val="20"/>
          <w:szCs w:val="20"/>
        </w:rPr>
        <w:t>, T. (2016). A Brief School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Based Cognitive</w:t>
      </w:r>
      <w:r w:rsidRPr="000447D0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0447D0">
        <w:rPr>
          <w:rFonts w:ascii="Arial" w:hAnsi="Arial" w:cs="Arial"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Intervention for Japanese Adolescents </w:t>
      </w:r>
      <w:proofErr w:type="gramStart"/>
      <w:r w:rsidRPr="000447D0">
        <w:rPr>
          <w:rFonts w:ascii="Arial" w:hAnsi="Arial" w:cs="Arial"/>
          <w:sz w:val="20"/>
          <w:szCs w:val="20"/>
        </w:rPr>
        <w:t>With</w:t>
      </w:r>
      <w:proofErr w:type="gramEnd"/>
      <w:r w:rsidRPr="000447D0">
        <w:rPr>
          <w:rFonts w:ascii="Arial" w:hAnsi="Arial" w:cs="Arial"/>
          <w:sz w:val="20"/>
          <w:szCs w:val="20"/>
        </w:rPr>
        <w:t xml:space="preserve"> Severe Posttraumatic Stress. </w:t>
      </w:r>
      <w:r w:rsidRPr="000447D0">
        <w:rPr>
          <w:rFonts w:ascii="Arial" w:hAnsi="Arial" w:cs="Arial"/>
          <w:i/>
          <w:sz w:val="20"/>
          <w:szCs w:val="20"/>
        </w:rPr>
        <w:t>Journal of traumatic stress, 29</w:t>
      </w:r>
      <w:r w:rsidRPr="000447D0">
        <w:rPr>
          <w:rFonts w:ascii="Arial" w:hAnsi="Arial" w:cs="Arial"/>
          <w:sz w:val="20"/>
          <w:szCs w:val="20"/>
        </w:rPr>
        <w:t>(6), 577-580.</w:t>
      </w:r>
    </w:p>
    <w:p w14:paraId="119A886E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Janet, P. (1906). Hysteria: The Major Symptoms. </w:t>
      </w:r>
      <w:r w:rsidRPr="000447D0">
        <w:rPr>
          <w:rFonts w:ascii="Arial" w:hAnsi="Arial" w:cs="Arial"/>
          <w:i/>
          <w:iCs/>
          <w:sz w:val="20"/>
          <w:szCs w:val="20"/>
        </w:rPr>
        <w:t>The Boston Medical and Surgical Journal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155</w:t>
      </w:r>
      <w:r w:rsidRPr="000447D0">
        <w:rPr>
          <w:rFonts w:ascii="Arial" w:hAnsi="Arial" w:cs="Arial"/>
          <w:sz w:val="20"/>
          <w:szCs w:val="20"/>
        </w:rPr>
        <w:t>(21), 595-598.</w:t>
      </w:r>
    </w:p>
    <w:p w14:paraId="7070A60C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Janoff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-Bulman, R. (1992).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Shattered assumptions: Towards a new psychology of trauma. </w:t>
      </w:r>
      <w:r w:rsidRPr="000447D0">
        <w:rPr>
          <w:rFonts w:ascii="Arial" w:hAnsi="Arial" w:cs="Arial"/>
          <w:sz w:val="20"/>
          <w:szCs w:val="20"/>
        </w:rPr>
        <w:t>NY: The Free Press.</w:t>
      </w:r>
    </w:p>
    <w:p w14:paraId="49F0CC47" w14:textId="05735DAB" w:rsidR="00ED6C9C" w:rsidRPr="000447D0" w:rsidRDefault="00ED6C9C" w:rsidP="0060709D">
      <w:pPr>
        <w:spacing w:after="120"/>
        <w:ind w:firstLine="284"/>
        <w:rPr>
          <w:rFonts w:ascii="Arial" w:hAnsi="Arial" w:cs="Arial"/>
          <w:i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Javdani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S., </w:t>
      </w:r>
      <w:proofErr w:type="spellStart"/>
      <w:r w:rsidRPr="000447D0">
        <w:rPr>
          <w:rFonts w:ascii="Arial" w:hAnsi="Arial" w:cs="Arial"/>
          <w:sz w:val="20"/>
          <w:szCs w:val="20"/>
        </w:rPr>
        <w:t>Sadeh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N., </w:t>
      </w:r>
      <w:proofErr w:type="spellStart"/>
      <w:r w:rsidRPr="000447D0">
        <w:rPr>
          <w:rFonts w:ascii="Arial" w:hAnsi="Arial" w:cs="Arial"/>
          <w:sz w:val="20"/>
          <w:szCs w:val="20"/>
        </w:rPr>
        <w:t>Donenberg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G. R., Emerson, E. M., Houck, C., &amp; Brown, L. K. (2017). Affect recognition among adolescents in therapeutic schools: relationships with </w:t>
      </w:r>
      <w:r w:rsidRPr="000447D0">
        <w:rPr>
          <w:rFonts w:ascii="Arial" w:hAnsi="Arial" w:cs="Arial"/>
          <w:color w:val="000000" w:themeColor="accent6"/>
          <w:sz w:val="20"/>
          <w:szCs w:val="20"/>
        </w:rPr>
        <w:t xml:space="preserve">posttraumatic </w:t>
      </w:r>
      <w:r w:rsidRPr="000447D0">
        <w:rPr>
          <w:rFonts w:ascii="Arial" w:hAnsi="Arial" w:cs="Arial"/>
          <w:sz w:val="20"/>
          <w:szCs w:val="20"/>
        </w:rPr>
        <w:t xml:space="preserve">stress disorder and conduct disorder symptoms. </w:t>
      </w:r>
      <w:r w:rsidRPr="000447D0">
        <w:rPr>
          <w:rFonts w:ascii="Arial" w:hAnsi="Arial" w:cs="Arial"/>
          <w:i/>
          <w:sz w:val="20"/>
          <w:szCs w:val="20"/>
        </w:rPr>
        <w:t>Child and Adolescent Mental Health 22</w:t>
      </w:r>
      <w:r w:rsidRPr="000447D0">
        <w:rPr>
          <w:rFonts w:ascii="Arial" w:hAnsi="Arial" w:cs="Arial"/>
          <w:sz w:val="20"/>
          <w:szCs w:val="20"/>
        </w:rPr>
        <w:t>(1), 42-48</w:t>
      </w:r>
      <w:r w:rsidRPr="000447D0">
        <w:rPr>
          <w:rFonts w:ascii="Arial" w:hAnsi="Arial" w:cs="Arial"/>
          <w:i/>
          <w:sz w:val="20"/>
          <w:szCs w:val="20"/>
        </w:rPr>
        <w:t>.</w:t>
      </w:r>
    </w:p>
    <w:p w14:paraId="3822994F" w14:textId="4539F64A" w:rsidR="00BB31A1" w:rsidRPr="000447D0" w:rsidRDefault="00BB31A1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Kassam-Adams, N., </w:t>
      </w:r>
      <w:proofErr w:type="spellStart"/>
      <w:r w:rsidRPr="000447D0">
        <w:rPr>
          <w:rFonts w:ascii="Arial" w:hAnsi="Arial" w:cs="Arial"/>
          <w:sz w:val="20"/>
          <w:szCs w:val="20"/>
        </w:rPr>
        <w:t>Marsac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 L., </w:t>
      </w:r>
      <w:proofErr w:type="spellStart"/>
      <w:r w:rsidRPr="000447D0">
        <w:rPr>
          <w:rFonts w:ascii="Arial" w:hAnsi="Arial" w:cs="Arial"/>
          <w:sz w:val="20"/>
          <w:szCs w:val="20"/>
        </w:rPr>
        <w:t>Kohser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K. L., </w:t>
      </w:r>
      <w:proofErr w:type="spellStart"/>
      <w:r w:rsidRPr="000447D0">
        <w:rPr>
          <w:rFonts w:ascii="Arial" w:hAnsi="Arial" w:cs="Arial"/>
          <w:sz w:val="20"/>
          <w:szCs w:val="20"/>
        </w:rPr>
        <w:t>Kenardy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J., March, S., &amp; Winston, F. K. (2015). Pilot randomized controlled trial of a novel web-based intervention to prevent posttraumatic stress in children following medical events. </w:t>
      </w:r>
      <w:r w:rsidRPr="000447D0">
        <w:rPr>
          <w:rFonts w:ascii="Arial" w:hAnsi="Arial" w:cs="Arial"/>
          <w:i/>
          <w:sz w:val="20"/>
          <w:szCs w:val="20"/>
        </w:rPr>
        <w:t xml:space="preserve">Journal of </w:t>
      </w:r>
      <w:proofErr w:type="spellStart"/>
      <w:r w:rsidRPr="000447D0">
        <w:rPr>
          <w:rFonts w:ascii="Arial" w:hAnsi="Arial" w:cs="Arial"/>
          <w:i/>
          <w:sz w:val="20"/>
          <w:szCs w:val="20"/>
        </w:rPr>
        <w:t>Pediatric</w:t>
      </w:r>
      <w:proofErr w:type="spellEnd"/>
      <w:r w:rsidRPr="000447D0">
        <w:rPr>
          <w:rFonts w:ascii="Arial" w:hAnsi="Arial" w:cs="Arial"/>
          <w:i/>
          <w:sz w:val="20"/>
          <w:szCs w:val="20"/>
        </w:rPr>
        <w:t xml:space="preserve"> Psychology, 41</w:t>
      </w:r>
      <w:r w:rsidRPr="000447D0">
        <w:rPr>
          <w:rFonts w:ascii="Arial" w:hAnsi="Arial" w:cs="Arial"/>
          <w:sz w:val="20"/>
          <w:szCs w:val="20"/>
        </w:rPr>
        <w:t>(1), 138-148.</w:t>
      </w:r>
    </w:p>
    <w:p w14:paraId="2C9EFC24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Kataoka, S. H., Stein, B. D., </w:t>
      </w:r>
      <w:proofErr w:type="spellStart"/>
      <w:r w:rsidRPr="000447D0">
        <w:rPr>
          <w:rFonts w:ascii="Arial" w:hAnsi="Arial" w:cs="Arial"/>
          <w:sz w:val="20"/>
          <w:szCs w:val="20"/>
        </w:rPr>
        <w:t>Jaycox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L. H., Wong, M., Escudero, P., Tu, W., ... &amp; Fink, A. (2003). A school-based mental health program for traumatized Latino immigrant children. </w:t>
      </w:r>
      <w:r w:rsidRPr="000447D0">
        <w:rPr>
          <w:rFonts w:ascii="Arial" w:hAnsi="Arial" w:cs="Arial"/>
          <w:i/>
          <w:iCs/>
          <w:sz w:val="20"/>
          <w:szCs w:val="20"/>
        </w:rPr>
        <w:t>Journal of the American Academy of Child &amp; Adolescent 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42</w:t>
      </w:r>
      <w:r w:rsidRPr="000447D0">
        <w:rPr>
          <w:rFonts w:ascii="Arial" w:hAnsi="Arial" w:cs="Arial"/>
          <w:sz w:val="20"/>
          <w:szCs w:val="20"/>
        </w:rPr>
        <w:t>(3), 311-318.</w:t>
      </w:r>
    </w:p>
    <w:p w14:paraId="74433503" w14:textId="71AF0411" w:rsidR="00F62097" w:rsidRPr="000447D0" w:rsidRDefault="00F62097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King, N. J., </w:t>
      </w:r>
      <w:proofErr w:type="spellStart"/>
      <w:r w:rsidRPr="000447D0">
        <w:rPr>
          <w:rFonts w:ascii="Arial" w:hAnsi="Arial" w:cs="Arial"/>
          <w:sz w:val="20"/>
          <w:szCs w:val="20"/>
        </w:rPr>
        <w:t>Tonge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B. J., Mullen, P., Myerson, N., </w:t>
      </w:r>
      <w:proofErr w:type="spellStart"/>
      <w:r w:rsidRPr="000447D0">
        <w:rPr>
          <w:rFonts w:ascii="Arial" w:hAnsi="Arial" w:cs="Arial"/>
          <w:sz w:val="20"/>
          <w:szCs w:val="20"/>
        </w:rPr>
        <w:t>Heyne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D., Rollings, S., ... &amp; </w:t>
      </w:r>
      <w:proofErr w:type="spellStart"/>
      <w:r w:rsidRPr="000447D0">
        <w:rPr>
          <w:rFonts w:ascii="Arial" w:hAnsi="Arial" w:cs="Arial"/>
          <w:sz w:val="20"/>
          <w:szCs w:val="20"/>
        </w:rPr>
        <w:t>Ollendick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T. H. (2000). Treating sexually abused children with posttraumatic stress symptoms: A randomized clinical trial. </w:t>
      </w:r>
      <w:r w:rsidRPr="000447D0">
        <w:rPr>
          <w:rFonts w:ascii="Arial" w:hAnsi="Arial" w:cs="Arial"/>
          <w:i/>
          <w:sz w:val="20"/>
          <w:szCs w:val="20"/>
        </w:rPr>
        <w:t>Journal of the American Academy of Child &amp; Adolescent Psychiatry, 39</w:t>
      </w:r>
      <w:r w:rsidRPr="000447D0">
        <w:rPr>
          <w:rFonts w:ascii="Arial" w:hAnsi="Arial" w:cs="Arial"/>
          <w:sz w:val="20"/>
          <w:szCs w:val="20"/>
        </w:rPr>
        <w:t>(11), 1347-1355.</w:t>
      </w:r>
    </w:p>
    <w:p w14:paraId="623C01F4" w14:textId="295DD950" w:rsidR="009C3EA5" w:rsidRPr="000447D0" w:rsidRDefault="009C3EA5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Kolko DJ, &amp; Swenson CC. (2002)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Assessing and treating physically abused children and their families: A cognitive </w:t>
      </w:r>
      <w:proofErr w:type="spellStart"/>
      <w:r w:rsidRPr="000447D0">
        <w:rPr>
          <w:rFonts w:ascii="Arial" w:hAnsi="Arial" w:cs="Arial"/>
          <w:i/>
          <w:iCs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i/>
          <w:iCs/>
          <w:sz w:val="20"/>
          <w:szCs w:val="20"/>
        </w:rPr>
        <w:t xml:space="preserve"> approach</w:t>
      </w:r>
      <w:r w:rsidRPr="000447D0">
        <w:rPr>
          <w:rFonts w:ascii="Arial" w:hAnsi="Arial" w:cs="Arial"/>
          <w:sz w:val="20"/>
          <w:szCs w:val="20"/>
        </w:rPr>
        <w:t>. Thousand Oaks, CA: Sage Publications.</w:t>
      </w:r>
    </w:p>
    <w:p w14:paraId="6A3BCC90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Kramer, D. N., &amp; </w:t>
      </w:r>
      <w:proofErr w:type="spellStart"/>
      <w:r w:rsidRPr="000447D0">
        <w:rPr>
          <w:rFonts w:ascii="Arial" w:hAnsi="Arial" w:cs="Arial"/>
          <w:sz w:val="20"/>
          <w:szCs w:val="20"/>
        </w:rPr>
        <w:t>Landolt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 A. (2011). Characteristics and efficacy of early psychological interventions in children and adolescents after single trauma: A meta-analysis.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European journal of </w:t>
      </w:r>
      <w:proofErr w:type="spellStart"/>
      <w:r w:rsidRPr="000447D0">
        <w:rPr>
          <w:rFonts w:ascii="Arial" w:hAnsi="Arial" w:cs="Arial"/>
          <w:i/>
          <w:iCs/>
          <w:sz w:val="20"/>
          <w:szCs w:val="20"/>
        </w:rPr>
        <w:t>psychotraumatology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2</w:t>
      </w:r>
      <w:r w:rsidRPr="000447D0">
        <w:rPr>
          <w:rFonts w:ascii="Arial" w:hAnsi="Arial" w:cs="Arial"/>
          <w:sz w:val="20"/>
          <w:szCs w:val="20"/>
        </w:rPr>
        <w:t>.</w:t>
      </w:r>
    </w:p>
    <w:p w14:paraId="6F0E4EEF" w14:textId="77777777" w:rsidR="00F32E61" w:rsidRPr="000447D0" w:rsidRDefault="00F32E61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Lai, B. S., Lewis, R., Livings, M. S., </w:t>
      </w:r>
      <w:proofErr w:type="spellStart"/>
      <w:r w:rsidRPr="000447D0">
        <w:rPr>
          <w:rFonts w:ascii="Arial" w:hAnsi="Arial" w:cs="Arial"/>
          <w:sz w:val="20"/>
          <w:szCs w:val="20"/>
        </w:rPr>
        <w:t>Greca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A. M., &amp; </w:t>
      </w:r>
      <w:proofErr w:type="spellStart"/>
      <w:r w:rsidRPr="000447D0">
        <w:rPr>
          <w:rFonts w:ascii="Arial" w:hAnsi="Arial" w:cs="Arial"/>
          <w:sz w:val="20"/>
          <w:szCs w:val="20"/>
        </w:rPr>
        <w:t>Esnard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A. M. (2017). Posttraumatic stress symptom trajectories among children after disaster exposure: a review. </w:t>
      </w:r>
      <w:r w:rsidRPr="000447D0">
        <w:rPr>
          <w:rFonts w:ascii="Arial" w:hAnsi="Arial" w:cs="Arial"/>
          <w:i/>
          <w:sz w:val="20"/>
          <w:szCs w:val="20"/>
        </w:rPr>
        <w:t>Journal of traumatic stress, 30</w:t>
      </w:r>
      <w:r w:rsidRPr="000447D0">
        <w:rPr>
          <w:rFonts w:ascii="Arial" w:hAnsi="Arial" w:cs="Arial"/>
          <w:sz w:val="20"/>
          <w:szCs w:val="20"/>
        </w:rPr>
        <w:t>(6), 571-582.</w:t>
      </w:r>
    </w:p>
    <w:p w14:paraId="0DC8E036" w14:textId="6B9D31DC" w:rsidR="00500334" w:rsidRPr="000447D0" w:rsidRDefault="00500334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Landolt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 A., Schnyder, U., Maier, T., </w:t>
      </w:r>
      <w:proofErr w:type="spellStart"/>
      <w:r w:rsidRPr="000447D0">
        <w:rPr>
          <w:rFonts w:ascii="Arial" w:hAnsi="Arial" w:cs="Arial"/>
          <w:sz w:val="20"/>
          <w:szCs w:val="20"/>
        </w:rPr>
        <w:t>Schoenbucher</w:t>
      </w:r>
      <w:proofErr w:type="spellEnd"/>
      <w:r w:rsidRPr="000447D0">
        <w:rPr>
          <w:rFonts w:ascii="Arial" w:hAnsi="Arial" w:cs="Arial"/>
          <w:sz w:val="20"/>
          <w:szCs w:val="20"/>
        </w:rPr>
        <w:t>, V., &amp; Mohler</w:t>
      </w:r>
      <w:r w:rsidRPr="000447D0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0447D0">
        <w:rPr>
          <w:rFonts w:ascii="Arial" w:hAnsi="Arial" w:cs="Arial"/>
          <w:sz w:val="20"/>
          <w:szCs w:val="20"/>
        </w:rPr>
        <w:t>Kuo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 (2013). Trauma exposure and posttraumatic stress disorder in adolescents: A national survey in Switzerland. </w:t>
      </w:r>
      <w:r w:rsidRPr="000447D0">
        <w:rPr>
          <w:rFonts w:ascii="Arial" w:hAnsi="Arial" w:cs="Arial"/>
          <w:i/>
          <w:sz w:val="20"/>
          <w:szCs w:val="20"/>
        </w:rPr>
        <w:t>Journal of Traumatic Stress, 26</w:t>
      </w:r>
      <w:r w:rsidRPr="000447D0">
        <w:rPr>
          <w:rFonts w:ascii="Arial" w:hAnsi="Arial" w:cs="Arial"/>
          <w:sz w:val="20"/>
          <w:szCs w:val="20"/>
        </w:rPr>
        <w:t>(2), 209-216.</w:t>
      </w:r>
    </w:p>
    <w:p w14:paraId="7A1C40A6" w14:textId="6620A78E" w:rsidR="00575462" w:rsidRPr="000447D0" w:rsidRDefault="00575462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Larsen, S. E., </w:t>
      </w:r>
      <w:proofErr w:type="spellStart"/>
      <w:r w:rsidRPr="000447D0">
        <w:rPr>
          <w:rFonts w:ascii="Arial" w:hAnsi="Arial" w:cs="Arial"/>
          <w:sz w:val="20"/>
          <w:szCs w:val="20"/>
        </w:rPr>
        <w:t>Stirman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S. W., Smith, B. N., &amp; </w:t>
      </w:r>
      <w:proofErr w:type="spellStart"/>
      <w:r w:rsidRPr="000447D0">
        <w:rPr>
          <w:rFonts w:ascii="Arial" w:hAnsi="Arial" w:cs="Arial"/>
          <w:sz w:val="20"/>
          <w:szCs w:val="20"/>
        </w:rPr>
        <w:t>Resick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P. A. (2016). Symptom exacerbations in trauma-focused treatments: Associations with treatment outcome and non-completion. </w:t>
      </w:r>
      <w:r w:rsidRPr="000447D0">
        <w:rPr>
          <w:rFonts w:ascii="Arial" w:hAnsi="Arial" w:cs="Arial"/>
          <w:i/>
          <w:sz w:val="20"/>
          <w:szCs w:val="20"/>
        </w:rPr>
        <w:t>Behaviour research and therapy, 77</w:t>
      </w:r>
      <w:r w:rsidRPr="000447D0">
        <w:rPr>
          <w:rFonts w:ascii="Arial" w:hAnsi="Arial" w:cs="Arial"/>
          <w:sz w:val="20"/>
          <w:szCs w:val="20"/>
        </w:rPr>
        <w:t>, 68-77.</w:t>
      </w:r>
    </w:p>
    <w:p w14:paraId="1323A833" w14:textId="31EA7A5E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0447D0">
        <w:rPr>
          <w:rFonts w:ascii="Arial" w:hAnsi="Arial" w:cs="Arial"/>
          <w:sz w:val="20"/>
          <w:szCs w:val="20"/>
        </w:rPr>
        <w:t>Brocque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R. M., </w:t>
      </w:r>
      <w:proofErr w:type="spellStart"/>
      <w:r w:rsidRPr="000447D0">
        <w:rPr>
          <w:rFonts w:ascii="Arial" w:hAnsi="Arial" w:cs="Arial"/>
          <w:sz w:val="20"/>
          <w:szCs w:val="20"/>
        </w:rPr>
        <w:t>Hendrikz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J., &amp; </w:t>
      </w:r>
      <w:proofErr w:type="spellStart"/>
      <w:r w:rsidRPr="000447D0">
        <w:rPr>
          <w:rFonts w:ascii="Arial" w:hAnsi="Arial" w:cs="Arial"/>
          <w:sz w:val="20"/>
          <w:szCs w:val="20"/>
        </w:rPr>
        <w:t>Kenardy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 A. (2010). The course of posttraumatic stress in children: Examination of recovery trajectories following traumatic injury.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Journal of </w:t>
      </w:r>
      <w:proofErr w:type="spellStart"/>
      <w:r w:rsidRPr="000447D0">
        <w:rPr>
          <w:rFonts w:ascii="Arial" w:hAnsi="Arial" w:cs="Arial"/>
          <w:i/>
          <w:iCs/>
          <w:sz w:val="20"/>
          <w:szCs w:val="20"/>
        </w:rPr>
        <w:t>Pediatric</w:t>
      </w:r>
      <w:proofErr w:type="spellEnd"/>
      <w:r w:rsidRPr="000447D0">
        <w:rPr>
          <w:rFonts w:ascii="Arial" w:hAnsi="Arial" w:cs="Arial"/>
          <w:i/>
          <w:iCs/>
          <w:sz w:val="20"/>
          <w:szCs w:val="20"/>
        </w:rPr>
        <w:t xml:space="preserve"> Psychology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35</w:t>
      </w:r>
      <w:r w:rsidRPr="000447D0">
        <w:rPr>
          <w:rFonts w:ascii="Arial" w:hAnsi="Arial" w:cs="Arial"/>
          <w:sz w:val="20"/>
          <w:szCs w:val="20"/>
        </w:rPr>
        <w:t>(6), 637-645.</w:t>
      </w:r>
    </w:p>
    <w:p w14:paraId="0B6529A4" w14:textId="47ED2A66" w:rsidR="00AB06CB" w:rsidRPr="000447D0" w:rsidRDefault="00AB06CB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Lieberman, A. F., Van Horn, P., &amp; </w:t>
      </w:r>
      <w:proofErr w:type="spellStart"/>
      <w:r w:rsidRPr="000447D0">
        <w:rPr>
          <w:rFonts w:ascii="Arial" w:hAnsi="Arial" w:cs="Arial"/>
          <w:sz w:val="20"/>
          <w:szCs w:val="20"/>
        </w:rPr>
        <w:t>Ippen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C. G. (2005). Toward evidence-based treatment: Child-parent psychotherapy with </w:t>
      </w:r>
      <w:proofErr w:type="spellStart"/>
      <w:r w:rsidRPr="000447D0">
        <w:rPr>
          <w:rFonts w:ascii="Arial" w:hAnsi="Arial" w:cs="Arial"/>
          <w:sz w:val="20"/>
          <w:szCs w:val="20"/>
        </w:rPr>
        <w:t>preschoolers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exposed to marital violence. </w:t>
      </w:r>
      <w:r w:rsidRPr="000447D0">
        <w:rPr>
          <w:rFonts w:ascii="Arial" w:hAnsi="Arial" w:cs="Arial"/>
          <w:i/>
          <w:sz w:val="20"/>
          <w:szCs w:val="20"/>
        </w:rPr>
        <w:t>Journal of the American Academy of Child &amp; Adolescent Psychiatry</w:t>
      </w:r>
      <w:r w:rsidRPr="000447D0">
        <w:rPr>
          <w:rFonts w:ascii="Arial" w:hAnsi="Arial" w:cs="Arial"/>
          <w:sz w:val="20"/>
          <w:szCs w:val="20"/>
        </w:rPr>
        <w:t>, 44(12), 1241-1248.</w:t>
      </w:r>
    </w:p>
    <w:p w14:paraId="59F877FB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Lieberman, M. D., Eisenberger, N. I., Crockett, M. J., Tom, S. M., Pfeifer, J. H., &amp; Way, B. M. (2007). Putting feelings into words affect </w:t>
      </w:r>
      <w:proofErr w:type="spellStart"/>
      <w:r w:rsidRPr="000447D0">
        <w:rPr>
          <w:rFonts w:ascii="Arial" w:hAnsi="Arial" w:cs="Arial"/>
          <w:sz w:val="20"/>
          <w:szCs w:val="20"/>
        </w:rPr>
        <w:t>labeling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disrupts amygdala activity in response to affective stimuli. </w:t>
      </w:r>
      <w:r w:rsidRPr="000447D0">
        <w:rPr>
          <w:rFonts w:ascii="Arial" w:hAnsi="Arial" w:cs="Arial"/>
          <w:i/>
          <w:iCs/>
          <w:sz w:val="20"/>
          <w:szCs w:val="20"/>
        </w:rPr>
        <w:t>Psychological science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18</w:t>
      </w:r>
      <w:r w:rsidRPr="000447D0">
        <w:rPr>
          <w:rFonts w:ascii="Arial" w:hAnsi="Arial" w:cs="Arial"/>
          <w:sz w:val="20"/>
          <w:szCs w:val="20"/>
        </w:rPr>
        <w:t>(5), 421-428.</w:t>
      </w:r>
    </w:p>
    <w:p w14:paraId="2C1FAEA7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Lustig, S.L., et al. (2004). Review of child and adolescent refugee mental health. </w:t>
      </w:r>
      <w:r w:rsidRPr="000447D0">
        <w:rPr>
          <w:rFonts w:ascii="Arial" w:hAnsi="Arial" w:cs="Arial"/>
          <w:i/>
          <w:sz w:val="20"/>
          <w:szCs w:val="20"/>
        </w:rPr>
        <w:t>Journal of American Academy of Child and Adolescent 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sz w:val="20"/>
          <w:szCs w:val="20"/>
        </w:rPr>
        <w:t>43</w:t>
      </w:r>
      <w:r w:rsidRPr="000447D0">
        <w:rPr>
          <w:rFonts w:ascii="Arial" w:hAnsi="Arial" w:cs="Arial"/>
          <w:sz w:val="20"/>
          <w:szCs w:val="20"/>
        </w:rPr>
        <w:t>(1), 24-36.</w:t>
      </w:r>
    </w:p>
    <w:p w14:paraId="49DBB1BF" w14:textId="0D316C6C" w:rsidR="00CB6130" w:rsidRPr="000447D0" w:rsidRDefault="00CB6130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Marsac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 L., </w:t>
      </w:r>
      <w:proofErr w:type="spellStart"/>
      <w:r w:rsidRPr="000447D0">
        <w:rPr>
          <w:rFonts w:ascii="Arial" w:hAnsi="Arial" w:cs="Arial"/>
          <w:sz w:val="20"/>
          <w:szCs w:val="20"/>
        </w:rPr>
        <w:t>Hildenbrand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A. K., </w:t>
      </w:r>
      <w:proofErr w:type="spellStart"/>
      <w:r w:rsidRPr="000447D0">
        <w:rPr>
          <w:rFonts w:ascii="Arial" w:hAnsi="Arial" w:cs="Arial"/>
          <w:sz w:val="20"/>
          <w:szCs w:val="20"/>
        </w:rPr>
        <w:t>Kohser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K. L., Winston, F. K., Li, Y., &amp; Kassam-Adams, N. (2013). Preventing posttraumatic stress following </w:t>
      </w:r>
      <w:proofErr w:type="spellStart"/>
      <w:r w:rsidRPr="000447D0">
        <w:rPr>
          <w:rFonts w:ascii="Arial" w:hAnsi="Arial" w:cs="Arial"/>
          <w:sz w:val="20"/>
          <w:szCs w:val="20"/>
        </w:rPr>
        <w:t>pediatric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injury: a randomized controlled trial of a web-based psycho-educational intervention for parents. </w:t>
      </w:r>
      <w:r w:rsidR="003E6D1B" w:rsidRPr="000447D0">
        <w:rPr>
          <w:rFonts w:ascii="Arial" w:hAnsi="Arial" w:cs="Arial"/>
          <w:i/>
          <w:sz w:val="20"/>
          <w:szCs w:val="20"/>
        </w:rPr>
        <w:t xml:space="preserve">Journal of </w:t>
      </w:r>
      <w:proofErr w:type="spellStart"/>
      <w:r w:rsidR="003E6D1B" w:rsidRPr="000447D0">
        <w:rPr>
          <w:rFonts w:ascii="Arial" w:hAnsi="Arial" w:cs="Arial"/>
          <w:i/>
          <w:sz w:val="20"/>
          <w:szCs w:val="20"/>
        </w:rPr>
        <w:t>Pediatric</w:t>
      </w:r>
      <w:proofErr w:type="spellEnd"/>
      <w:r w:rsidR="003E6D1B" w:rsidRPr="000447D0">
        <w:rPr>
          <w:rFonts w:ascii="Arial" w:hAnsi="Arial" w:cs="Arial"/>
          <w:i/>
          <w:sz w:val="20"/>
          <w:szCs w:val="20"/>
        </w:rPr>
        <w:t xml:space="preserve"> P</w:t>
      </w:r>
      <w:r w:rsidRPr="000447D0">
        <w:rPr>
          <w:rFonts w:ascii="Arial" w:hAnsi="Arial" w:cs="Arial"/>
          <w:i/>
          <w:sz w:val="20"/>
          <w:szCs w:val="20"/>
        </w:rPr>
        <w:t>sychology,</w:t>
      </w:r>
      <w:r w:rsidR="00892DF4" w:rsidRPr="000447D0">
        <w:rPr>
          <w:rFonts w:ascii="Arial" w:hAnsi="Arial" w:cs="Arial"/>
          <w:i/>
          <w:sz w:val="20"/>
          <w:szCs w:val="20"/>
        </w:rPr>
        <w:t xml:space="preserve"> 38</w:t>
      </w:r>
      <w:r w:rsidR="00444A19" w:rsidRPr="000447D0">
        <w:rPr>
          <w:rFonts w:ascii="Arial" w:hAnsi="Arial" w:cs="Arial"/>
          <w:sz w:val="20"/>
          <w:szCs w:val="20"/>
        </w:rPr>
        <w:t>(10),</w:t>
      </w:r>
      <w:r w:rsidR="00892DF4" w:rsidRPr="000447D0">
        <w:rPr>
          <w:rFonts w:ascii="Arial" w:hAnsi="Arial" w:cs="Arial"/>
          <w:sz w:val="20"/>
          <w:szCs w:val="20"/>
        </w:rPr>
        <w:t xml:space="preserve"> 1101-1111.</w:t>
      </w:r>
    </w:p>
    <w:p w14:paraId="3C19362A" w14:textId="4D6A0DEB" w:rsidR="00AC3F54" w:rsidRPr="000447D0" w:rsidRDefault="00AC3F54" w:rsidP="0060709D">
      <w:pPr>
        <w:spacing w:after="120"/>
        <w:ind w:firstLine="284"/>
        <w:rPr>
          <w:rFonts w:ascii="Arial" w:hAnsi="Arial" w:cs="Arial"/>
          <w:i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Mavranezouli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I., </w:t>
      </w:r>
      <w:proofErr w:type="spellStart"/>
      <w:r w:rsidRPr="000447D0">
        <w:rPr>
          <w:rFonts w:ascii="Arial" w:hAnsi="Arial" w:cs="Arial"/>
          <w:sz w:val="20"/>
          <w:szCs w:val="20"/>
        </w:rPr>
        <w:t>Megnin-Viggars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O., Daly, C., Dias, S., Stockton, S., </w:t>
      </w:r>
      <w:proofErr w:type="spellStart"/>
      <w:r w:rsidRPr="000447D0">
        <w:rPr>
          <w:rFonts w:ascii="Arial" w:hAnsi="Arial" w:cs="Arial"/>
          <w:sz w:val="20"/>
          <w:szCs w:val="20"/>
        </w:rPr>
        <w:t>Meiser</w:t>
      </w:r>
      <w:proofErr w:type="spellEnd"/>
      <w:r w:rsidRPr="000447D0">
        <w:rPr>
          <w:rFonts w:ascii="Arial" w:hAnsi="Arial" w:cs="Arial"/>
          <w:sz w:val="20"/>
          <w:szCs w:val="20"/>
        </w:rPr>
        <w:t>-Stedman, R., Trickey, D. &amp; Pilling, S. (2019). Psychological and psychosocial treatments for children and young people with post-traumatic stress disorder: a network meta-analysis.</w:t>
      </w:r>
      <w:r w:rsidRPr="000447D0">
        <w:rPr>
          <w:rFonts w:ascii="Arial" w:hAnsi="Arial" w:cs="Arial"/>
          <w:i/>
          <w:sz w:val="20"/>
          <w:szCs w:val="20"/>
        </w:rPr>
        <w:t xml:space="preserve"> Journal of Child Psychology &amp; Psychiatry.</w:t>
      </w:r>
    </w:p>
    <w:p w14:paraId="78A4DA2B" w14:textId="79575346" w:rsidR="009E6960" w:rsidRPr="000447D0" w:rsidRDefault="009E6960" w:rsidP="0060709D">
      <w:pPr>
        <w:spacing w:after="120"/>
        <w:ind w:firstLine="284"/>
        <w:rPr>
          <w:rFonts w:ascii="Arial" w:hAnsi="Arial" w:cs="Arial"/>
          <w:i/>
          <w:sz w:val="20"/>
          <w:szCs w:val="20"/>
        </w:rPr>
      </w:pPr>
      <w:proofErr w:type="spellStart"/>
      <w:r w:rsidRPr="000447D0">
        <w:rPr>
          <w:rFonts w:ascii="Arial" w:hAnsi="Arial" w:cs="Arial"/>
          <w:iCs/>
          <w:sz w:val="20"/>
          <w:szCs w:val="20"/>
        </w:rPr>
        <w:t>Mavranezouli</w:t>
      </w:r>
      <w:proofErr w:type="spellEnd"/>
      <w:r w:rsidRPr="000447D0">
        <w:rPr>
          <w:rFonts w:ascii="Arial" w:hAnsi="Arial" w:cs="Arial"/>
          <w:iCs/>
          <w:sz w:val="20"/>
          <w:szCs w:val="20"/>
        </w:rPr>
        <w:t xml:space="preserve">, I., </w:t>
      </w:r>
      <w:proofErr w:type="spellStart"/>
      <w:r w:rsidRPr="000447D0">
        <w:rPr>
          <w:rFonts w:ascii="Arial" w:hAnsi="Arial" w:cs="Arial"/>
          <w:iCs/>
          <w:sz w:val="20"/>
          <w:szCs w:val="20"/>
        </w:rPr>
        <w:t>Megnin-Viggars</w:t>
      </w:r>
      <w:proofErr w:type="spellEnd"/>
      <w:r w:rsidRPr="000447D0">
        <w:rPr>
          <w:rFonts w:ascii="Arial" w:hAnsi="Arial" w:cs="Arial"/>
          <w:iCs/>
          <w:sz w:val="20"/>
          <w:szCs w:val="20"/>
        </w:rPr>
        <w:t xml:space="preserve">, O., Trickey, D., </w:t>
      </w:r>
      <w:proofErr w:type="spellStart"/>
      <w:r w:rsidRPr="000447D0">
        <w:rPr>
          <w:rFonts w:ascii="Arial" w:hAnsi="Arial" w:cs="Arial"/>
          <w:iCs/>
          <w:sz w:val="20"/>
          <w:szCs w:val="20"/>
        </w:rPr>
        <w:t>Meiser</w:t>
      </w:r>
      <w:proofErr w:type="spellEnd"/>
      <w:r w:rsidRPr="000447D0">
        <w:rPr>
          <w:rFonts w:ascii="Arial" w:hAnsi="Arial" w:cs="Arial"/>
          <w:iCs/>
          <w:sz w:val="20"/>
          <w:szCs w:val="20"/>
        </w:rPr>
        <w:t xml:space="preserve">-Stedman, R., Daly, C., Dias, S., Stockton, S., Pilling, S. (In press). Cost-effectiveness of psychological interventions for children and young people with post-traumatic stress disorder. </w:t>
      </w:r>
      <w:r w:rsidRPr="000447D0">
        <w:rPr>
          <w:rFonts w:ascii="Arial" w:hAnsi="Arial" w:cs="Arial"/>
          <w:i/>
          <w:sz w:val="20"/>
          <w:szCs w:val="20"/>
        </w:rPr>
        <w:t>Journal of Child Psychology and Psychiatry.</w:t>
      </w:r>
    </w:p>
    <w:p w14:paraId="2622A768" w14:textId="6DE46C92" w:rsidR="00AC1865" w:rsidRPr="000447D0" w:rsidRDefault="00AC1865" w:rsidP="0060709D">
      <w:pPr>
        <w:spacing w:after="120"/>
        <w:ind w:firstLine="284"/>
        <w:rPr>
          <w:rFonts w:ascii="Arial" w:hAnsi="Arial" w:cs="Arial"/>
          <w:iCs/>
          <w:sz w:val="20"/>
          <w:szCs w:val="20"/>
        </w:rPr>
      </w:pPr>
      <w:r w:rsidRPr="000447D0">
        <w:rPr>
          <w:rFonts w:ascii="Arial" w:hAnsi="Arial" w:cs="Arial"/>
          <w:iCs/>
          <w:sz w:val="20"/>
          <w:szCs w:val="20"/>
        </w:rPr>
        <w:t xml:space="preserve">McCrory, E. J., </w:t>
      </w:r>
      <w:proofErr w:type="spellStart"/>
      <w:r w:rsidRPr="000447D0">
        <w:rPr>
          <w:rFonts w:ascii="Arial" w:hAnsi="Arial" w:cs="Arial"/>
          <w:iCs/>
          <w:sz w:val="20"/>
          <w:szCs w:val="20"/>
        </w:rPr>
        <w:t>Gerin</w:t>
      </w:r>
      <w:proofErr w:type="spellEnd"/>
      <w:r w:rsidRPr="000447D0">
        <w:rPr>
          <w:rFonts w:ascii="Arial" w:hAnsi="Arial" w:cs="Arial"/>
          <w:iCs/>
          <w:sz w:val="20"/>
          <w:szCs w:val="20"/>
        </w:rPr>
        <w:t xml:space="preserve">, M. I., &amp; </w:t>
      </w:r>
      <w:proofErr w:type="spellStart"/>
      <w:r w:rsidRPr="000447D0">
        <w:rPr>
          <w:rFonts w:ascii="Arial" w:hAnsi="Arial" w:cs="Arial"/>
          <w:iCs/>
          <w:sz w:val="20"/>
          <w:szCs w:val="20"/>
        </w:rPr>
        <w:t>Viding</w:t>
      </w:r>
      <w:proofErr w:type="spellEnd"/>
      <w:r w:rsidRPr="000447D0">
        <w:rPr>
          <w:rFonts w:ascii="Arial" w:hAnsi="Arial" w:cs="Arial"/>
          <w:iCs/>
          <w:sz w:val="20"/>
          <w:szCs w:val="20"/>
        </w:rPr>
        <w:t xml:space="preserve">, E. (2017). Annual research review: childhood maltreatment, latent vulnerability and the shift to preventative psychiatry–the contribution of functional brain imaging. </w:t>
      </w:r>
      <w:r w:rsidRPr="000447D0">
        <w:rPr>
          <w:rFonts w:ascii="Arial" w:hAnsi="Arial" w:cs="Arial"/>
          <w:i/>
          <w:sz w:val="20"/>
          <w:szCs w:val="20"/>
        </w:rPr>
        <w:t>Journal of child psychology and psychiatry, 58</w:t>
      </w:r>
      <w:r w:rsidRPr="000447D0">
        <w:rPr>
          <w:rFonts w:ascii="Arial" w:hAnsi="Arial" w:cs="Arial"/>
          <w:iCs/>
          <w:sz w:val="20"/>
          <w:szCs w:val="20"/>
        </w:rPr>
        <w:t>(4), 338-357.</w:t>
      </w:r>
    </w:p>
    <w:p w14:paraId="7FD811DA" w14:textId="1897E65E" w:rsidR="006948D6" w:rsidRPr="000447D0" w:rsidRDefault="00E577E3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McDonald, M. K., </w:t>
      </w:r>
      <w:proofErr w:type="spellStart"/>
      <w:r w:rsidRPr="000447D0">
        <w:rPr>
          <w:rFonts w:ascii="Arial" w:hAnsi="Arial" w:cs="Arial"/>
          <w:sz w:val="20"/>
          <w:szCs w:val="20"/>
        </w:rPr>
        <w:t>Borntrager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C. F., &amp; </w:t>
      </w:r>
      <w:proofErr w:type="spellStart"/>
      <w:r w:rsidRPr="000447D0">
        <w:rPr>
          <w:rFonts w:ascii="Arial" w:hAnsi="Arial" w:cs="Arial"/>
          <w:sz w:val="20"/>
          <w:szCs w:val="20"/>
        </w:rPr>
        <w:t>Rostad</w:t>
      </w:r>
      <w:proofErr w:type="spellEnd"/>
      <w:r w:rsidRPr="000447D0">
        <w:rPr>
          <w:rFonts w:ascii="Arial" w:hAnsi="Arial" w:cs="Arial"/>
          <w:sz w:val="20"/>
          <w:szCs w:val="20"/>
        </w:rPr>
        <w:t>, W. (2014). Measuring trauma: considerations for assessing complex and non-PTSD Criterion A childhood trauma. </w:t>
      </w:r>
      <w:r w:rsidRPr="000447D0">
        <w:rPr>
          <w:rFonts w:ascii="Arial" w:hAnsi="Arial" w:cs="Arial"/>
          <w:i/>
          <w:iCs/>
          <w:sz w:val="20"/>
          <w:szCs w:val="20"/>
        </w:rPr>
        <w:t>Journal of Trauma &amp; Dissociation</w:t>
      </w:r>
      <w:r w:rsidRPr="000447D0">
        <w:rPr>
          <w:rFonts w:ascii="Arial" w:hAnsi="Arial" w:cs="Arial"/>
          <w:sz w:val="20"/>
          <w:szCs w:val="20"/>
        </w:rPr>
        <w:t>, </w:t>
      </w:r>
      <w:r w:rsidRPr="000447D0">
        <w:rPr>
          <w:rFonts w:ascii="Arial" w:hAnsi="Arial" w:cs="Arial"/>
          <w:i/>
          <w:iCs/>
          <w:sz w:val="20"/>
          <w:szCs w:val="20"/>
        </w:rPr>
        <w:t>15</w:t>
      </w:r>
      <w:r w:rsidRPr="000447D0">
        <w:rPr>
          <w:rFonts w:ascii="Arial" w:hAnsi="Arial" w:cs="Arial"/>
          <w:sz w:val="20"/>
          <w:szCs w:val="20"/>
        </w:rPr>
        <w:t>(2), 184-203.</w:t>
      </w:r>
    </w:p>
    <w:p w14:paraId="2F73394C" w14:textId="3831B1B1" w:rsidR="00C51178" w:rsidRPr="000447D0" w:rsidRDefault="00C51178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lastRenderedPageBreak/>
        <w:t xml:space="preserve">McKinnon, A., Smith, P., Bryant, R., Salmon, K., Yule, W., Dalgleish, T., ... &amp; </w:t>
      </w:r>
      <w:proofErr w:type="spellStart"/>
      <w:r w:rsidRPr="000447D0">
        <w:rPr>
          <w:rFonts w:ascii="Arial" w:hAnsi="Arial" w:cs="Arial"/>
          <w:sz w:val="20"/>
          <w:szCs w:val="20"/>
        </w:rPr>
        <w:t>Meiser</w:t>
      </w:r>
      <w:proofErr w:type="spellEnd"/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Stedman, R. (2016). An Update on the Clinical Utility of the Children's Post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Traumatic Cognitions Inventory.</w:t>
      </w:r>
      <w:r w:rsidRPr="000447D0">
        <w:rPr>
          <w:rFonts w:ascii="Arial" w:hAnsi="Arial" w:cs="Arial"/>
          <w:i/>
          <w:sz w:val="20"/>
          <w:szCs w:val="20"/>
        </w:rPr>
        <w:t xml:space="preserve"> Journal of traumatic stress, 29</w:t>
      </w:r>
      <w:r w:rsidRPr="000447D0">
        <w:rPr>
          <w:rFonts w:ascii="Arial" w:hAnsi="Arial" w:cs="Arial"/>
          <w:sz w:val="20"/>
          <w:szCs w:val="20"/>
        </w:rPr>
        <w:t>(3), 253-258.</w:t>
      </w:r>
    </w:p>
    <w:p w14:paraId="6F3F2481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McIntyre, B. &amp; Hogwood, J. (2006). Play, stop, eject. Creating film strip stories with bereaved young people. </w:t>
      </w:r>
      <w:r w:rsidRPr="000447D0">
        <w:rPr>
          <w:rFonts w:ascii="Arial" w:hAnsi="Arial" w:cs="Arial"/>
          <w:i/>
          <w:sz w:val="20"/>
          <w:szCs w:val="20"/>
        </w:rPr>
        <w:t>Bereavement Care, 25</w:t>
      </w:r>
      <w:r w:rsidRPr="000447D0">
        <w:rPr>
          <w:rFonts w:ascii="Arial" w:hAnsi="Arial" w:cs="Arial"/>
          <w:sz w:val="20"/>
          <w:szCs w:val="20"/>
        </w:rPr>
        <w:t>(3), 47-49.</w:t>
      </w:r>
    </w:p>
    <w:p w14:paraId="64684C97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McManus S, Bebbington P, Jenkins R, </w:t>
      </w:r>
      <w:proofErr w:type="spellStart"/>
      <w:r w:rsidRPr="000447D0">
        <w:rPr>
          <w:rFonts w:ascii="Arial" w:hAnsi="Arial" w:cs="Arial"/>
          <w:sz w:val="20"/>
          <w:szCs w:val="20"/>
        </w:rPr>
        <w:t>Brugha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T. (eds.) (2016) </w:t>
      </w:r>
      <w:r w:rsidRPr="000447D0">
        <w:rPr>
          <w:rFonts w:ascii="Arial" w:hAnsi="Arial" w:cs="Arial"/>
          <w:i/>
          <w:sz w:val="20"/>
          <w:szCs w:val="20"/>
        </w:rPr>
        <w:t>Mental health and wellbeing in England: Adult Psychiatric Morbidity Survey 2014.</w:t>
      </w:r>
      <w:r w:rsidRPr="000447D0">
        <w:rPr>
          <w:rFonts w:ascii="Arial" w:hAnsi="Arial" w:cs="Arial"/>
          <w:sz w:val="20"/>
          <w:szCs w:val="20"/>
        </w:rPr>
        <w:t xml:space="preserve"> Leeds: NHS Digital.</w:t>
      </w:r>
    </w:p>
    <w:p w14:paraId="104F3412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>McMullen, J., O'Callaghan, P., Shannon, C., Black, A., &amp; Eakin, J. (2013). Group trauma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focused cognitive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behavioural therapy with former child soldiers and other war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affected boys in the DR Congo: a randomised controlled trial. </w:t>
      </w:r>
      <w:r w:rsidRPr="000447D0">
        <w:rPr>
          <w:rFonts w:ascii="Arial" w:hAnsi="Arial" w:cs="Arial"/>
          <w:i/>
          <w:iCs/>
          <w:sz w:val="20"/>
          <w:szCs w:val="20"/>
        </w:rPr>
        <w:t>Journal of Child Psychology and 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54</w:t>
      </w:r>
      <w:r w:rsidRPr="000447D0">
        <w:rPr>
          <w:rFonts w:ascii="Arial" w:hAnsi="Arial" w:cs="Arial"/>
          <w:sz w:val="20"/>
          <w:szCs w:val="20"/>
        </w:rPr>
        <w:t>(11), 1231-1241.</w:t>
      </w:r>
    </w:p>
    <w:p w14:paraId="498D49A4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Meiser</w:t>
      </w:r>
      <w:proofErr w:type="spellEnd"/>
      <w:r w:rsidRPr="000447D0">
        <w:rPr>
          <w:rFonts w:ascii="Arial" w:hAnsi="Arial" w:cs="Arial"/>
          <w:sz w:val="20"/>
          <w:szCs w:val="20"/>
        </w:rPr>
        <w:t>-Stedman, R. (2002). Towards a Cognitive-</w:t>
      </w:r>
      <w:proofErr w:type="spellStart"/>
      <w:r w:rsidRPr="000447D0">
        <w:rPr>
          <w:rFonts w:ascii="Arial" w:hAnsi="Arial" w:cs="Arial"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Model of PTSD in Children and Adolescents. </w:t>
      </w:r>
      <w:r w:rsidRPr="000447D0">
        <w:rPr>
          <w:rFonts w:ascii="Arial" w:hAnsi="Arial" w:cs="Arial"/>
          <w:i/>
          <w:iCs/>
          <w:sz w:val="20"/>
          <w:szCs w:val="20"/>
        </w:rPr>
        <w:t>Clinical Child &amp; Family Psychology Review, 5</w:t>
      </w:r>
      <w:r w:rsidRPr="000447D0">
        <w:rPr>
          <w:rFonts w:ascii="Arial" w:hAnsi="Arial" w:cs="Arial"/>
          <w:iCs/>
          <w:sz w:val="20"/>
          <w:szCs w:val="20"/>
        </w:rPr>
        <w:t>(4)</w:t>
      </w:r>
      <w:r w:rsidRPr="000447D0">
        <w:rPr>
          <w:rFonts w:ascii="Arial" w:hAnsi="Arial" w:cs="Arial"/>
          <w:sz w:val="20"/>
          <w:szCs w:val="20"/>
        </w:rPr>
        <w:t>, 217-232.</w:t>
      </w:r>
    </w:p>
    <w:p w14:paraId="09B80D7D" w14:textId="574DD286" w:rsidR="00AD5BA6" w:rsidRPr="000447D0" w:rsidRDefault="00AD5BA6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Meiser</w:t>
      </w:r>
      <w:proofErr w:type="spellEnd"/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Stedman, R., Smith, P., Bryant, R., Salmon, K., Yule, W., Dalgleish, T., &amp; Nixon, R. D. (2009). Development and validation of the child post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traumatic cognitions inventory (CPTCI). </w:t>
      </w:r>
      <w:r w:rsidRPr="000447D0">
        <w:rPr>
          <w:rFonts w:ascii="Arial" w:hAnsi="Arial" w:cs="Arial"/>
          <w:i/>
          <w:iCs/>
          <w:sz w:val="20"/>
          <w:szCs w:val="20"/>
        </w:rPr>
        <w:t>Journal of Child Psychology and 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50</w:t>
      </w:r>
      <w:r w:rsidRPr="000447D0">
        <w:rPr>
          <w:rFonts w:ascii="Arial" w:hAnsi="Arial" w:cs="Arial"/>
          <w:sz w:val="20"/>
          <w:szCs w:val="20"/>
        </w:rPr>
        <w:t>(4), 432-440.</w:t>
      </w:r>
    </w:p>
    <w:p w14:paraId="07358119" w14:textId="77777777" w:rsidR="000D45BC" w:rsidRPr="000447D0" w:rsidRDefault="000D45BC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Meiser</w:t>
      </w:r>
      <w:proofErr w:type="spellEnd"/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Stedman, R., Smith, P., McKinnon, A., Dixon, C., Trickey, D., Ehlers, A., ... &amp; Dalgleish, T. (2017). Cognitive therapy as an early treatment for post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traumatic stress disorder in children and adolescents: a randomized controlled trial addressing preliminary efficacy and mechanisms of action. </w:t>
      </w:r>
      <w:r w:rsidRPr="000447D0">
        <w:rPr>
          <w:rFonts w:ascii="Arial" w:hAnsi="Arial" w:cs="Arial"/>
          <w:i/>
          <w:sz w:val="20"/>
          <w:szCs w:val="20"/>
        </w:rPr>
        <w:t>Journal of Child Psychology and Psychiatry, 58</w:t>
      </w:r>
      <w:r w:rsidRPr="000447D0">
        <w:rPr>
          <w:rFonts w:ascii="Arial" w:hAnsi="Arial" w:cs="Arial"/>
          <w:sz w:val="20"/>
          <w:szCs w:val="20"/>
        </w:rPr>
        <w:t>(5), 623-633.</w:t>
      </w:r>
    </w:p>
    <w:p w14:paraId="4C4EEDC5" w14:textId="720917CF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Meiser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-Stedman, R., Smith, P., Yule, W., &amp; Dalgleish, T. (2007). The Trauma Memory Quality Questionnaire: preliminary development and validation of a measure of trauma memory characteristics for children and adolescents. </w:t>
      </w:r>
      <w:r w:rsidRPr="000447D0">
        <w:rPr>
          <w:rFonts w:ascii="Arial" w:hAnsi="Arial" w:cs="Arial"/>
          <w:i/>
          <w:iCs/>
          <w:sz w:val="20"/>
          <w:szCs w:val="20"/>
        </w:rPr>
        <w:t>Memory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15</w:t>
      </w:r>
      <w:r w:rsidRPr="000447D0">
        <w:rPr>
          <w:rFonts w:ascii="Arial" w:hAnsi="Arial" w:cs="Arial"/>
          <w:sz w:val="20"/>
          <w:szCs w:val="20"/>
        </w:rPr>
        <w:t>(3), 271-279.</w:t>
      </w:r>
    </w:p>
    <w:p w14:paraId="61E36725" w14:textId="58E0BF4E" w:rsidR="008041D6" w:rsidRPr="000447D0" w:rsidRDefault="008041D6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Meiser</w:t>
      </w:r>
      <w:proofErr w:type="spellEnd"/>
      <w:r w:rsidRPr="000447D0">
        <w:rPr>
          <w:rFonts w:ascii="Arial" w:hAnsi="Arial" w:cs="Arial"/>
          <w:sz w:val="20"/>
          <w:szCs w:val="20"/>
        </w:rPr>
        <w:t>-Stedman, R., McKinnon, A., Dixon, C., Boyle, A., Smith, P. &amp; Dalgleish, T.</w:t>
      </w:r>
      <w:r w:rsidR="001C5EDF" w:rsidRPr="000447D0">
        <w:rPr>
          <w:rFonts w:ascii="Arial" w:hAnsi="Arial" w:cs="Arial"/>
          <w:sz w:val="20"/>
          <w:szCs w:val="20"/>
        </w:rPr>
        <w:t xml:space="preserve"> (2019)</w:t>
      </w:r>
      <w:r w:rsidRPr="000447D0">
        <w:rPr>
          <w:rFonts w:ascii="Arial" w:hAnsi="Arial" w:cs="Arial"/>
          <w:sz w:val="20"/>
          <w:szCs w:val="20"/>
        </w:rPr>
        <w:t xml:space="preserve"> A core role for cognitive processes in the acute onset and maintenance of post-traumatic stress in children and adolescents</w:t>
      </w:r>
      <w:r w:rsidR="001C5EDF" w:rsidRPr="000447D0">
        <w:rPr>
          <w:rFonts w:ascii="Arial" w:hAnsi="Arial" w:cs="Arial"/>
          <w:sz w:val="20"/>
          <w:szCs w:val="20"/>
        </w:rPr>
        <w:t xml:space="preserve">. </w:t>
      </w:r>
      <w:r w:rsidRPr="000447D0">
        <w:rPr>
          <w:rFonts w:ascii="Arial" w:hAnsi="Arial" w:cs="Arial"/>
          <w:i/>
          <w:iCs/>
          <w:sz w:val="20"/>
          <w:szCs w:val="20"/>
        </w:rPr>
        <w:t>Journal of Child Psychology and Psychiatry</w:t>
      </w:r>
      <w:r w:rsidR="001C5EDF" w:rsidRPr="000447D0">
        <w:rPr>
          <w:rFonts w:ascii="Arial" w:hAnsi="Arial" w:cs="Arial"/>
          <w:i/>
          <w:iCs/>
          <w:sz w:val="20"/>
          <w:szCs w:val="20"/>
        </w:rPr>
        <w:t>,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60</w:t>
      </w:r>
      <w:r w:rsidR="001C5EDF" w:rsidRPr="000447D0">
        <w:rPr>
          <w:rFonts w:ascii="Arial" w:hAnsi="Arial" w:cs="Arial"/>
          <w:sz w:val="20"/>
          <w:szCs w:val="20"/>
        </w:rPr>
        <w:t>(</w:t>
      </w:r>
      <w:r w:rsidRPr="000447D0">
        <w:rPr>
          <w:rFonts w:ascii="Arial" w:hAnsi="Arial" w:cs="Arial"/>
          <w:sz w:val="20"/>
          <w:szCs w:val="20"/>
        </w:rPr>
        <w:t>8</w:t>
      </w:r>
      <w:r w:rsidR="001C5EDF" w:rsidRPr="000447D0">
        <w:rPr>
          <w:rFonts w:ascii="Arial" w:hAnsi="Arial" w:cs="Arial"/>
          <w:sz w:val="20"/>
          <w:szCs w:val="20"/>
        </w:rPr>
        <w:t>)</w:t>
      </w:r>
      <w:r w:rsidRPr="000447D0">
        <w:rPr>
          <w:rFonts w:ascii="Arial" w:hAnsi="Arial" w:cs="Arial"/>
          <w:sz w:val="20"/>
          <w:szCs w:val="20"/>
        </w:rPr>
        <w:t>, 875-884</w:t>
      </w:r>
    </w:p>
    <w:p w14:paraId="13C57912" w14:textId="38DEE13A" w:rsidR="00165CA6" w:rsidRPr="000447D0" w:rsidRDefault="00B46563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Meltzer, H., Gatward, R., Goodman, R., &amp; Ford, T. (2000). </w:t>
      </w:r>
      <w:r w:rsidRPr="000447D0">
        <w:rPr>
          <w:rFonts w:ascii="Arial" w:hAnsi="Arial" w:cs="Arial"/>
          <w:i/>
          <w:sz w:val="20"/>
          <w:szCs w:val="20"/>
        </w:rPr>
        <w:t>The mental health of children and adolescents in Great Britain</w:t>
      </w:r>
      <w:r w:rsidRPr="000447D0">
        <w:rPr>
          <w:rFonts w:ascii="Arial" w:hAnsi="Arial" w:cs="Arial"/>
          <w:sz w:val="20"/>
          <w:szCs w:val="20"/>
        </w:rPr>
        <w:t>. HM Stationery Office.</w:t>
      </w:r>
    </w:p>
    <w:p w14:paraId="2592A84C" w14:textId="34E98F5B" w:rsidR="005D6F41" w:rsidRPr="000447D0" w:rsidRDefault="005D6F41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Murray, H., Merritt, C., &amp; Grey, N. (2016). Clients' experiences of returning to the trauma site during PTSD treatment: an exploratory study. </w:t>
      </w:r>
      <w:r w:rsidRPr="000447D0">
        <w:rPr>
          <w:rFonts w:ascii="Arial" w:hAnsi="Arial" w:cs="Arial"/>
          <w:i/>
          <w:sz w:val="20"/>
          <w:szCs w:val="20"/>
        </w:rPr>
        <w:t>Behavioural and cognitive psychotherapy, 44</w:t>
      </w:r>
      <w:r w:rsidRPr="000447D0">
        <w:rPr>
          <w:rFonts w:ascii="Arial" w:hAnsi="Arial" w:cs="Arial"/>
          <w:sz w:val="20"/>
          <w:szCs w:val="20"/>
        </w:rPr>
        <w:t>(04), 420-430.</w:t>
      </w:r>
    </w:p>
    <w:p w14:paraId="597341FD" w14:textId="763FEE4B" w:rsidR="00165CA6" w:rsidRPr="000447D0" w:rsidRDefault="00165CA6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Murray, L. K., </w:t>
      </w:r>
      <w:proofErr w:type="spellStart"/>
      <w:r w:rsidRPr="000447D0">
        <w:rPr>
          <w:rFonts w:ascii="Arial" w:hAnsi="Arial" w:cs="Arial"/>
          <w:sz w:val="20"/>
          <w:szCs w:val="20"/>
        </w:rPr>
        <w:t>Skavenski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S., Kane, J. C., </w:t>
      </w:r>
      <w:proofErr w:type="spellStart"/>
      <w:r w:rsidRPr="000447D0">
        <w:rPr>
          <w:rFonts w:ascii="Arial" w:hAnsi="Arial" w:cs="Arial"/>
          <w:sz w:val="20"/>
          <w:szCs w:val="20"/>
        </w:rPr>
        <w:t>Mayeya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J., Dorsey, S., Cohen, J. A., ... &amp; Bolton, P. A. (2015). Effectiveness of trauma-focused cognitive </w:t>
      </w:r>
      <w:proofErr w:type="spellStart"/>
      <w:r w:rsidRPr="000447D0">
        <w:rPr>
          <w:rFonts w:ascii="Arial" w:hAnsi="Arial" w:cs="Arial"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therapy among trauma-affected children in </w:t>
      </w:r>
      <w:proofErr w:type="spellStart"/>
      <w:r w:rsidRPr="000447D0">
        <w:rPr>
          <w:rFonts w:ascii="Arial" w:hAnsi="Arial" w:cs="Arial"/>
          <w:sz w:val="20"/>
          <w:szCs w:val="20"/>
        </w:rPr>
        <w:t>lusaka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47D0">
        <w:rPr>
          <w:rFonts w:ascii="Arial" w:hAnsi="Arial" w:cs="Arial"/>
          <w:sz w:val="20"/>
          <w:szCs w:val="20"/>
        </w:rPr>
        <w:t>zambia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: A randomized clinical trial. </w:t>
      </w:r>
      <w:r w:rsidRPr="000447D0">
        <w:rPr>
          <w:rFonts w:ascii="Arial" w:hAnsi="Arial" w:cs="Arial"/>
          <w:i/>
          <w:sz w:val="20"/>
          <w:szCs w:val="20"/>
        </w:rPr>
        <w:t xml:space="preserve">JAMA </w:t>
      </w:r>
      <w:proofErr w:type="spellStart"/>
      <w:r w:rsidRPr="000447D0">
        <w:rPr>
          <w:rFonts w:ascii="Arial" w:hAnsi="Arial" w:cs="Arial"/>
          <w:i/>
          <w:sz w:val="20"/>
          <w:szCs w:val="20"/>
        </w:rPr>
        <w:t>pediatrics</w:t>
      </w:r>
      <w:proofErr w:type="spellEnd"/>
      <w:r w:rsidRPr="000447D0">
        <w:rPr>
          <w:rFonts w:ascii="Arial" w:hAnsi="Arial" w:cs="Arial"/>
          <w:i/>
          <w:sz w:val="20"/>
          <w:szCs w:val="20"/>
        </w:rPr>
        <w:t>, 169</w:t>
      </w:r>
      <w:r w:rsidRPr="000447D0">
        <w:rPr>
          <w:rFonts w:ascii="Arial" w:hAnsi="Arial" w:cs="Arial"/>
          <w:sz w:val="20"/>
          <w:szCs w:val="20"/>
        </w:rPr>
        <w:t>(8), 761-769.</w:t>
      </w:r>
    </w:p>
    <w:p w14:paraId="06D1231F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Najavits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L. M., Gallop, R. J., &amp; Weiss, R. D. (2006). Seeking safety therapy for adolescent girls with PTSD and substance use disorder: A randomized controlled trial.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The Journal of </w:t>
      </w:r>
      <w:proofErr w:type="spellStart"/>
      <w:r w:rsidRPr="000447D0">
        <w:rPr>
          <w:rFonts w:ascii="Arial" w:hAnsi="Arial" w:cs="Arial"/>
          <w:i/>
          <w:iCs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i/>
          <w:iCs/>
          <w:sz w:val="20"/>
          <w:szCs w:val="20"/>
        </w:rPr>
        <w:t xml:space="preserve"> Health Services &amp; Research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33</w:t>
      </w:r>
      <w:r w:rsidRPr="000447D0">
        <w:rPr>
          <w:rFonts w:ascii="Arial" w:hAnsi="Arial" w:cs="Arial"/>
          <w:sz w:val="20"/>
          <w:szCs w:val="20"/>
        </w:rPr>
        <w:t>(4), 453-463.</w:t>
      </w:r>
    </w:p>
    <w:p w14:paraId="1A2FEA94" w14:textId="33744211" w:rsidR="00C37F99" w:rsidRPr="000447D0" w:rsidRDefault="004A03F2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Neuner, F., Catani, C., </w:t>
      </w:r>
      <w:proofErr w:type="spellStart"/>
      <w:r w:rsidRPr="000447D0">
        <w:rPr>
          <w:rFonts w:ascii="Arial" w:hAnsi="Arial" w:cs="Arial"/>
          <w:sz w:val="20"/>
          <w:szCs w:val="20"/>
        </w:rPr>
        <w:t>Ruf</w:t>
      </w:r>
      <w:proofErr w:type="spellEnd"/>
      <w:r w:rsidRPr="000447D0">
        <w:rPr>
          <w:rFonts w:ascii="Arial" w:hAnsi="Arial" w:cs="Arial"/>
          <w:sz w:val="20"/>
          <w:szCs w:val="20"/>
        </w:rPr>
        <w:t>, M., Schauer, E., Schauer, M., &amp; Elbert, T. (2008). Narrative exposure therapy for the treatment of traumatized children and adolescents (</w:t>
      </w:r>
      <w:proofErr w:type="spellStart"/>
      <w:r w:rsidRPr="000447D0">
        <w:rPr>
          <w:rFonts w:ascii="Arial" w:hAnsi="Arial" w:cs="Arial"/>
          <w:sz w:val="20"/>
          <w:szCs w:val="20"/>
        </w:rPr>
        <w:t>KidNET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): from neurocognitive theory to field intervention. </w:t>
      </w:r>
      <w:r w:rsidRPr="000447D0">
        <w:rPr>
          <w:rFonts w:ascii="Arial" w:hAnsi="Arial" w:cs="Arial"/>
          <w:i/>
          <w:sz w:val="20"/>
          <w:szCs w:val="20"/>
        </w:rPr>
        <w:t>Child and adolescent psychiatric clinics of North America, 17</w:t>
      </w:r>
      <w:r w:rsidRPr="000447D0">
        <w:rPr>
          <w:rFonts w:ascii="Arial" w:hAnsi="Arial" w:cs="Arial"/>
          <w:sz w:val="20"/>
          <w:szCs w:val="20"/>
        </w:rPr>
        <w:t>(3), 641-664.</w:t>
      </w:r>
    </w:p>
    <w:p w14:paraId="7E5C5A34" w14:textId="1E550C67" w:rsidR="00C37F99" w:rsidRPr="000447D0" w:rsidRDefault="00C37F99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National Institute for Health and Care Excellence (2018). </w:t>
      </w:r>
      <w:r w:rsidRPr="000447D0">
        <w:rPr>
          <w:rFonts w:ascii="Arial" w:hAnsi="Arial" w:cs="Arial"/>
          <w:i/>
          <w:iCs/>
          <w:sz w:val="20"/>
          <w:szCs w:val="20"/>
        </w:rPr>
        <w:t>Post- traumatic stress disorder.</w:t>
      </w:r>
      <w:r w:rsidRPr="000447D0">
        <w:rPr>
          <w:rFonts w:ascii="Arial" w:hAnsi="Arial" w:cs="Arial"/>
          <w:sz w:val="20"/>
          <w:szCs w:val="20"/>
        </w:rPr>
        <w:t xml:space="preserve"> Available from: https://www. nice.org.uk/guidance/ng116 </w:t>
      </w:r>
    </w:p>
    <w:p w14:paraId="2B101B1F" w14:textId="0D0B1CCB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O’Callaghan, P., McMullen, J., Shannon, C., Rafferty, H., &amp; Black, A. (2013). A randomized controlled trial of trauma-focused cognitive </w:t>
      </w:r>
      <w:proofErr w:type="spellStart"/>
      <w:r w:rsidRPr="000447D0">
        <w:rPr>
          <w:rFonts w:ascii="Arial" w:hAnsi="Arial" w:cs="Arial"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therapy for sexually exploited, war-affected Congolese girls. </w:t>
      </w:r>
      <w:r w:rsidRPr="000447D0">
        <w:rPr>
          <w:rFonts w:ascii="Arial" w:hAnsi="Arial" w:cs="Arial"/>
          <w:i/>
          <w:iCs/>
          <w:sz w:val="20"/>
          <w:szCs w:val="20"/>
        </w:rPr>
        <w:t>Journal of the American Academy of Child &amp; Adolescent 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52</w:t>
      </w:r>
      <w:r w:rsidRPr="000447D0">
        <w:rPr>
          <w:rFonts w:ascii="Arial" w:hAnsi="Arial" w:cs="Arial"/>
          <w:sz w:val="20"/>
          <w:szCs w:val="20"/>
        </w:rPr>
        <w:t>(4), 359-369.</w:t>
      </w:r>
    </w:p>
    <w:p w14:paraId="23ED33F4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Ohan, J.L., </w:t>
      </w:r>
      <w:r w:rsidRPr="000447D0">
        <w:rPr>
          <w:rFonts w:ascii="Arial" w:hAnsi="Arial" w:cs="Arial"/>
          <w:iCs/>
          <w:sz w:val="20"/>
          <w:szCs w:val="20"/>
        </w:rPr>
        <w:t>et al.</w:t>
      </w:r>
      <w:r w:rsidRPr="000447D0">
        <w:rPr>
          <w:rFonts w:ascii="Arial" w:hAnsi="Arial" w:cs="Arial"/>
          <w:sz w:val="20"/>
          <w:szCs w:val="20"/>
        </w:rPr>
        <w:t xml:space="preserve"> (2002). Ten-year Review of Rating Scales. IV: Scales Assessing Trauma and its Effects. </w:t>
      </w:r>
      <w:r w:rsidRPr="000447D0">
        <w:rPr>
          <w:rFonts w:ascii="Arial" w:hAnsi="Arial" w:cs="Arial"/>
          <w:i/>
          <w:iCs/>
          <w:sz w:val="20"/>
          <w:szCs w:val="20"/>
        </w:rPr>
        <w:t>Journal of the American Academy of Child and Adolescent Psychiatry, 41</w:t>
      </w:r>
      <w:r w:rsidRPr="000447D0">
        <w:rPr>
          <w:rFonts w:ascii="Arial" w:hAnsi="Arial" w:cs="Arial"/>
          <w:iCs/>
          <w:sz w:val="20"/>
          <w:szCs w:val="20"/>
        </w:rPr>
        <w:t>(12),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</w:t>
      </w:r>
      <w:r w:rsidRPr="000447D0">
        <w:rPr>
          <w:rFonts w:ascii="Arial" w:hAnsi="Arial" w:cs="Arial"/>
          <w:sz w:val="20"/>
          <w:szCs w:val="20"/>
        </w:rPr>
        <w:t>1401-1422.</w:t>
      </w:r>
    </w:p>
    <w:p w14:paraId="18177C1A" w14:textId="61225B75" w:rsidR="007B3659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Panter</w:t>
      </w:r>
      <w:proofErr w:type="spellEnd"/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Brick, C., </w:t>
      </w:r>
      <w:proofErr w:type="spellStart"/>
      <w:r w:rsidRPr="000447D0">
        <w:rPr>
          <w:rFonts w:ascii="Arial" w:hAnsi="Arial" w:cs="Arial"/>
          <w:sz w:val="20"/>
          <w:szCs w:val="20"/>
        </w:rPr>
        <w:t>Grimon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 P., Kalin, M., &amp; </w:t>
      </w:r>
      <w:proofErr w:type="spellStart"/>
      <w:r w:rsidRPr="000447D0">
        <w:rPr>
          <w:rFonts w:ascii="Arial" w:hAnsi="Arial" w:cs="Arial"/>
          <w:sz w:val="20"/>
          <w:szCs w:val="20"/>
        </w:rPr>
        <w:t>Eggerman</w:t>
      </w:r>
      <w:proofErr w:type="spellEnd"/>
      <w:r w:rsidRPr="000447D0">
        <w:rPr>
          <w:rFonts w:ascii="Arial" w:hAnsi="Arial" w:cs="Arial"/>
          <w:sz w:val="20"/>
          <w:szCs w:val="20"/>
        </w:rPr>
        <w:t>, M. (2015). Trauma memories, mental health, and resilience: A prospective study of Afghan youth. Journal of Child Psychology and Psychiatry, 56(7), 814-825.</w:t>
      </w:r>
    </w:p>
    <w:p w14:paraId="12E504CD" w14:textId="286FB93F" w:rsidR="007B3659" w:rsidRPr="000447D0" w:rsidRDefault="007B3659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Perrin, S., </w:t>
      </w:r>
      <w:proofErr w:type="spellStart"/>
      <w:r w:rsidRPr="000447D0">
        <w:rPr>
          <w:rFonts w:ascii="Arial" w:hAnsi="Arial" w:cs="Arial"/>
          <w:sz w:val="20"/>
          <w:szCs w:val="20"/>
        </w:rPr>
        <w:t>Meiser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-Stedman, R., &amp; Smith, P.  (2005) The Children’s Revised Impact of Event Scale (CRIES): Validity as a Screening Instrument for PTSD. </w:t>
      </w:r>
      <w:r w:rsidRPr="000447D0">
        <w:rPr>
          <w:rFonts w:ascii="Arial" w:hAnsi="Arial" w:cs="Arial"/>
          <w:i/>
          <w:iCs/>
          <w:sz w:val="20"/>
          <w:szCs w:val="20"/>
        </w:rPr>
        <w:t>Behavioural and Cognitive Psychotherapy, 33</w:t>
      </w:r>
      <w:r w:rsidRPr="000447D0">
        <w:rPr>
          <w:rFonts w:ascii="Arial" w:hAnsi="Arial" w:cs="Arial"/>
          <w:sz w:val="20"/>
          <w:szCs w:val="20"/>
        </w:rPr>
        <w:t>, 487–498.</w:t>
      </w:r>
    </w:p>
    <w:p w14:paraId="2F37B573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Perry, B.D., </w:t>
      </w:r>
      <w:r w:rsidRPr="000447D0">
        <w:rPr>
          <w:rFonts w:ascii="Arial" w:hAnsi="Arial" w:cs="Arial"/>
          <w:iCs/>
          <w:sz w:val="20"/>
          <w:szCs w:val="20"/>
        </w:rPr>
        <w:t>et al</w:t>
      </w:r>
      <w:r w:rsidRPr="000447D0">
        <w:rPr>
          <w:rFonts w:ascii="Arial" w:hAnsi="Arial" w:cs="Arial"/>
          <w:sz w:val="20"/>
          <w:szCs w:val="20"/>
        </w:rPr>
        <w:t xml:space="preserve">. (1995). Childhood trauma, the neurobiology of adaptation, and "use-dependent" development of the brain: How "states" become "traits". </w:t>
      </w:r>
      <w:r w:rsidRPr="000447D0">
        <w:rPr>
          <w:rFonts w:ascii="Arial" w:hAnsi="Arial" w:cs="Arial"/>
          <w:i/>
          <w:iCs/>
          <w:sz w:val="20"/>
          <w:szCs w:val="20"/>
        </w:rPr>
        <w:t>Infant Mental Health Journal</w:t>
      </w:r>
      <w:r w:rsidRPr="000447D0">
        <w:rPr>
          <w:rFonts w:ascii="Arial" w:hAnsi="Arial" w:cs="Arial"/>
          <w:iCs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16</w:t>
      </w:r>
      <w:r w:rsidRPr="000447D0">
        <w:rPr>
          <w:rFonts w:ascii="Arial" w:hAnsi="Arial" w:cs="Arial"/>
          <w:iCs/>
          <w:sz w:val="20"/>
          <w:szCs w:val="20"/>
        </w:rPr>
        <w:t xml:space="preserve">(4), </w:t>
      </w:r>
      <w:r w:rsidRPr="000447D0">
        <w:rPr>
          <w:rFonts w:ascii="Arial" w:hAnsi="Arial" w:cs="Arial"/>
          <w:sz w:val="20"/>
          <w:szCs w:val="20"/>
        </w:rPr>
        <w:t>271-291.</w:t>
      </w:r>
    </w:p>
    <w:p w14:paraId="0738BB59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>Perry, B. D. (1994). Neurobiological sequelae of childhood trauma: PTSD in children. In Murburg, M. Michele (Ed). Catecholamine function in posttraumatic stress disorder: Emerging concepts., (pp. 233-255). Arlington, VA, US: American Psychiatric Association.</w:t>
      </w:r>
    </w:p>
    <w:p w14:paraId="2677EC26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lastRenderedPageBreak/>
        <w:t xml:space="preserve">Rauch, S. L., van der Kolk, B. A., </w:t>
      </w:r>
      <w:proofErr w:type="spellStart"/>
      <w:r w:rsidRPr="000447D0">
        <w:rPr>
          <w:rFonts w:ascii="Arial" w:hAnsi="Arial" w:cs="Arial"/>
          <w:sz w:val="20"/>
          <w:szCs w:val="20"/>
        </w:rPr>
        <w:t>Fisler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R. E., Alpert, N. M., Orr, S. P., Savage, C. R., ... &amp; Pitman, R. K. (1996). A symptom provocation study of posttraumatic stress disorder using positron emission tomography and script-driven imagery. </w:t>
      </w:r>
      <w:r w:rsidRPr="000447D0">
        <w:rPr>
          <w:rFonts w:ascii="Arial" w:hAnsi="Arial" w:cs="Arial"/>
          <w:i/>
          <w:iCs/>
          <w:sz w:val="20"/>
          <w:szCs w:val="20"/>
        </w:rPr>
        <w:t>Archives of General 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53</w:t>
      </w:r>
      <w:r w:rsidRPr="000447D0">
        <w:rPr>
          <w:rFonts w:ascii="Arial" w:hAnsi="Arial" w:cs="Arial"/>
          <w:sz w:val="20"/>
          <w:szCs w:val="20"/>
        </w:rPr>
        <w:t>(5), 380-387.</w:t>
      </w:r>
    </w:p>
    <w:p w14:paraId="7C83E97F" w14:textId="08097602" w:rsidR="005B6A04" w:rsidRPr="000447D0" w:rsidRDefault="00403B7C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Resick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P. A., &amp; </w:t>
      </w:r>
      <w:proofErr w:type="spellStart"/>
      <w:r w:rsidRPr="000447D0">
        <w:rPr>
          <w:rFonts w:ascii="Arial" w:hAnsi="Arial" w:cs="Arial"/>
          <w:sz w:val="20"/>
          <w:szCs w:val="20"/>
        </w:rPr>
        <w:t>Schnicke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 (1993). </w:t>
      </w:r>
      <w:r w:rsidRPr="000447D0">
        <w:rPr>
          <w:rFonts w:ascii="Arial" w:hAnsi="Arial" w:cs="Arial"/>
          <w:i/>
          <w:sz w:val="20"/>
          <w:szCs w:val="20"/>
        </w:rPr>
        <w:t>Cognitive processing therapy for rape victims: A treatment manual (Vol. 4).</w:t>
      </w:r>
      <w:r w:rsidRPr="000447D0">
        <w:rPr>
          <w:rFonts w:ascii="Arial" w:hAnsi="Arial" w:cs="Arial"/>
          <w:sz w:val="20"/>
          <w:szCs w:val="20"/>
        </w:rPr>
        <w:t xml:space="preserve"> Sage.</w:t>
      </w:r>
    </w:p>
    <w:p w14:paraId="230F27B1" w14:textId="2CC33EA2" w:rsidR="00C201A7" w:rsidRPr="000447D0" w:rsidRDefault="00C201A7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Robb, A. S., Cueva, J. E., </w:t>
      </w:r>
      <w:proofErr w:type="spellStart"/>
      <w:r w:rsidRPr="000447D0">
        <w:rPr>
          <w:rFonts w:ascii="Arial" w:hAnsi="Arial" w:cs="Arial"/>
          <w:sz w:val="20"/>
          <w:szCs w:val="20"/>
        </w:rPr>
        <w:t>Sporn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J., Yang, R., &amp; Vanderburg, D. G. (2010). Sertraline treatment of children and adolescents with posttraumatic stress disorder: a double-blind, placebo-controlled trial. </w:t>
      </w:r>
      <w:r w:rsidRPr="000447D0">
        <w:rPr>
          <w:rFonts w:ascii="Arial" w:hAnsi="Arial" w:cs="Arial"/>
          <w:i/>
          <w:sz w:val="20"/>
          <w:szCs w:val="20"/>
        </w:rPr>
        <w:t>Journal of child and adolescent psychopharmacology, 20</w:t>
      </w:r>
      <w:r w:rsidRPr="000447D0">
        <w:rPr>
          <w:rFonts w:ascii="Arial" w:hAnsi="Arial" w:cs="Arial"/>
          <w:sz w:val="20"/>
          <w:szCs w:val="20"/>
        </w:rPr>
        <w:t>(6), 463-471.</w:t>
      </w:r>
    </w:p>
    <w:p w14:paraId="67D0FE60" w14:textId="4A2D2DC9" w:rsidR="006A4606" w:rsidRPr="000447D0" w:rsidRDefault="006A4606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Rodenburg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R., Benjamin, A., de </w:t>
      </w:r>
      <w:proofErr w:type="spellStart"/>
      <w:r w:rsidRPr="000447D0">
        <w:rPr>
          <w:rFonts w:ascii="Arial" w:hAnsi="Arial" w:cs="Arial"/>
          <w:sz w:val="20"/>
          <w:szCs w:val="20"/>
        </w:rPr>
        <w:t>Roos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C., Meijer, A. M., &amp; </w:t>
      </w:r>
      <w:proofErr w:type="spellStart"/>
      <w:r w:rsidRPr="000447D0">
        <w:rPr>
          <w:rFonts w:ascii="Arial" w:hAnsi="Arial" w:cs="Arial"/>
          <w:sz w:val="20"/>
          <w:szCs w:val="20"/>
        </w:rPr>
        <w:t>Stams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G. J. (2009). Efficacy of EMDR in children: A meta-analysis. </w:t>
      </w:r>
      <w:r w:rsidRPr="000447D0">
        <w:rPr>
          <w:rFonts w:ascii="Arial" w:hAnsi="Arial" w:cs="Arial"/>
          <w:i/>
          <w:sz w:val="20"/>
          <w:szCs w:val="20"/>
        </w:rPr>
        <w:t>Clinical Psychology Review, 29</w:t>
      </w:r>
      <w:r w:rsidRPr="000447D0">
        <w:rPr>
          <w:rFonts w:ascii="Arial" w:hAnsi="Arial" w:cs="Arial"/>
          <w:sz w:val="20"/>
          <w:szCs w:val="20"/>
        </w:rPr>
        <w:t>(7), 599-606.</w:t>
      </w:r>
    </w:p>
    <w:p w14:paraId="61AB24BA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Rose, S., </w:t>
      </w:r>
      <w:r w:rsidRPr="000447D0">
        <w:rPr>
          <w:rFonts w:ascii="Arial" w:hAnsi="Arial" w:cs="Arial"/>
          <w:iCs/>
          <w:sz w:val="20"/>
          <w:szCs w:val="20"/>
        </w:rPr>
        <w:t>et al.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</w:t>
      </w:r>
      <w:r w:rsidRPr="000447D0">
        <w:rPr>
          <w:rFonts w:ascii="Arial" w:hAnsi="Arial" w:cs="Arial"/>
          <w:sz w:val="20"/>
          <w:szCs w:val="20"/>
        </w:rPr>
        <w:t xml:space="preserve">(2002). Psychological debriefing for preventing </w:t>
      </w:r>
      <w:proofErr w:type="spellStart"/>
      <w:r w:rsidRPr="000447D0">
        <w:rPr>
          <w:rFonts w:ascii="Arial" w:hAnsi="Arial" w:cs="Arial"/>
          <w:sz w:val="20"/>
          <w:szCs w:val="20"/>
        </w:rPr>
        <w:t>post traumatic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stress disorder (PTSD). </w:t>
      </w:r>
      <w:r w:rsidRPr="000447D0">
        <w:rPr>
          <w:rFonts w:ascii="Arial" w:hAnsi="Arial" w:cs="Arial"/>
          <w:i/>
          <w:iCs/>
          <w:sz w:val="20"/>
          <w:szCs w:val="20"/>
        </w:rPr>
        <w:t>Cochrane Database of Systematic Reviews</w:t>
      </w:r>
      <w:r w:rsidRPr="000447D0">
        <w:rPr>
          <w:rFonts w:ascii="Arial" w:hAnsi="Arial" w:cs="Arial"/>
          <w:iCs/>
          <w:sz w:val="20"/>
          <w:szCs w:val="20"/>
        </w:rPr>
        <w:t>,</w:t>
      </w:r>
      <w:r w:rsidRPr="000447D0">
        <w:rPr>
          <w:rFonts w:ascii="Arial" w:hAnsi="Arial" w:cs="Arial"/>
          <w:sz w:val="20"/>
          <w:szCs w:val="20"/>
        </w:rPr>
        <w:t xml:space="preserve"> Issue 2.</w:t>
      </w:r>
    </w:p>
    <w:p w14:paraId="75EE37FA" w14:textId="56033183" w:rsidR="00235575" w:rsidRPr="000447D0" w:rsidRDefault="00235575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>Ross, D. A., Arbuckle, M. R., Travis, M. J., Dwyer, J. B., van Schalkwyk, G. I., &amp; Ressler, K. J. (2017). An Integrated Neuroscience Perspective on Formulation and Treatment Planning for Posttraumatic Stress Disorder: An Educational Review. </w:t>
      </w:r>
      <w:r w:rsidRPr="000447D0">
        <w:rPr>
          <w:rFonts w:ascii="Arial" w:hAnsi="Arial" w:cs="Arial"/>
          <w:i/>
          <w:sz w:val="20"/>
          <w:szCs w:val="20"/>
        </w:rPr>
        <w:t>JAMA psychiatry.</w:t>
      </w:r>
    </w:p>
    <w:p w14:paraId="7DACD2E0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Runyon, M. K., </w:t>
      </w:r>
      <w:proofErr w:type="spellStart"/>
      <w:r w:rsidRPr="000447D0">
        <w:rPr>
          <w:rFonts w:ascii="Arial" w:hAnsi="Arial" w:cs="Arial"/>
          <w:sz w:val="20"/>
          <w:szCs w:val="20"/>
        </w:rPr>
        <w:t>Deblinger</w:t>
      </w:r>
      <w:proofErr w:type="spellEnd"/>
      <w:r w:rsidRPr="000447D0">
        <w:rPr>
          <w:rFonts w:ascii="Arial" w:hAnsi="Arial" w:cs="Arial"/>
          <w:sz w:val="20"/>
          <w:szCs w:val="20"/>
        </w:rPr>
        <w:t>, E., &amp; Schroeder, C. M. (2009). Pilot evaluation of outcomes of combined parent-child cognitive-</w:t>
      </w:r>
      <w:proofErr w:type="spellStart"/>
      <w:r w:rsidRPr="000447D0">
        <w:rPr>
          <w:rFonts w:ascii="Arial" w:hAnsi="Arial" w:cs="Arial"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group therapy for families at risk for child physical abuse. 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Cognitive and </w:t>
      </w:r>
      <w:proofErr w:type="spellStart"/>
      <w:r w:rsidRPr="000447D0">
        <w:rPr>
          <w:rFonts w:ascii="Arial" w:hAnsi="Arial" w:cs="Arial"/>
          <w:i/>
          <w:iCs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i/>
          <w:iCs/>
          <w:sz w:val="20"/>
          <w:szCs w:val="20"/>
        </w:rPr>
        <w:t xml:space="preserve"> Practice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16</w:t>
      </w:r>
      <w:r w:rsidRPr="000447D0">
        <w:rPr>
          <w:rFonts w:ascii="Arial" w:hAnsi="Arial" w:cs="Arial"/>
          <w:sz w:val="20"/>
          <w:szCs w:val="20"/>
        </w:rPr>
        <w:t>(1), 101-118.</w:t>
      </w:r>
    </w:p>
    <w:p w14:paraId="6A22DD60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Salmon, K. &amp; Bryant, R.A. (2002). Posttraumatic stress disorder in children. The influence of developmental factors. </w:t>
      </w:r>
      <w:r w:rsidRPr="000447D0">
        <w:rPr>
          <w:rFonts w:ascii="Arial" w:hAnsi="Arial" w:cs="Arial"/>
          <w:i/>
          <w:iCs/>
          <w:sz w:val="20"/>
          <w:szCs w:val="20"/>
        </w:rPr>
        <w:t>Clinical Psychology Review</w:t>
      </w:r>
      <w:r w:rsidRPr="000447D0">
        <w:rPr>
          <w:rFonts w:ascii="Arial" w:hAnsi="Arial" w:cs="Arial"/>
          <w:iCs/>
          <w:sz w:val="20"/>
          <w:szCs w:val="20"/>
        </w:rPr>
        <w:t>,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22</w:t>
      </w:r>
      <w:r w:rsidRPr="000447D0">
        <w:rPr>
          <w:rFonts w:ascii="Arial" w:hAnsi="Arial" w:cs="Arial"/>
          <w:sz w:val="20"/>
          <w:szCs w:val="20"/>
        </w:rPr>
        <w:t>, 163-188.</w:t>
      </w:r>
    </w:p>
    <w:p w14:paraId="56938B68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Saigh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P.A. (1991). The development of posttraumatic stress disorder following four different types of traumatization. </w:t>
      </w:r>
      <w:r w:rsidRPr="000447D0">
        <w:rPr>
          <w:rFonts w:ascii="Arial" w:hAnsi="Arial" w:cs="Arial"/>
          <w:i/>
          <w:iCs/>
          <w:sz w:val="20"/>
          <w:szCs w:val="20"/>
        </w:rPr>
        <w:t>Behaviour Research &amp; Therapy</w:t>
      </w:r>
      <w:r w:rsidRPr="000447D0">
        <w:rPr>
          <w:rFonts w:ascii="Arial" w:hAnsi="Arial" w:cs="Arial"/>
          <w:iCs/>
          <w:sz w:val="20"/>
          <w:szCs w:val="20"/>
        </w:rPr>
        <w:t>,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29</w:t>
      </w:r>
      <w:r w:rsidRPr="000447D0">
        <w:rPr>
          <w:rFonts w:ascii="Arial" w:hAnsi="Arial" w:cs="Arial"/>
          <w:iCs/>
          <w:sz w:val="20"/>
          <w:szCs w:val="20"/>
        </w:rPr>
        <w:t xml:space="preserve">(3), </w:t>
      </w:r>
      <w:r w:rsidRPr="000447D0">
        <w:rPr>
          <w:rFonts w:ascii="Arial" w:hAnsi="Arial" w:cs="Arial"/>
          <w:sz w:val="20"/>
          <w:szCs w:val="20"/>
        </w:rPr>
        <w:t>213-216.</w:t>
      </w:r>
    </w:p>
    <w:p w14:paraId="2DF4E681" w14:textId="5707FAD3" w:rsidR="00277910" w:rsidRPr="000447D0" w:rsidRDefault="00277910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Sachser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C., &amp; </w:t>
      </w:r>
      <w:proofErr w:type="spellStart"/>
      <w:r w:rsidRPr="000447D0">
        <w:rPr>
          <w:rFonts w:ascii="Arial" w:hAnsi="Arial" w:cs="Arial"/>
          <w:sz w:val="20"/>
          <w:szCs w:val="20"/>
        </w:rPr>
        <w:t>Goldbeck</w:t>
      </w:r>
      <w:proofErr w:type="spellEnd"/>
      <w:r w:rsidRPr="000447D0">
        <w:rPr>
          <w:rFonts w:ascii="Arial" w:hAnsi="Arial" w:cs="Arial"/>
          <w:sz w:val="20"/>
          <w:szCs w:val="20"/>
        </w:rPr>
        <w:t>, L. (2016). Consequences of the Diagnostic Criteria Proposed for the ICD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11 on the Prevalence of PTSD in Children and Adolescents. </w:t>
      </w:r>
      <w:r w:rsidRPr="000447D0">
        <w:rPr>
          <w:rFonts w:ascii="Arial" w:hAnsi="Arial" w:cs="Arial"/>
          <w:i/>
          <w:sz w:val="20"/>
          <w:szCs w:val="20"/>
        </w:rPr>
        <w:t>Journal of traumatic stress, 29</w:t>
      </w:r>
      <w:r w:rsidRPr="000447D0">
        <w:rPr>
          <w:rFonts w:ascii="Arial" w:hAnsi="Arial" w:cs="Arial"/>
          <w:sz w:val="20"/>
          <w:szCs w:val="20"/>
        </w:rPr>
        <w:t>(2), 120-123.</w:t>
      </w:r>
    </w:p>
    <w:p w14:paraId="401123A1" w14:textId="5D5D5D72" w:rsidR="0051506B" w:rsidRPr="000447D0" w:rsidRDefault="00F351FB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Sachser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C., Keller, F., &amp; </w:t>
      </w:r>
      <w:proofErr w:type="spellStart"/>
      <w:r w:rsidRPr="000447D0">
        <w:rPr>
          <w:rFonts w:ascii="Arial" w:hAnsi="Arial" w:cs="Arial"/>
          <w:sz w:val="20"/>
          <w:szCs w:val="20"/>
        </w:rPr>
        <w:t>Goldbeck</w:t>
      </w:r>
      <w:proofErr w:type="spellEnd"/>
      <w:r w:rsidRPr="000447D0">
        <w:rPr>
          <w:rFonts w:ascii="Arial" w:hAnsi="Arial" w:cs="Arial"/>
          <w:sz w:val="20"/>
          <w:szCs w:val="20"/>
        </w:rPr>
        <w:t>, L. (201</w:t>
      </w:r>
      <w:r w:rsidR="00606AA9" w:rsidRPr="000447D0">
        <w:rPr>
          <w:rFonts w:ascii="Arial" w:hAnsi="Arial" w:cs="Arial"/>
          <w:sz w:val="20"/>
          <w:szCs w:val="20"/>
        </w:rPr>
        <w:t>7</w:t>
      </w:r>
      <w:r w:rsidRPr="000447D0">
        <w:rPr>
          <w:rFonts w:ascii="Arial" w:hAnsi="Arial" w:cs="Arial"/>
          <w:sz w:val="20"/>
          <w:szCs w:val="20"/>
        </w:rPr>
        <w:t>). Complex PTSD as proposed for ICD-11: validation of a new disorder in children and adolescents and their response to Trauma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Focused Cognitive </w:t>
      </w:r>
      <w:proofErr w:type="spellStart"/>
      <w:r w:rsidRPr="000447D0">
        <w:rPr>
          <w:rFonts w:ascii="Arial" w:hAnsi="Arial" w:cs="Arial"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Therapy. </w:t>
      </w:r>
      <w:r w:rsidRPr="000447D0">
        <w:rPr>
          <w:rFonts w:ascii="Arial" w:hAnsi="Arial" w:cs="Arial"/>
          <w:i/>
          <w:sz w:val="20"/>
          <w:szCs w:val="20"/>
        </w:rPr>
        <w:t>Journal of Child Psychology and Psychiatry. 58</w:t>
      </w:r>
      <w:r w:rsidRPr="000447D0">
        <w:rPr>
          <w:rFonts w:ascii="Arial" w:hAnsi="Arial" w:cs="Arial"/>
          <w:sz w:val="20"/>
          <w:szCs w:val="20"/>
        </w:rPr>
        <w:t>(2), 160-168.</w:t>
      </w:r>
    </w:p>
    <w:p w14:paraId="75580552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Sack, W. H., Seeley, J. R., &amp; Clarke, G. N. (1997). Does PTSD transcend cultural barriers? A study from the Khmer Adolescent Refugee Project. </w:t>
      </w:r>
      <w:r w:rsidRPr="000447D0">
        <w:rPr>
          <w:rFonts w:ascii="Arial" w:hAnsi="Arial" w:cs="Arial"/>
          <w:i/>
          <w:iCs/>
          <w:sz w:val="20"/>
          <w:szCs w:val="20"/>
        </w:rPr>
        <w:t>Journal of the American Academy of Child &amp; Adolescent 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36</w:t>
      </w:r>
      <w:r w:rsidRPr="000447D0">
        <w:rPr>
          <w:rFonts w:ascii="Arial" w:hAnsi="Arial" w:cs="Arial"/>
          <w:sz w:val="20"/>
          <w:szCs w:val="20"/>
        </w:rPr>
        <w:t>(1), 49-54.</w:t>
      </w:r>
    </w:p>
    <w:p w14:paraId="4CD1143F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Sackett, D. L., Rosenberg, W. M., Gray, J. M., Haynes, R. B., &amp; Richardson, W. S. (1996). Evidence based medicine: what it is and what it isn't. </w:t>
      </w:r>
      <w:r w:rsidRPr="000447D0">
        <w:rPr>
          <w:rFonts w:ascii="Arial" w:hAnsi="Arial" w:cs="Arial"/>
          <w:i/>
          <w:iCs/>
          <w:sz w:val="20"/>
          <w:szCs w:val="20"/>
        </w:rPr>
        <w:t>BMJ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312</w:t>
      </w:r>
      <w:r w:rsidRPr="000447D0">
        <w:rPr>
          <w:rFonts w:ascii="Arial" w:hAnsi="Arial" w:cs="Arial"/>
          <w:sz w:val="20"/>
          <w:szCs w:val="20"/>
        </w:rPr>
        <w:t>(7023), 71-72.</w:t>
      </w:r>
    </w:p>
    <w:p w14:paraId="0C029FAA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Saigh</w:t>
      </w:r>
      <w:proofErr w:type="spellEnd"/>
      <w:r w:rsidRPr="000447D0">
        <w:rPr>
          <w:rFonts w:ascii="Arial" w:hAnsi="Arial" w:cs="Arial"/>
          <w:sz w:val="20"/>
          <w:szCs w:val="20"/>
        </w:rPr>
        <w:t>, P. A. (1986). In vitro flooding in the treatment of a 6-yr-old boy's posttraumatic stress disorder. Behaviour Research and Therapy, 24(6), 685-688.</w:t>
      </w:r>
    </w:p>
    <w:p w14:paraId="5BB3EA03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Sanderson, R. C., Gross, S., </w:t>
      </w:r>
      <w:proofErr w:type="spellStart"/>
      <w:r w:rsidRPr="000447D0">
        <w:rPr>
          <w:rFonts w:ascii="Arial" w:hAnsi="Arial" w:cs="Arial"/>
          <w:sz w:val="20"/>
          <w:szCs w:val="20"/>
        </w:rPr>
        <w:t>Sanon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 G., &amp; </w:t>
      </w:r>
      <w:proofErr w:type="spellStart"/>
      <w:r w:rsidRPr="000447D0">
        <w:rPr>
          <w:rFonts w:ascii="Arial" w:hAnsi="Arial" w:cs="Arial"/>
          <w:sz w:val="20"/>
          <w:szCs w:val="20"/>
        </w:rPr>
        <w:t>Janairo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R. (2016). Building Resilience in Children and their Communities Following Disaster in a Developing Country: Responding to the 2010 Earthquake in Haiti. </w:t>
      </w:r>
      <w:r w:rsidRPr="000447D0">
        <w:rPr>
          <w:rFonts w:ascii="Arial" w:hAnsi="Arial" w:cs="Arial"/>
          <w:i/>
          <w:iCs/>
          <w:sz w:val="20"/>
          <w:szCs w:val="20"/>
        </w:rPr>
        <w:t>Journal of Child &amp; Adolescent Trauma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9</w:t>
      </w:r>
      <w:r w:rsidRPr="000447D0">
        <w:rPr>
          <w:rFonts w:ascii="Arial" w:hAnsi="Arial" w:cs="Arial"/>
          <w:sz w:val="20"/>
          <w:szCs w:val="20"/>
        </w:rPr>
        <w:t>(1), 31-41.</w:t>
      </w:r>
    </w:p>
    <w:p w14:paraId="20256A34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Sburlati</w:t>
      </w:r>
      <w:proofErr w:type="spellEnd"/>
      <w:r w:rsidRPr="000447D0">
        <w:rPr>
          <w:rFonts w:ascii="Arial" w:hAnsi="Arial" w:cs="Arial"/>
          <w:sz w:val="20"/>
          <w:szCs w:val="20"/>
        </w:rPr>
        <w:t>, E. S., et al</w:t>
      </w:r>
      <w:r w:rsidRPr="000447D0">
        <w:rPr>
          <w:rFonts w:ascii="Arial" w:hAnsi="Arial" w:cs="Arial"/>
          <w:i/>
          <w:sz w:val="20"/>
          <w:szCs w:val="20"/>
        </w:rPr>
        <w:t>.</w:t>
      </w:r>
      <w:r w:rsidRPr="000447D0">
        <w:rPr>
          <w:rFonts w:ascii="Arial" w:hAnsi="Arial" w:cs="Arial"/>
          <w:sz w:val="20"/>
          <w:szCs w:val="20"/>
        </w:rPr>
        <w:t xml:space="preserve"> (2011). A model of therapist competencies for the empirically supported cognitive </w:t>
      </w:r>
      <w:proofErr w:type="spellStart"/>
      <w:r w:rsidRPr="000447D0">
        <w:rPr>
          <w:rFonts w:ascii="Arial" w:hAnsi="Arial" w:cs="Arial"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treatment of child and adolescent anxiety and depressive disorders. </w:t>
      </w:r>
      <w:r w:rsidRPr="000447D0">
        <w:rPr>
          <w:rFonts w:ascii="Arial" w:hAnsi="Arial" w:cs="Arial"/>
          <w:i/>
          <w:sz w:val="20"/>
          <w:szCs w:val="20"/>
        </w:rPr>
        <w:t>Clinical Child and Family Psychology Review, 14</w:t>
      </w:r>
      <w:r w:rsidRPr="000447D0">
        <w:rPr>
          <w:rFonts w:ascii="Arial" w:hAnsi="Arial" w:cs="Arial"/>
          <w:sz w:val="20"/>
          <w:szCs w:val="20"/>
        </w:rPr>
        <w:t>, 89–109.</w:t>
      </w:r>
    </w:p>
    <w:p w14:paraId="5668230F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Scheeringa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M.S. (1999). Treatment for post-traumatic stress disorder in infants and toddlers. </w:t>
      </w:r>
      <w:r w:rsidRPr="000447D0">
        <w:rPr>
          <w:rFonts w:ascii="Arial" w:hAnsi="Arial" w:cs="Arial"/>
          <w:i/>
          <w:iCs/>
          <w:sz w:val="20"/>
          <w:szCs w:val="20"/>
        </w:rPr>
        <w:t>Journal of Systemic Therapies</w:t>
      </w:r>
      <w:r w:rsidRPr="000447D0">
        <w:rPr>
          <w:rFonts w:ascii="Arial" w:hAnsi="Arial" w:cs="Arial"/>
          <w:iCs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18</w:t>
      </w:r>
      <w:r w:rsidRPr="000447D0">
        <w:rPr>
          <w:rFonts w:ascii="Arial" w:hAnsi="Arial" w:cs="Arial"/>
          <w:iCs/>
          <w:sz w:val="20"/>
          <w:szCs w:val="20"/>
        </w:rPr>
        <w:t>(2),</w:t>
      </w:r>
      <w:r w:rsidRPr="000447D0">
        <w:rPr>
          <w:rFonts w:ascii="Arial" w:hAnsi="Arial" w:cs="Arial"/>
          <w:sz w:val="20"/>
          <w:szCs w:val="20"/>
        </w:rPr>
        <w:t xml:space="preserve"> 20-31.</w:t>
      </w:r>
    </w:p>
    <w:p w14:paraId="7415CBF1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Scheeringa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M.S., </w:t>
      </w:r>
      <w:r w:rsidRPr="000447D0">
        <w:rPr>
          <w:rFonts w:ascii="Arial" w:hAnsi="Arial" w:cs="Arial"/>
          <w:iCs/>
          <w:sz w:val="20"/>
          <w:szCs w:val="20"/>
        </w:rPr>
        <w:t>et al.</w:t>
      </w:r>
      <w:r w:rsidRPr="000447D0">
        <w:rPr>
          <w:rFonts w:ascii="Arial" w:hAnsi="Arial" w:cs="Arial"/>
          <w:sz w:val="20"/>
          <w:szCs w:val="20"/>
        </w:rPr>
        <w:t xml:space="preserve"> (2003). New findings on alternative criteria for PTSD in preschool children. </w:t>
      </w:r>
      <w:r w:rsidRPr="000447D0">
        <w:rPr>
          <w:rFonts w:ascii="Arial" w:hAnsi="Arial" w:cs="Arial"/>
          <w:i/>
          <w:iCs/>
          <w:sz w:val="20"/>
          <w:szCs w:val="20"/>
        </w:rPr>
        <w:t>Journal of the American Academy of Child &amp; Adolescent Psychiatry</w:t>
      </w:r>
      <w:r w:rsidRPr="000447D0">
        <w:rPr>
          <w:rFonts w:ascii="Arial" w:hAnsi="Arial" w:cs="Arial"/>
          <w:iCs/>
          <w:sz w:val="20"/>
          <w:szCs w:val="20"/>
        </w:rPr>
        <w:t xml:space="preserve">, 42(5), </w:t>
      </w:r>
      <w:r w:rsidRPr="000447D0">
        <w:rPr>
          <w:rFonts w:ascii="Arial" w:hAnsi="Arial" w:cs="Arial"/>
          <w:sz w:val="20"/>
          <w:szCs w:val="20"/>
        </w:rPr>
        <w:t>561-570.</w:t>
      </w:r>
    </w:p>
    <w:p w14:paraId="033DC00F" w14:textId="77777777" w:rsidR="001871DE" w:rsidRPr="000447D0" w:rsidRDefault="001871DE" w:rsidP="0060709D">
      <w:pPr>
        <w:tabs>
          <w:tab w:val="right" w:leader="dot" w:pos="6358"/>
          <w:tab w:val="right" w:leader="dot" w:pos="8041"/>
        </w:tabs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Scheeringa</w:t>
      </w:r>
      <w:proofErr w:type="spellEnd"/>
      <w:r w:rsidRPr="000447D0">
        <w:rPr>
          <w:rFonts w:ascii="Arial" w:hAnsi="Arial" w:cs="Arial"/>
          <w:sz w:val="20"/>
          <w:szCs w:val="20"/>
        </w:rPr>
        <w:t>, M. S., Weems, C. F., Cohen, J. A., Amaya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Jackson, L., &amp; Guthrie, D. (2011). Trauma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focused cognitive</w:t>
      </w:r>
      <w:r w:rsidRPr="000447D0">
        <w:rPr>
          <w:rFonts w:ascii="Cambria Math" w:hAnsi="Cambria Math" w:cs="Cambria Math"/>
          <w:sz w:val="20"/>
          <w:szCs w:val="20"/>
        </w:rPr>
        <w:t>‐</w:t>
      </w:r>
      <w:proofErr w:type="spellStart"/>
      <w:r w:rsidRPr="000447D0">
        <w:rPr>
          <w:rFonts w:ascii="Arial" w:hAnsi="Arial" w:cs="Arial"/>
          <w:sz w:val="20"/>
          <w:szCs w:val="20"/>
        </w:rPr>
        <w:t>behavioral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 therapy for posttraumatic stress disorder in three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through </w:t>
      </w:r>
      <w:proofErr w:type="gramStart"/>
      <w:r w:rsidRPr="000447D0">
        <w:rPr>
          <w:rFonts w:ascii="Arial" w:hAnsi="Arial" w:cs="Arial"/>
          <w:sz w:val="20"/>
          <w:szCs w:val="20"/>
        </w:rPr>
        <w:t>six year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old</w:t>
      </w:r>
      <w:proofErr w:type="gramEnd"/>
      <w:r w:rsidRPr="000447D0">
        <w:rPr>
          <w:rFonts w:ascii="Arial" w:hAnsi="Arial" w:cs="Arial"/>
          <w:sz w:val="20"/>
          <w:szCs w:val="20"/>
        </w:rPr>
        <w:t xml:space="preserve"> children: A randomized clinical trial. </w:t>
      </w:r>
      <w:r w:rsidRPr="000447D0">
        <w:rPr>
          <w:rFonts w:ascii="Arial" w:hAnsi="Arial" w:cs="Arial"/>
          <w:i/>
          <w:iCs/>
          <w:sz w:val="20"/>
          <w:szCs w:val="20"/>
        </w:rPr>
        <w:t>Journal of Child Psychology and 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52</w:t>
      </w:r>
      <w:r w:rsidRPr="000447D0">
        <w:rPr>
          <w:rFonts w:ascii="Arial" w:hAnsi="Arial" w:cs="Arial"/>
          <w:sz w:val="20"/>
          <w:szCs w:val="20"/>
        </w:rPr>
        <w:t>(8), 853-860.</w:t>
      </w:r>
    </w:p>
    <w:p w14:paraId="72FDBB50" w14:textId="77777777" w:rsidR="001871DE" w:rsidRPr="000447D0" w:rsidRDefault="001871DE" w:rsidP="0060709D">
      <w:pPr>
        <w:tabs>
          <w:tab w:val="right" w:leader="dot" w:pos="6358"/>
          <w:tab w:val="right" w:leader="dot" w:pos="8041"/>
        </w:tabs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Schnall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S., </w:t>
      </w:r>
      <w:proofErr w:type="spellStart"/>
      <w:r w:rsidRPr="000447D0">
        <w:rPr>
          <w:rFonts w:ascii="Arial" w:hAnsi="Arial" w:cs="Arial"/>
          <w:sz w:val="20"/>
          <w:szCs w:val="20"/>
        </w:rPr>
        <w:t>Harber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K. D., </w:t>
      </w:r>
      <w:proofErr w:type="spellStart"/>
      <w:r w:rsidRPr="000447D0">
        <w:rPr>
          <w:rFonts w:ascii="Arial" w:hAnsi="Arial" w:cs="Arial"/>
          <w:sz w:val="20"/>
          <w:szCs w:val="20"/>
        </w:rPr>
        <w:t>Stefanucci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 K., &amp; Proffitt, D. R. (2008). Social support and the perception of geographical slant. </w:t>
      </w:r>
      <w:r w:rsidRPr="000447D0">
        <w:rPr>
          <w:rFonts w:ascii="Arial" w:hAnsi="Arial" w:cs="Arial"/>
          <w:i/>
          <w:iCs/>
          <w:sz w:val="20"/>
          <w:szCs w:val="20"/>
        </w:rPr>
        <w:t>Journal of Experimental Social Psychology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44</w:t>
      </w:r>
      <w:r w:rsidRPr="000447D0">
        <w:rPr>
          <w:rFonts w:ascii="Arial" w:hAnsi="Arial" w:cs="Arial"/>
          <w:sz w:val="20"/>
          <w:szCs w:val="20"/>
        </w:rPr>
        <w:t>(5), 1246-1255.</w:t>
      </w:r>
    </w:p>
    <w:p w14:paraId="0B07F14A" w14:textId="77777777" w:rsidR="001871DE" w:rsidRPr="000447D0" w:rsidRDefault="001871DE" w:rsidP="0060709D">
      <w:pPr>
        <w:tabs>
          <w:tab w:val="right" w:leader="dot" w:pos="6358"/>
          <w:tab w:val="right" w:leader="dot" w:pos="8041"/>
        </w:tabs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Servan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-Schreiber, D., Le Lin, B., &amp; </w:t>
      </w:r>
      <w:proofErr w:type="spellStart"/>
      <w:r w:rsidRPr="000447D0">
        <w:rPr>
          <w:rFonts w:ascii="Arial" w:hAnsi="Arial" w:cs="Arial"/>
          <w:sz w:val="20"/>
          <w:szCs w:val="20"/>
        </w:rPr>
        <w:t>Birmaher</w:t>
      </w:r>
      <w:proofErr w:type="spellEnd"/>
      <w:r w:rsidRPr="000447D0">
        <w:rPr>
          <w:rFonts w:ascii="Arial" w:hAnsi="Arial" w:cs="Arial"/>
          <w:sz w:val="20"/>
          <w:szCs w:val="20"/>
        </w:rPr>
        <w:t>, B. (1998). Prevalence of posttraumatic stress disorder and major depressive disorder in Tibetan refugee children. Journal of the American Academy of Child &amp; Adolescent Psychiatry, 37(8), 874-879.</w:t>
      </w:r>
    </w:p>
    <w:p w14:paraId="1F674709" w14:textId="06547C9C" w:rsidR="00E913D1" w:rsidRPr="000447D0" w:rsidRDefault="00E913D1" w:rsidP="0060709D">
      <w:pPr>
        <w:tabs>
          <w:tab w:val="right" w:leader="dot" w:pos="6358"/>
          <w:tab w:val="right" w:leader="dot" w:pos="8041"/>
        </w:tabs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Shankar, S., Nolte, L., &amp; Trickey, D. (2017). Continuing bonds with the living: bereaved parents’ narratives of their emotional relationship with their children. </w:t>
      </w:r>
      <w:r w:rsidRPr="000447D0">
        <w:rPr>
          <w:rFonts w:ascii="Arial" w:hAnsi="Arial" w:cs="Arial"/>
          <w:i/>
          <w:sz w:val="20"/>
          <w:szCs w:val="20"/>
        </w:rPr>
        <w:t>Bereavement Care</w:t>
      </w:r>
      <w:r w:rsidRPr="000447D0">
        <w:rPr>
          <w:rFonts w:ascii="Arial" w:hAnsi="Arial" w:cs="Arial"/>
          <w:sz w:val="20"/>
          <w:szCs w:val="20"/>
        </w:rPr>
        <w:t>,</w:t>
      </w:r>
      <w:r w:rsidR="002A37F5" w:rsidRPr="000447D0">
        <w:rPr>
          <w:rFonts w:ascii="Arial" w:hAnsi="Arial" w:cs="Arial"/>
          <w:sz w:val="20"/>
          <w:szCs w:val="20"/>
        </w:rPr>
        <w:t xml:space="preserve"> 15, </w:t>
      </w:r>
      <w:r w:rsidRPr="000447D0">
        <w:rPr>
          <w:rFonts w:ascii="Arial" w:hAnsi="Arial" w:cs="Arial"/>
          <w:sz w:val="20"/>
          <w:szCs w:val="20"/>
        </w:rPr>
        <w:t>1-9.</w:t>
      </w:r>
    </w:p>
    <w:p w14:paraId="4AC06CCA" w14:textId="77777777" w:rsidR="001871DE" w:rsidRPr="000447D0" w:rsidRDefault="001871DE" w:rsidP="0060709D">
      <w:pPr>
        <w:tabs>
          <w:tab w:val="right" w:leader="dot" w:pos="6358"/>
          <w:tab w:val="right" w:leader="dot" w:pos="8041"/>
        </w:tabs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lastRenderedPageBreak/>
        <w:t xml:space="preserve">Smith, P., Perrin, S., </w:t>
      </w:r>
      <w:proofErr w:type="spellStart"/>
      <w:r w:rsidRPr="000447D0">
        <w:rPr>
          <w:rFonts w:ascii="Arial" w:hAnsi="Arial" w:cs="Arial"/>
          <w:sz w:val="20"/>
          <w:szCs w:val="20"/>
        </w:rPr>
        <w:t>Dyregrov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A., &amp; Yule, W. (2003). Principal components analysis of the impact of event scale with children in war. </w:t>
      </w:r>
      <w:r w:rsidRPr="000447D0">
        <w:rPr>
          <w:rFonts w:ascii="Arial" w:hAnsi="Arial" w:cs="Arial"/>
          <w:i/>
          <w:iCs/>
          <w:sz w:val="20"/>
          <w:szCs w:val="20"/>
        </w:rPr>
        <w:t>Personality and individual differences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34</w:t>
      </w:r>
      <w:r w:rsidRPr="000447D0">
        <w:rPr>
          <w:rFonts w:ascii="Arial" w:hAnsi="Arial" w:cs="Arial"/>
          <w:sz w:val="20"/>
          <w:szCs w:val="20"/>
        </w:rPr>
        <w:t>(2), 315-322.</w:t>
      </w:r>
    </w:p>
    <w:p w14:paraId="531A511B" w14:textId="77777777" w:rsidR="001871DE" w:rsidRPr="000447D0" w:rsidRDefault="001871DE" w:rsidP="0060709D">
      <w:pPr>
        <w:tabs>
          <w:tab w:val="right" w:leader="dot" w:pos="6358"/>
          <w:tab w:val="right" w:leader="dot" w:pos="8041"/>
        </w:tabs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Smith, P., </w:t>
      </w:r>
      <w:r w:rsidRPr="000447D0">
        <w:rPr>
          <w:rFonts w:ascii="Arial" w:hAnsi="Arial" w:cs="Arial"/>
          <w:iCs/>
          <w:sz w:val="20"/>
          <w:szCs w:val="20"/>
        </w:rPr>
        <w:t>et al.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</w:t>
      </w:r>
      <w:r w:rsidRPr="000447D0">
        <w:rPr>
          <w:rFonts w:ascii="Arial" w:hAnsi="Arial" w:cs="Arial"/>
          <w:sz w:val="20"/>
          <w:szCs w:val="20"/>
        </w:rPr>
        <w:t xml:space="preserve">(2010). </w:t>
      </w:r>
      <w:r w:rsidRPr="000447D0">
        <w:rPr>
          <w:rFonts w:ascii="Arial" w:hAnsi="Arial" w:cs="Arial"/>
          <w:i/>
          <w:iCs/>
          <w:sz w:val="20"/>
          <w:szCs w:val="20"/>
        </w:rPr>
        <w:t>PTSD: Cognitive Therapy with Children and Young People.</w:t>
      </w:r>
      <w:r w:rsidRPr="000447D0">
        <w:rPr>
          <w:rFonts w:ascii="Arial" w:hAnsi="Arial" w:cs="Arial"/>
          <w:sz w:val="20"/>
          <w:szCs w:val="20"/>
        </w:rPr>
        <w:t xml:space="preserve"> Routledge.</w:t>
      </w:r>
    </w:p>
    <w:p w14:paraId="33A65CD7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Stallard, P. (2002). </w:t>
      </w:r>
      <w:r w:rsidRPr="000447D0">
        <w:rPr>
          <w:rFonts w:ascii="Arial" w:hAnsi="Arial" w:cs="Arial"/>
          <w:i/>
          <w:iCs/>
          <w:sz w:val="20"/>
          <w:szCs w:val="20"/>
        </w:rPr>
        <w:t>Think Good Feel Good: A Cognitive Behaviour Therapy Workbook for Children and Young People</w:t>
      </w:r>
      <w:r w:rsidRPr="000447D0">
        <w:rPr>
          <w:rFonts w:ascii="Arial" w:hAnsi="Arial" w:cs="Arial"/>
          <w:sz w:val="20"/>
          <w:szCs w:val="20"/>
        </w:rPr>
        <w:t>. John Wiley &amp; Sons. (And the accompanying Clinician’s guide)</w:t>
      </w:r>
    </w:p>
    <w:p w14:paraId="10446A64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Stallard, P. (2006). Psychological interventions for post-traumatic reactions in children and young people: A review of randomised controlled trials. </w:t>
      </w:r>
      <w:r w:rsidRPr="000447D0">
        <w:rPr>
          <w:rFonts w:ascii="Arial" w:hAnsi="Arial" w:cs="Arial"/>
          <w:i/>
          <w:iCs/>
          <w:sz w:val="20"/>
          <w:szCs w:val="20"/>
        </w:rPr>
        <w:t>Clinical Psychology Review</w:t>
      </w:r>
      <w:r w:rsidRPr="000447D0">
        <w:rPr>
          <w:rFonts w:ascii="Arial" w:hAnsi="Arial" w:cs="Arial"/>
          <w:iCs/>
          <w:sz w:val="20"/>
          <w:szCs w:val="20"/>
        </w:rPr>
        <w:t>,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26</w:t>
      </w:r>
      <w:r w:rsidRPr="000447D0">
        <w:rPr>
          <w:rFonts w:ascii="Arial" w:hAnsi="Arial" w:cs="Arial"/>
          <w:iCs/>
          <w:sz w:val="20"/>
          <w:szCs w:val="20"/>
        </w:rPr>
        <w:t>(7),</w:t>
      </w:r>
      <w:r w:rsidRPr="000447D0">
        <w:rPr>
          <w:rFonts w:ascii="Arial" w:hAnsi="Arial" w:cs="Arial"/>
          <w:i/>
          <w:iCs/>
          <w:sz w:val="20"/>
          <w:szCs w:val="20"/>
        </w:rPr>
        <w:t xml:space="preserve"> </w:t>
      </w:r>
      <w:r w:rsidRPr="000447D0">
        <w:rPr>
          <w:rFonts w:ascii="Arial" w:hAnsi="Arial" w:cs="Arial"/>
          <w:sz w:val="20"/>
          <w:szCs w:val="20"/>
        </w:rPr>
        <w:t>895-911.</w:t>
      </w:r>
    </w:p>
    <w:p w14:paraId="03A747C9" w14:textId="0FCF3E10" w:rsidR="00280DB5" w:rsidRPr="000447D0" w:rsidRDefault="00280DB5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Stallard, P., &amp; Salter, E. (2003). Psychological debriefing with children and young people following traumatic events. </w:t>
      </w:r>
      <w:r w:rsidRPr="000447D0">
        <w:rPr>
          <w:rFonts w:ascii="Arial" w:hAnsi="Arial" w:cs="Arial"/>
          <w:i/>
          <w:sz w:val="20"/>
          <w:szCs w:val="20"/>
        </w:rPr>
        <w:t>Clinical Child Psychology and Psychiatry, 8</w:t>
      </w:r>
      <w:r w:rsidRPr="000447D0">
        <w:rPr>
          <w:rFonts w:ascii="Arial" w:hAnsi="Arial" w:cs="Arial"/>
          <w:sz w:val="20"/>
          <w:szCs w:val="20"/>
        </w:rPr>
        <w:t>(4), 445-457.</w:t>
      </w:r>
    </w:p>
    <w:p w14:paraId="1C8CA3CA" w14:textId="283BA8EA" w:rsidR="00360276" w:rsidRPr="000447D0" w:rsidRDefault="00360276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Tribe, R., &amp; Thompson, K. (2008). </w:t>
      </w:r>
      <w:r w:rsidRPr="000447D0">
        <w:rPr>
          <w:rFonts w:ascii="Arial" w:hAnsi="Arial" w:cs="Arial"/>
          <w:i/>
          <w:sz w:val="20"/>
          <w:szCs w:val="20"/>
        </w:rPr>
        <w:t>Working with interpreters in health settings: Guidelines for psychologists.</w:t>
      </w:r>
      <w:r w:rsidRPr="000447D0">
        <w:rPr>
          <w:rFonts w:ascii="Arial" w:hAnsi="Arial" w:cs="Arial"/>
          <w:sz w:val="20"/>
          <w:szCs w:val="20"/>
        </w:rPr>
        <w:t xml:space="preserve"> British Psychological Society.</w:t>
      </w:r>
    </w:p>
    <w:p w14:paraId="2BB24057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Trickey, D. (2005). Young people bereaved by suicide: what hinders and what helps. </w:t>
      </w:r>
      <w:r w:rsidRPr="000447D0">
        <w:rPr>
          <w:rFonts w:ascii="Arial" w:hAnsi="Arial" w:cs="Arial"/>
          <w:i/>
          <w:iCs/>
          <w:sz w:val="20"/>
          <w:szCs w:val="20"/>
        </w:rPr>
        <w:t>Bereavement Care Journal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24</w:t>
      </w:r>
      <w:r w:rsidRPr="000447D0">
        <w:rPr>
          <w:rFonts w:ascii="Arial" w:hAnsi="Arial" w:cs="Arial"/>
          <w:iCs/>
          <w:sz w:val="20"/>
          <w:szCs w:val="20"/>
        </w:rPr>
        <w:t>(1)</w:t>
      </w:r>
      <w:bookmarkStart w:id="0" w:name="_Toc194713325"/>
      <w:r w:rsidRPr="000447D0">
        <w:rPr>
          <w:rFonts w:ascii="Arial" w:hAnsi="Arial" w:cs="Arial"/>
          <w:sz w:val="20"/>
          <w:szCs w:val="20"/>
        </w:rPr>
        <w:t>, 11-14.</w:t>
      </w:r>
    </w:p>
    <w:bookmarkEnd w:id="0"/>
    <w:p w14:paraId="705B246A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Trickey, D., et al. (2012). A meta-analysis of risk factors for PTSD in children and adolescents. </w:t>
      </w:r>
      <w:r w:rsidRPr="000447D0">
        <w:rPr>
          <w:rFonts w:ascii="Arial" w:hAnsi="Arial" w:cs="Arial"/>
          <w:i/>
          <w:sz w:val="20"/>
          <w:szCs w:val="20"/>
        </w:rPr>
        <w:t>Clinical Psychology Review</w:t>
      </w:r>
      <w:r w:rsidRPr="000447D0">
        <w:rPr>
          <w:rFonts w:ascii="Arial" w:hAnsi="Arial" w:cs="Arial"/>
          <w:sz w:val="20"/>
          <w:szCs w:val="20"/>
        </w:rPr>
        <w:t>,</w:t>
      </w:r>
      <w:r w:rsidRPr="000447D0">
        <w:rPr>
          <w:rFonts w:ascii="Arial" w:hAnsi="Arial" w:cs="Arial"/>
          <w:i/>
          <w:sz w:val="20"/>
          <w:szCs w:val="20"/>
        </w:rPr>
        <w:t xml:space="preserve"> 32</w:t>
      </w:r>
      <w:r w:rsidRPr="000447D0">
        <w:rPr>
          <w:rFonts w:ascii="Arial" w:hAnsi="Arial" w:cs="Arial"/>
          <w:sz w:val="20"/>
          <w:szCs w:val="20"/>
        </w:rPr>
        <w:t>, 122-138.</w:t>
      </w:r>
    </w:p>
    <w:p w14:paraId="79A71F0F" w14:textId="64960B61" w:rsidR="002A37F5" w:rsidRPr="000447D0" w:rsidRDefault="002A37F5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Trickey, D., &amp; </w:t>
      </w:r>
      <w:proofErr w:type="spellStart"/>
      <w:r w:rsidRPr="000447D0">
        <w:rPr>
          <w:rFonts w:ascii="Arial" w:hAnsi="Arial" w:cs="Arial"/>
          <w:sz w:val="20"/>
          <w:szCs w:val="20"/>
        </w:rPr>
        <w:t>Nugus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D. (2011). Evaluation of a therapeutic residential intervention for traumatically bereaved children and young people. </w:t>
      </w:r>
      <w:r w:rsidRPr="000447D0">
        <w:rPr>
          <w:rFonts w:ascii="Arial" w:hAnsi="Arial" w:cs="Arial"/>
          <w:i/>
          <w:sz w:val="20"/>
          <w:szCs w:val="20"/>
        </w:rPr>
        <w:t>Bereavement Care,</w:t>
      </w:r>
      <w:r w:rsidRPr="000447D0">
        <w:rPr>
          <w:rFonts w:ascii="Arial" w:hAnsi="Arial" w:cs="Arial"/>
          <w:sz w:val="20"/>
          <w:szCs w:val="20"/>
        </w:rPr>
        <w:t xml:space="preserve"> 30(1), 29-36.</w:t>
      </w:r>
    </w:p>
    <w:p w14:paraId="7390FC67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Trickey, D. (2013). Post-traumatic Stress Disorders. In Graham &amp; Reynolds (Eds.) </w:t>
      </w:r>
      <w:r w:rsidRPr="000447D0">
        <w:rPr>
          <w:rFonts w:ascii="Arial" w:hAnsi="Arial" w:cs="Arial"/>
          <w:i/>
          <w:iCs/>
          <w:sz w:val="20"/>
          <w:szCs w:val="20"/>
        </w:rPr>
        <w:t>Cognitive Behaviour Therapy for Children and Families 3rd Edition</w:t>
      </w:r>
      <w:r w:rsidRPr="000447D0">
        <w:rPr>
          <w:rFonts w:ascii="Arial" w:hAnsi="Arial" w:cs="Arial"/>
          <w:sz w:val="20"/>
          <w:szCs w:val="20"/>
        </w:rPr>
        <w:t>. CUP.</w:t>
      </w:r>
    </w:p>
    <w:p w14:paraId="1C2FEC0A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Trowell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J., </w:t>
      </w:r>
      <w:proofErr w:type="spellStart"/>
      <w:r w:rsidRPr="000447D0">
        <w:rPr>
          <w:rFonts w:ascii="Arial" w:hAnsi="Arial" w:cs="Arial"/>
          <w:sz w:val="20"/>
          <w:szCs w:val="20"/>
        </w:rPr>
        <w:t>Kolvin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I., </w:t>
      </w:r>
      <w:proofErr w:type="spellStart"/>
      <w:r w:rsidRPr="000447D0">
        <w:rPr>
          <w:rFonts w:ascii="Arial" w:hAnsi="Arial" w:cs="Arial"/>
          <w:sz w:val="20"/>
          <w:szCs w:val="20"/>
        </w:rPr>
        <w:t>Weeramanthri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T., Sadowski, H., </w:t>
      </w:r>
      <w:proofErr w:type="spellStart"/>
      <w:r w:rsidRPr="000447D0">
        <w:rPr>
          <w:rFonts w:ascii="Arial" w:hAnsi="Arial" w:cs="Arial"/>
          <w:sz w:val="20"/>
          <w:szCs w:val="20"/>
        </w:rPr>
        <w:t>Berelowitz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M., Glasser, D., &amp; Leitch, I. (2002). Psychotherapy for sexually abused girls: psychopathological outcome findings and patterns of change. </w:t>
      </w:r>
      <w:r w:rsidRPr="000447D0">
        <w:rPr>
          <w:rFonts w:ascii="Arial" w:hAnsi="Arial" w:cs="Arial"/>
          <w:i/>
          <w:iCs/>
          <w:sz w:val="20"/>
          <w:szCs w:val="20"/>
        </w:rPr>
        <w:t>The British Journal of Psychiatry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180</w:t>
      </w:r>
      <w:r w:rsidRPr="000447D0">
        <w:rPr>
          <w:rFonts w:ascii="Arial" w:hAnsi="Arial" w:cs="Arial"/>
          <w:sz w:val="20"/>
          <w:szCs w:val="20"/>
        </w:rPr>
        <w:t>(3), 234-247.</w:t>
      </w:r>
    </w:p>
    <w:p w14:paraId="757EEF68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Van der Kolk, B. A. (2005). Developmental trauma disorder. </w:t>
      </w:r>
      <w:r w:rsidRPr="000447D0">
        <w:rPr>
          <w:rFonts w:ascii="Arial" w:hAnsi="Arial" w:cs="Arial"/>
          <w:i/>
          <w:iCs/>
          <w:sz w:val="20"/>
          <w:szCs w:val="20"/>
        </w:rPr>
        <w:t>Psychiatric annals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35</w:t>
      </w:r>
      <w:r w:rsidRPr="000447D0">
        <w:rPr>
          <w:rFonts w:ascii="Arial" w:hAnsi="Arial" w:cs="Arial"/>
          <w:sz w:val="20"/>
          <w:szCs w:val="20"/>
        </w:rPr>
        <w:t>(5), 401-408.</w:t>
      </w:r>
    </w:p>
    <w:p w14:paraId="2BD4C220" w14:textId="64C7F3DB" w:rsidR="00F75193" w:rsidRPr="000447D0" w:rsidRDefault="00F75193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Wamser-Nanney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R. (2016). Examining the Complex Trauma Definition Using Children’s Self-Reports. </w:t>
      </w:r>
      <w:r w:rsidRPr="000447D0">
        <w:rPr>
          <w:rFonts w:ascii="Arial" w:hAnsi="Arial" w:cs="Arial"/>
          <w:i/>
          <w:sz w:val="20"/>
          <w:szCs w:val="20"/>
        </w:rPr>
        <w:t>Journal of Child &amp; Adolescent Trauma, 9</w:t>
      </w:r>
      <w:r w:rsidRPr="000447D0">
        <w:rPr>
          <w:rFonts w:ascii="Arial" w:hAnsi="Arial" w:cs="Arial"/>
          <w:sz w:val="20"/>
          <w:szCs w:val="20"/>
        </w:rPr>
        <w:t>(4), 295-304.</w:t>
      </w:r>
    </w:p>
    <w:p w14:paraId="26C8438F" w14:textId="703F86D2" w:rsidR="00B66659" w:rsidRPr="000447D0" w:rsidRDefault="00B66659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proofErr w:type="spellStart"/>
      <w:r w:rsidRPr="000447D0">
        <w:rPr>
          <w:rFonts w:ascii="Arial" w:hAnsi="Arial" w:cs="Arial"/>
          <w:sz w:val="20"/>
          <w:szCs w:val="20"/>
        </w:rPr>
        <w:t>Wamser-Nanney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R., &amp; </w:t>
      </w:r>
      <w:proofErr w:type="spellStart"/>
      <w:r w:rsidRPr="000447D0">
        <w:rPr>
          <w:rFonts w:ascii="Arial" w:hAnsi="Arial" w:cs="Arial"/>
          <w:sz w:val="20"/>
          <w:szCs w:val="20"/>
        </w:rPr>
        <w:t>Steinzor</w:t>
      </w:r>
      <w:proofErr w:type="spellEnd"/>
      <w:r w:rsidRPr="000447D0">
        <w:rPr>
          <w:rFonts w:ascii="Arial" w:hAnsi="Arial" w:cs="Arial"/>
          <w:sz w:val="20"/>
          <w:szCs w:val="20"/>
        </w:rPr>
        <w:t xml:space="preserve">, C. E. (2016). Characteristics of attrition among children receiving trauma-focused treatment. </w:t>
      </w:r>
      <w:r w:rsidRPr="000447D0">
        <w:rPr>
          <w:rFonts w:ascii="Arial" w:hAnsi="Arial" w:cs="Arial"/>
          <w:i/>
          <w:sz w:val="20"/>
          <w:szCs w:val="20"/>
        </w:rPr>
        <w:t>Psychological Trauma: Theory, Research, Practice, and Policy, 8</w:t>
      </w:r>
      <w:r w:rsidRPr="000447D0">
        <w:rPr>
          <w:rFonts w:ascii="Arial" w:hAnsi="Arial" w:cs="Arial"/>
          <w:sz w:val="20"/>
          <w:szCs w:val="20"/>
        </w:rPr>
        <w:t>(6), 745.</w:t>
      </w:r>
    </w:p>
    <w:p w14:paraId="21B35654" w14:textId="77777777" w:rsidR="001871DE" w:rsidRPr="000447D0" w:rsidRDefault="001871DE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 xml:space="preserve">Wethington, H. R., Hahn, R. A., Fuqua-Whitley, D. S., Sipe, T. A., Crosby, A. E., Johnson, R. L., ... &amp; Kalra, G. (2008). The effectiveness of interventions to reduce psychological harm from traumatic events among children and adolescents: a systematic review. </w:t>
      </w:r>
      <w:r w:rsidRPr="000447D0">
        <w:rPr>
          <w:rFonts w:ascii="Arial" w:hAnsi="Arial" w:cs="Arial"/>
          <w:i/>
          <w:iCs/>
          <w:sz w:val="20"/>
          <w:szCs w:val="20"/>
        </w:rPr>
        <w:t>American journal of preventive medicine</w:t>
      </w:r>
      <w:r w:rsidRPr="000447D0">
        <w:rPr>
          <w:rFonts w:ascii="Arial" w:hAnsi="Arial" w:cs="Arial"/>
          <w:sz w:val="20"/>
          <w:szCs w:val="20"/>
        </w:rPr>
        <w:t xml:space="preserve">, </w:t>
      </w:r>
      <w:r w:rsidRPr="000447D0">
        <w:rPr>
          <w:rFonts w:ascii="Arial" w:hAnsi="Arial" w:cs="Arial"/>
          <w:i/>
          <w:iCs/>
          <w:sz w:val="20"/>
          <w:szCs w:val="20"/>
        </w:rPr>
        <w:t>35</w:t>
      </w:r>
      <w:r w:rsidRPr="000447D0">
        <w:rPr>
          <w:rFonts w:ascii="Arial" w:hAnsi="Arial" w:cs="Arial"/>
          <w:sz w:val="20"/>
          <w:szCs w:val="20"/>
        </w:rPr>
        <w:t>(3), 287-313.</w:t>
      </w:r>
    </w:p>
    <w:p w14:paraId="0E1756E0" w14:textId="77777777" w:rsidR="00C37F99" w:rsidRPr="000447D0" w:rsidRDefault="00C37F99" w:rsidP="0060709D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0447D0">
        <w:rPr>
          <w:rFonts w:ascii="Arial" w:hAnsi="Arial" w:cs="Arial"/>
          <w:sz w:val="20"/>
          <w:szCs w:val="20"/>
        </w:rPr>
        <w:t>World Health Organization. ICD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>11 for mortality and morbidity statistics (ICD</w:t>
      </w:r>
      <w:r w:rsidRPr="000447D0">
        <w:rPr>
          <w:rFonts w:ascii="Cambria Math" w:hAnsi="Cambria Math" w:cs="Cambria Math"/>
          <w:sz w:val="20"/>
          <w:szCs w:val="20"/>
        </w:rPr>
        <w:t>‐</w:t>
      </w:r>
      <w:r w:rsidRPr="000447D0">
        <w:rPr>
          <w:rFonts w:ascii="Arial" w:hAnsi="Arial" w:cs="Arial"/>
          <w:sz w:val="20"/>
          <w:szCs w:val="20"/>
        </w:rPr>
        <w:t xml:space="preserve">11 MMS) 2018 version. </w:t>
      </w:r>
      <w:hyperlink r:id="rId10" w:history="1">
        <w:r w:rsidRPr="000447D0">
          <w:rPr>
            <w:rStyle w:val="Hyperlink"/>
            <w:rFonts w:ascii="Arial" w:hAnsi="Arial" w:cs="Arial"/>
            <w:sz w:val="20"/>
            <w:szCs w:val="20"/>
          </w:rPr>
          <w:t>https://icd.who.int/browse11/l</w:t>
        </w:r>
        <w:r w:rsidRPr="000447D0">
          <w:rPr>
            <w:rStyle w:val="Hyperlink"/>
            <w:rFonts w:ascii="Cambria Math" w:hAnsi="Cambria Math" w:cs="Cambria Math"/>
            <w:sz w:val="20"/>
            <w:szCs w:val="20"/>
          </w:rPr>
          <w:t>‐</w:t>
        </w:r>
        <w:r w:rsidRPr="000447D0">
          <w:rPr>
            <w:rStyle w:val="Hyperlink"/>
            <w:rFonts w:ascii="Arial" w:hAnsi="Arial" w:cs="Arial"/>
            <w:sz w:val="20"/>
            <w:szCs w:val="20"/>
          </w:rPr>
          <w:t>m/en</w:t>
        </w:r>
      </w:hyperlink>
      <w:r w:rsidRPr="000447D0">
        <w:rPr>
          <w:rFonts w:ascii="Arial" w:hAnsi="Arial" w:cs="Arial"/>
          <w:sz w:val="20"/>
          <w:szCs w:val="20"/>
        </w:rPr>
        <w:t>.</w:t>
      </w:r>
    </w:p>
    <w:p w14:paraId="5A7D3819" w14:textId="39D06A1A" w:rsidR="009325A5" w:rsidRPr="000447D0" w:rsidRDefault="009325A5" w:rsidP="0060709D">
      <w:pPr>
        <w:spacing w:after="120"/>
        <w:ind w:firstLine="284"/>
        <w:rPr>
          <w:rFonts w:ascii="Arial" w:hAnsi="Arial" w:cs="Arial"/>
          <w:spacing w:val="-4"/>
          <w:sz w:val="20"/>
          <w:szCs w:val="20"/>
        </w:rPr>
      </w:pPr>
      <w:r w:rsidRPr="000447D0">
        <w:rPr>
          <w:rFonts w:ascii="Arial" w:hAnsi="Arial" w:cs="Arial"/>
          <w:spacing w:val="-4"/>
          <w:sz w:val="20"/>
          <w:szCs w:val="20"/>
        </w:rPr>
        <w:t xml:space="preserve">Zehnder, D., </w:t>
      </w:r>
      <w:proofErr w:type="spellStart"/>
      <w:r w:rsidRPr="000447D0">
        <w:rPr>
          <w:rFonts w:ascii="Arial" w:hAnsi="Arial" w:cs="Arial"/>
          <w:spacing w:val="-4"/>
          <w:sz w:val="20"/>
          <w:szCs w:val="20"/>
        </w:rPr>
        <w:t>Meuli</w:t>
      </w:r>
      <w:proofErr w:type="spellEnd"/>
      <w:r w:rsidRPr="000447D0">
        <w:rPr>
          <w:rFonts w:ascii="Arial" w:hAnsi="Arial" w:cs="Arial"/>
          <w:spacing w:val="-4"/>
          <w:sz w:val="20"/>
          <w:szCs w:val="20"/>
        </w:rPr>
        <w:t xml:space="preserve">, M., &amp; </w:t>
      </w:r>
      <w:proofErr w:type="spellStart"/>
      <w:r w:rsidRPr="000447D0">
        <w:rPr>
          <w:rFonts w:ascii="Arial" w:hAnsi="Arial" w:cs="Arial"/>
          <w:spacing w:val="-4"/>
          <w:sz w:val="20"/>
          <w:szCs w:val="20"/>
        </w:rPr>
        <w:t>Landolt</w:t>
      </w:r>
      <w:proofErr w:type="spellEnd"/>
      <w:r w:rsidRPr="000447D0">
        <w:rPr>
          <w:rFonts w:ascii="Arial" w:hAnsi="Arial" w:cs="Arial"/>
          <w:spacing w:val="-4"/>
          <w:sz w:val="20"/>
          <w:szCs w:val="20"/>
        </w:rPr>
        <w:t xml:space="preserve">, M. A. (2010). Effectiveness of a single-session early psychological intervention for children after road traffic accidents: A randomised controlled trial. </w:t>
      </w:r>
      <w:r w:rsidRPr="000447D0">
        <w:rPr>
          <w:rFonts w:ascii="Arial" w:hAnsi="Arial" w:cs="Arial"/>
          <w:i/>
          <w:spacing w:val="-4"/>
          <w:sz w:val="20"/>
          <w:szCs w:val="20"/>
        </w:rPr>
        <w:t>Child and adolescent psychiatry and mental health, 4</w:t>
      </w:r>
      <w:r w:rsidRPr="000447D0">
        <w:rPr>
          <w:rFonts w:ascii="Arial" w:hAnsi="Arial" w:cs="Arial"/>
          <w:spacing w:val="-4"/>
          <w:sz w:val="20"/>
          <w:szCs w:val="20"/>
        </w:rPr>
        <w:t>(1), 7.</w:t>
      </w:r>
    </w:p>
    <w:p w14:paraId="17B45606" w14:textId="77777777" w:rsidR="0060709D" w:rsidRPr="000447D0" w:rsidRDefault="0060709D">
      <w:pPr>
        <w:spacing w:after="120"/>
        <w:ind w:firstLine="284"/>
        <w:rPr>
          <w:rFonts w:ascii="Arial" w:hAnsi="Arial" w:cs="Arial"/>
          <w:spacing w:val="-4"/>
          <w:sz w:val="20"/>
          <w:szCs w:val="20"/>
        </w:rPr>
      </w:pPr>
    </w:p>
    <w:sectPr w:rsidR="0060709D" w:rsidRPr="000447D0" w:rsidSect="005E196D">
      <w:footerReference w:type="even" r:id="rId11"/>
      <w:footerReference w:type="default" r:id="rId12"/>
      <w:footerReference w:type="first" r:id="rId13"/>
      <w:pgSz w:w="11900" w:h="16840"/>
      <w:pgMar w:top="851" w:right="851" w:bottom="851" w:left="851" w:header="709" w:footer="2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66B4F" w14:textId="77777777" w:rsidR="004811EA" w:rsidRDefault="004811EA" w:rsidP="00C3071A">
      <w:r>
        <w:separator/>
      </w:r>
    </w:p>
  </w:endnote>
  <w:endnote w:type="continuationSeparator" w:id="0">
    <w:p w14:paraId="291CCE05" w14:textId="77777777" w:rsidR="004811EA" w:rsidRDefault="004811EA" w:rsidP="00C3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615"/>
      <w:gridCol w:w="9813"/>
    </w:tblGrid>
    <w:tr w:rsidR="00795B90" w14:paraId="495A3489" w14:textId="77777777" w:rsidTr="00795B90">
      <w:tc>
        <w:tcPr>
          <w:tcW w:w="295" w:type="pct"/>
          <w:tcBorders>
            <w:right w:val="single" w:sz="18" w:space="0" w:color="00957A" w:themeColor="accent1"/>
          </w:tcBorders>
        </w:tcPr>
        <w:p w14:paraId="20AC5882" w14:textId="77777777" w:rsidR="00795B90" w:rsidRPr="00412958" w:rsidRDefault="00795B90" w:rsidP="00795B90">
          <w:pPr>
            <w:pStyle w:val="Header"/>
            <w:rPr>
              <w:rFonts w:ascii="Calibri" w:hAnsi="Calibri"/>
              <w:b/>
              <w:color w:val="00957A" w:themeColor="accent1"/>
            </w:rPr>
          </w:pPr>
          <w:r w:rsidRPr="00412958">
            <w:rPr>
              <w:rFonts w:ascii="Calibri" w:hAnsi="Calibri"/>
              <w:b/>
              <w:color w:val="00957A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00957A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00957A" w:themeColor="accent1"/>
            </w:rPr>
            <w:fldChar w:fldCharType="separate"/>
          </w:r>
          <w:r>
            <w:rPr>
              <w:rFonts w:ascii="Calibri" w:hAnsi="Calibri"/>
              <w:b/>
              <w:noProof/>
              <w:color w:val="00957A" w:themeColor="accent1"/>
            </w:rPr>
            <w:t>2</w:t>
          </w:r>
          <w:r w:rsidRPr="00412958">
            <w:rPr>
              <w:rFonts w:ascii="Calibri" w:hAnsi="Calibri"/>
              <w:b/>
              <w:color w:val="00957A" w:themeColor="accent1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00957A" w:themeColor="accent1"/>
          </w:rPr>
          <w:alias w:val="Title"/>
          <w:id w:val="177129825"/>
          <w:placeholder>
            <w:docPart w:val="4601117C61CDA34AAAF4AF7984DD918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00957A" w:themeColor="accent1"/>
              </w:tcBorders>
            </w:tcPr>
            <w:p w14:paraId="0ECC2954" w14:textId="2D4C1142" w:rsidR="00795B90" w:rsidRPr="00C7200C" w:rsidRDefault="002D310F" w:rsidP="00795B90">
              <w:pPr>
                <w:pStyle w:val="Header"/>
                <w:rPr>
                  <w:rFonts w:ascii="Calibri" w:eastAsiaTheme="majorEastAsia" w:hAnsi="Calibri" w:cstheme="majorBidi"/>
                  <w:b/>
                  <w:color w:val="00957A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00957A" w:themeColor="accent1"/>
                </w:rPr>
                <w:t xml:space="preserve">Full Reference List: Trauma in Children and Young People </w:t>
              </w:r>
            </w:p>
          </w:tc>
        </w:sdtContent>
      </w:sdt>
    </w:tr>
  </w:tbl>
  <w:p w14:paraId="249E4E61" w14:textId="77777777" w:rsidR="00795B90" w:rsidRDefault="00795B90" w:rsidP="00C3071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58A7C" w14:textId="4A059B1E" w:rsidR="00795B90" w:rsidRPr="00A175C1" w:rsidRDefault="001F75D9" w:rsidP="00A175C1">
    <w:pPr>
      <w:pStyle w:val="Footer"/>
      <w:pBdr>
        <w:top w:val="single" w:sz="4" w:space="1" w:color="00957A" w:themeColor="text2"/>
      </w:pBdr>
      <w:tabs>
        <w:tab w:val="clear" w:pos="8640"/>
        <w:tab w:val="right" w:pos="10198"/>
      </w:tabs>
      <w:rPr>
        <w:sz w:val="16"/>
      </w:rPr>
    </w:pPr>
    <w:r w:rsidRPr="00A175C1">
      <w:rPr>
        <w:sz w:val="16"/>
      </w:rPr>
      <w:t>Full Reference List: Trauma in Children and Young People (</w:t>
    </w:r>
    <w:r w:rsidRPr="00A175C1">
      <w:rPr>
        <w:sz w:val="16"/>
      </w:rPr>
      <w:fldChar w:fldCharType="begin"/>
    </w:r>
    <w:r w:rsidRPr="00A175C1">
      <w:rPr>
        <w:sz w:val="16"/>
      </w:rPr>
      <w:instrText xml:space="preserve"> SAVEDATE \@ "dd/MM/yyyy" \* MERGEFORMAT </w:instrText>
    </w:r>
    <w:r w:rsidRPr="00A175C1">
      <w:rPr>
        <w:sz w:val="16"/>
      </w:rPr>
      <w:fldChar w:fldCharType="separate"/>
    </w:r>
    <w:r w:rsidR="00752700">
      <w:rPr>
        <w:noProof/>
        <w:sz w:val="16"/>
      </w:rPr>
      <w:t>21/12/2020</w:t>
    </w:r>
    <w:r w:rsidRPr="00A175C1">
      <w:rPr>
        <w:sz w:val="16"/>
      </w:rPr>
      <w:fldChar w:fldCharType="end"/>
    </w:r>
    <w:r w:rsidRPr="00A175C1">
      <w:rPr>
        <w:sz w:val="16"/>
      </w:rPr>
      <w:t>)</w:t>
    </w:r>
    <w:r w:rsidRPr="00A175C1">
      <w:rPr>
        <w:sz w:val="16"/>
      </w:rPr>
      <w:tab/>
    </w:r>
    <w:r w:rsidR="00A175C1">
      <w:rPr>
        <w:sz w:val="16"/>
      </w:rPr>
      <w:t xml:space="preserve"> </w:t>
    </w:r>
    <w:r w:rsidRPr="00A175C1">
      <w:rPr>
        <w:sz w:val="16"/>
      </w:rPr>
      <w:t xml:space="preserve">Page </w:t>
    </w:r>
    <w:r w:rsidRPr="00A175C1">
      <w:rPr>
        <w:sz w:val="16"/>
      </w:rPr>
      <w:fldChar w:fldCharType="begin"/>
    </w:r>
    <w:r w:rsidRPr="00A175C1">
      <w:rPr>
        <w:sz w:val="16"/>
      </w:rPr>
      <w:instrText xml:space="preserve"> PAGE </w:instrText>
    </w:r>
    <w:r w:rsidRPr="00A175C1">
      <w:rPr>
        <w:sz w:val="16"/>
      </w:rPr>
      <w:fldChar w:fldCharType="separate"/>
    </w:r>
    <w:r w:rsidR="001F51F6">
      <w:rPr>
        <w:noProof/>
        <w:sz w:val="16"/>
      </w:rPr>
      <w:t>7</w:t>
    </w:r>
    <w:r w:rsidRPr="00A175C1">
      <w:rPr>
        <w:sz w:val="16"/>
      </w:rPr>
      <w:fldChar w:fldCharType="end"/>
    </w:r>
    <w:r w:rsidRPr="00A175C1">
      <w:rPr>
        <w:sz w:val="16"/>
      </w:rPr>
      <w:t xml:space="preserve"> of </w:t>
    </w:r>
    <w:r w:rsidRPr="00A175C1">
      <w:rPr>
        <w:sz w:val="16"/>
      </w:rPr>
      <w:fldChar w:fldCharType="begin"/>
    </w:r>
    <w:r w:rsidRPr="00A175C1">
      <w:rPr>
        <w:sz w:val="16"/>
      </w:rPr>
      <w:instrText xml:space="preserve"> NUMPAGES </w:instrText>
    </w:r>
    <w:r w:rsidRPr="00A175C1">
      <w:rPr>
        <w:sz w:val="16"/>
      </w:rPr>
      <w:fldChar w:fldCharType="separate"/>
    </w:r>
    <w:r w:rsidR="001F51F6">
      <w:rPr>
        <w:noProof/>
        <w:sz w:val="16"/>
      </w:rPr>
      <w:t>7</w:t>
    </w:r>
    <w:r w:rsidRPr="00A175C1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CCD6D" w14:textId="709D887A" w:rsidR="00795B90" w:rsidRPr="00FB6AD6" w:rsidRDefault="00FB6AD6" w:rsidP="00FB6AD6">
    <w:pPr>
      <w:pStyle w:val="Footer"/>
      <w:pBdr>
        <w:top w:val="single" w:sz="4" w:space="1" w:color="00957A" w:themeColor="text2"/>
      </w:pBdr>
      <w:tabs>
        <w:tab w:val="clear" w:pos="8640"/>
        <w:tab w:val="right" w:pos="10198"/>
      </w:tabs>
      <w:rPr>
        <w:sz w:val="16"/>
      </w:rPr>
    </w:pPr>
    <w:r w:rsidRPr="00A175C1">
      <w:rPr>
        <w:sz w:val="16"/>
      </w:rPr>
      <w:t>Full Reference List: Trauma in Children and Young People (</w:t>
    </w:r>
    <w:r w:rsidRPr="00A175C1">
      <w:rPr>
        <w:sz w:val="16"/>
      </w:rPr>
      <w:fldChar w:fldCharType="begin"/>
    </w:r>
    <w:r w:rsidRPr="00A175C1">
      <w:rPr>
        <w:sz w:val="16"/>
      </w:rPr>
      <w:instrText xml:space="preserve"> SAVEDATE \@ "dd/MM/yyyy" \* MERGEFORMAT </w:instrText>
    </w:r>
    <w:r w:rsidRPr="00A175C1">
      <w:rPr>
        <w:sz w:val="16"/>
      </w:rPr>
      <w:fldChar w:fldCharType="separate"/>
    </w:r>
    <w:r w:rsidR="00752700">
      <w:rPr>
        <w:noProof/>
        <w:sz w:val="16"/>
      </w:rPr>
      <w:t>21/12/2020</w:t>
    </w:r>
    <w:r w:rsidRPr="00A175C1">
      <w:rPr>
        <w:sz w:val="16"/>
      </w:rPr>
      <w:fldChar w:fldCharType="end"/>
    </w:r>
    <w:r w:rsidRPr="00A175C1">
      <w:rPr>
        <w:sz w:val="16"/>
      </w:rPr>
      <w:t>)</w:t>
    </w:r>
    <w:r w:rsidRPr="00A175C1">
      <w:rPr>
        <w:sz w:val="16"/>
      </w:rPr>
      <w:tab/>
    </w:r>
    <w:r>
      <w:rPr>
        <w:sz w:val="16"/>
      </w:rPr>
      <w:t xml:space="preserve"> </w:t>
    </w:r>
    <w:r w:rsidRPr="00A175C1">
      <w:rPr>
        <w:sz w:val="16"/>
      </w:rPr>
      <w:t xml:space="preserve">Page </w:t>
    </w:r>
    <w:r w:rsidRPr="00A175C1">
      <w:rPr>
        <w:sz w:val="16"/>
      </w:rPr>
      <w:fldChar w:fldCharType="begin"/>
    </w:r>
    <w:r w:rsidRPr="00A175C1">
      <w:rPr>
        <w:sz w:val="16"/>
      </w:rPr>
      <w:instrText xml:space="preserve"> PAGE </w:instrText>
    </w:r>
    <w:r w:rsidRPr="00A175C1">
      <w:rPr>
        <w:sz w:val="16"/>
      </w:rPr>
      <w:fldChar w:fldCharType="separate"/>
    </w:r>
    <w:r w:rsidR="001F51F6">
      <w:rPr>
        <w:noProof/>
        <w:sz w:val="16"/>
      </w:rPr>
      <w:t>1</w:t>
    </w:r>
    <w:r w:rsidRPr="00A175C1">
      <w:rPr>
        <w:sz w:val="16"/>
      </w:rPr>
      <w:fldChar w:fldCharType="end"/>
    </w:r>
    <w:r w:rsidRPr="00A175C1">
      <w:rPr>
        <w:sz w:val="16"/>
      </w:rPr>
      <w:t xml:space="preserve"> of </w:t>
    </w:r>
    <w:r w:rsidRPr="00A175C1">
      <w:rPr>
        <w:sz w:val="16"/>
      </w:rPr>
      <w:fldChar w:fldCharType="begin"/>
    </w:r>
    <w:r w:rsidRPr="00A175C1">
      <w:rPr>
        <w:sz w:val="16"/>
      </w:rPr>
      <w:instrText xml:space="preserve"> NUMPAGES </w:instrText>
    </w:r>
    <w:r w:rsidRPr="00A175C1">
      <w:rPr>
        <w:sz w:val="16"/>
      </w:rPr>
      <w:fldChar w:fldCharType="separate"/>
    </w:r>
    <w:r w:rsidR="001F51F6">
      <w:rPr>
        <w:noProof/>
        <w:sz w:val="16"/>
      </w:rPr>
      <w:t>7</w:t>
    </w:r>
    <w:r w:rsidRPr="00A175C1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F5520" w14:textId="77777777" w:rsidR="004811EA" w:rsidRDefault="004811EA" w:rsidP="00C3071A">
      <w:r>
        <w:separator/>
      </w:r>
    </w:p>
  </w:footnote>
  <w:footnote w:type="continuationSeparator" w:id="0">
    <w:p w14:paraId="4F008F24" w14:textId="77777777" w:rsidR="004811EA" w:rsidRDefault="004811EA" w:rsidP="00C3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822FD"/>
    <w:multiLevelType w:val="hybridMultilevel"/>
    <w:tmpl w:val="A130457E"/>
    <w:lvl w:ilvl="0" w:tplc="8B6ACE80">
      <w:start w:val="1"/>
      <w:numFmt w:val="bullet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isplayBackgroundShape/>
  <w:embedSystemFonts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718"/>
    <w:rsid w:val="000033FD"/>
    <w:rsid w:val="000447D0"/>
    <w:rsid w:val="00075B20"/>
    <w:rsid w:val="00081CF8"/>
    <w:rsid w:val="000B180D"/>
    <w:rsid w:val="000C08F4"/>
    <w:rsid w:val="000C0D42"/>
    <w:rsid w:val="000C6BF7"/>
    <w:rsid w:val="000D45BC"/>
    <w:rsid w:val="00120174"/>
    <w:rsid w:val="001531AB"/>
    <w:rsid w:val="00165CA6"/>
    <w:rsid w:val="00172CEE"/>
    <w:rsid w:val="001871DE"/>
    <w:rsid w:val="001A5C05"/>
    <w:rsid w:val="001C2E80"/>
    <w:rsid w:val="001C5EDF"/>
    <w:rsid w:val="001D2CFC"/>
    <w:rsid w:val="001E10CE"/>
    <w:rsid w:val="001E2C4B"/>
    <w:rsid w:val="001F51F6"/>
    <w:rsid w:val="001F75D9"/>
    <w:rsid w:val="002159AF"/>
    <w:rsid w:val="00235575"/>
    <w:rsid w:val="002735A7"/>
    <w:rsid w:val="00277910"/>
    <w:rsid w:val="00280DB5"/>
    <w:rsid w:val="002A37F5"/>
    <w:rsid w:val="002D310F"/>
    <w:rsid w:val="002D47E1"/>
    <w:rsid w:val="002E4654"/>
    <w:rsid w:val="003019A7"/>
    <w:rsid w:val="00312EF6"/>
    <w:rsid w:val="0032098A"/>
    <w:rsid w:val="00346D9C"/>
    <w:rsid w:val="003507C0"/>
    <w:rsid w:val="00360276"/>
    <w:rsid w:val="00362D93"/>
    <w:rsid w:val="003A667F"/>
    <w:rsid w:val="003B4718"/>
    <w:rsid w:val="003E6D1B"/>
    <w:rsid w:val="003F64CD"/>
    <w:rsid w:val="00403B7C"/>
    <w:rsid w:val="00444A19"/>
    <w:rsid w:val="00453CD1"/>
    <w:rsid w:val="00474EF5"/>
    <w:rsid w:val="004811EA"/>
    <w:rsid w:val="00486740"/>
    <w:rsid w:val="004A03F2"/>
    <w:rsid w:val="004B3E88"/>
    <w:rsid w:val="004B5BA7"/>
    <w:rsid w:val="004C6673"/>
    <w:rsid w:val="00500334"/>
    <w:rsid w:val="0051506B"/>
    <w:rsid w:val="00575462"/>
    <w:rsid w:val="005B52BF"/>
    <w:rsid w:val="005B6A04"/>
    <w:rsid w:val="005D6F41"/>
    <w:rsid w:val="005D74B4"/>
    <w:rsid w:val="005E196D"/>
    <w:rsid w:val="00606AA9"/>
    <w:rsid w:val="0060709D"/>
    <w:rsid w:val="00631217"/>
    <w:rsid w:val="00641AA4"/>
    <w:rsid w:val="0064348B"/>
    <w:rsid w:val="00645C06"/>
    <w:rsid w:val="00667545"/>
    <w:rsid w:val="006948D6"/>
    <w:rsid w:val="006A4606"/>
    <w:rsid w:val="007023FC"/>
    <w:rsid w:val="007343F9"/>
    <w:rsid w:val="00741720"/>
    <w:rsid w:val="00742563"/>
    <w:rsid w:val="00752700"/>
    <w:rsid w:val="0077549E"/>
    <w:rsid w:val="00795B90"/>
    <w:rsid w:val="007B3659"/>
    <w:rsid w:val="008041D6"/>
    <w:rsid w:val="0080499A"/>
    <w:rsid w:val="008134D3"/>
    <w:rsid w:val="0082114A"/>
    <w:rsid w:val="008457DD"/>
    <w:rsid w:val="00850821"/>
    <w:rsid w:val="0085427E"/>
    <w:rsid w:val="008616A1"/>
    <w:rsid w:val="00892DF4"/>
    <w:rsid w:val="00897EE7"/>
    <w:rsid w:val="008E261C"/>
    <w:rsid w:val="008E3BB8"/>
    <w:rsid w:val="008E4CE0"/>
    <w:rsid w:val="009325A5"/>
    <w:rsid w:val="00941C4E"/>
    <w:rsid w:val="00962DBD"/>
    <w:rsid w:val="009962D1"/>
    <w:rsid w:val="009A1E45"/>
    <w:rsid w:val="009B64AA"/>
    <w:rsid w:val="009C3EA5"/>
    <w:rsid w:val="009D080E"/>
    <w:rsid w:val="009E5496"/>
    <w:rsid w:val="009E6960"/>
    <w:rsid w:val="009F2901"/>
    <w:rsid w:val="00A03831"/>
    <w:rsid w:val="00A175C1"/>
    <w:rsid w:val="00A313FA"/>
    <w:rsid w:val="00A32653"/>
    <w:rsid w:val="00A5141E"/>
    <w:rsid w:val="00A62826"/>
    <w:rsid w:val="00A82B9F"/>
    <w:rsid w:val="00A949B1"/>
    <w:rsid w:val="00A9561E"/>
    <w:rsid w:val="00A96C5F"/>
    <w:rsid w:val="00AB06CB"/>
    <w:rsid w:val="00AC1865"/>
    <w:rsid w:val="00AC3F54"/>
    <w:rsid w:val="00AD5BA6"/>
    <w:rsid w:val="00B03640"/>
    <w:rsid w:val="00B31545"/>
    <w:rsid w:val="00B46563"/>
    <w:rsid w:val="00B623C9"/>
    <w:rsid w:val="00B62A9F"/>
    <w:rsid w:val="00B66659"/>
    <w:rsid w:val="00B933CE"/>
    <w:rsid w:val="00BA390A"/>
    <w:rsid w:val="00BB31A1"/>
    <w:rsid w:val="00BF540A"/>
    <w:rsid w:val="00C201A7"/>
    <w:rsid w:val="00C206D4"/>
    <w:rsid w:val="00C3071A"/>
    <w:rsid w:val="00C37F99"/>
    <w:rsid w:val="00C51178"/>
    <w:rsid w:val="00C839EE"/>
    <w:rsid w:val="00CA2B44"/>
    <w:rsid w:val="00CB6130"/>
    <w:rsid w:val="00CC589D"/>
    <w:rsid w:val="00CF1705"/>
    <w:rsid w:val="00CF57CB"/>
    <w:rsid w:val="00D054F9"/>
    <w:rsid w:val="00D52C0A"/>
    <w:rsid w:val="00D87AA6"/>
    <w:rsid w:val="00DA0EB1"/>
    <w:rsid w:val="00DC1968"/>
    <w:rsid w:val="00DC5EC2"/>
    <w:rsid w:val="00DD0720"/>
    <w:rsid w:val="00DF13F1"/>
    <w:rsid w:val="00E5458A"/>
    <w:rsid w:val="00E577E3"/>
    <w:rsid w:val="00E913D1"/>
    <w:rsid w:val="00ED6C9C"/>
    <w:rsid w:val="00EE2495"/>
    <w:rsid w:val="00EE2749"/>
    <w:rsid w:val="00EE58B7"/>
    <w:rsid w:val="00EF3E76"/>
    <w:rsid w:val="00F03135"/>
    <w:rsid w:val="00F22975"/>
    <w:rsid w:val="00F32E61"/>
    <w:rsid w:val="00F337ED"/>
    <w:rsid w:val="00F351FB"/>
    <w:rsid w:val="00F35F45"/>
    <w:rsid w:val="00F50391"/>
    <w:rsid w:val="00F62097"/>
    <w:rsid w:val="00F6680C"/>
    <w:rsid w:val="00F70484"/>
    <w:rsid w:val="00F75193"/>
    <w:rsid w:val="00F86313"/>
    <w:rsid w:val="00FB6AD6"/>
    <w:rsid w:val="00FD0676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CB55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B3659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957A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1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57A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74E5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3071A"/>
    <w:rPr>
      <w:rFonts w:asciiTheme="majorHAnsi" w:eastAsiaTheme="majorEastAsia" w:hAnsiTheme="majorHAnsi" w:cstheme="majorBidi"/>
      <w:b/>
      <w:bCs/>
      <w:color w:val="00957A" w:themeColor="text2"/>
      <w:sz w:val="44"/>
      <w:szCs w:val="44"/>
      <w:lang w:eastAsia="en-US"/>
    </w:rPr>
  </w:style>
  <w:style w:type="paragraph" w:styleId="ListParagraph">
    <w:name w:val="List Paragraph"/>
    <w:basedOn w:val="Normal"/>
    <w:uiPriority w:val="34"/>
    <w:qFormat/>
    <w:rsid w:val="00C3071A"/>
    <w:pPr>
      <w:ind w:left="720"/>
      <w:contextualSpacing/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C3071A"/>
    <w:rPr>
      <w:rFonts w:asciiTheme="minorHAnsi" w:eastAsiaTheme="minorEastAsia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071A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3071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3071A"/>
    <w:pPr>
      <w:tabs>
        <w:tab w:val="center" w:pos="4320"/>
        <w:tab w:val="right" w:pos="8640"/>
      </w:tabs>
    </w:pPr>
    <w:rPr>
      <w:rFonts w:asciiTheme="minorHAnsi" w:eastAsiaTheme="minorEastAsia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3071A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3071A"/>
  </w:style>
  <w:style w:type="paragraph" w:styleId="Header">
    <w:name w:val="header"/>
    <w:basedOn w:val="Normal"/>
    <w:link w:val="HeaderChar"/>
    <w:uiPriority w:val="99"/>
    <w:unhideWhenUsed/>
    <w:rsid w:val="00C3071A"/>
    <w:pPr>
      <w:tabs>
        <w:tab w:val="center" w:pos="4320"/>
        <w:tab w:val="right" w:pos="8640"/>
      </w:tabs>
    </w:pPr>
    <w:rPr>
      <w:rFonts w:asciiTheme="minorHAnsi" w:eastAsiaTheme="minorEastAsia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3071A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1871DE"/>
    <w:rPr>
      <w:rFonts w:ascii="Verdana" w:hAnsi="Verdana" w:hint="default"/>
      <w:b w:val="0"/>
      <w:bCs w:val="0"/>
      <w:i w:val="0"/>
      <w:iCs w:val="0"/>
      <w:color w:val="0033CC"/>
      <w:sz w:val="18"/>
      <w:szCs w:val="1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71DE"/>
    <w:rPr>
      <w:rFonts w:asciiTheme="majorHAnsi" w:eastAsiaTheme="majorEastAsia" w:hAnsiTheme="majorHAnsi" w:cstheme="majorBidi"/>
      <w:b/>
      <w:bCs/>
      <w:color w:val="00957A" w:themeColor="accent1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F351FB"/>
  </w:style>
  <w:style w:type="character" w:styleId="UnresolvedMention">
    <w:name w:val="Unresolved Mention"/>
    <w:basedOn w:val="DefaultParagraphFont"/>
    <w:uiPriority w:val="99"/>
    <w:rsid w:val="00C37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1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0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SS.org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icd.who.int/browse11/l&#8208;m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s.gov.u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trickey/Library/Containers/com.microsoft.Word/Data/Macintosh%20HD:Users:davidtrickey:Downloads:simple-word-template-a4-o&#770;c&#807;o&#770;-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01117C61CDA34AAAF4AF7984DD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1F61C-DB61-F048-B1DD-3122D6C1AF71}"/>
      </w:docPartPr>
      <w:docPartBody>
        <w:p w:rsidR="00394811" w:rsidRDefault="00394811">
          <w:pPr>
            <w:pStyle w:val="4601117C61CDA34AAAF4AF7984DD9187"/>
          </w:pPr>
          <w:r>
            <w:rPr>
              <w:rFonts w:asciiTheme="majorHAnsi" w:eastAsiaTheme="majorEastAsia" w:hAnsiTheme="majorHAnsi" w:cstheme="majorBidi"/>
              <w:color w:val="4472C4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811"/>
    <w:rsid w:val="000238D7"/>
    <w:rsid w:val="0003080D"/>
    <w:rsid w:val="00042880"/>
    <w:rsid w:val="00143A8F"/>
    <w:rsid w:val="00173194"/>
    <w:rsid w:val="00217ABA"/>
    <w:rsid w:val="00326B1C"/>
    <w:rsid w:val="00394811"/>
    <w:rsid w:val="00401A8F"/>
    <w:rsid w:val="00434A12"/>
    <w:rsid w:val="004E0E75"/>
    <w:rsid w:val="004E7D5F"/>
    <w:rsid w:val="0055265C"/>
    <w:rsid w:val="005A02FC"/>
    <w:rsid w:val="005D1B02"/>
    <w:rsid w:val="00604C9A"/>
    <w:rsid w:val="006226E3"/>
    <w:rsid w:val="0064426D"/>
    <w:rsid w:val="00705C15"/>
    <w:rsid w:val="007523FF"/>
    <w:rsid w:val="007808F1"/>
    <w:rsid w:val="0081403D"/>
    <w:rsid w:val="00AC1E3B"/>
    <w:rsid w:val="00B472E9"/>
    <w:rsid w:val="00B809F4"/>
    <w:rsid w:val="00B90C21"/>
    <w:rsid w:val="00CD1C9C"/>
    <w:rsid w:val="00D24C8C"/>
    <w:rsid w:val="00E60D66"/>
    <w:rsid w:val="00F01A59"/>
    <w:rsid w:val="00F54811"/>
    <w:rsid w:val="00F9533F"/>
    <w:rsid w:val="00FB5E09"/>
    <w:rsid w:val="00F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01117C61CDA34AAAF4AF7984DD9187">
    <w:name w:val="4601117C61CDA34AAAF4AF7984DD9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Anna Freud PowerPoint">
  <a:themeElements>
    <a:clrScheme name="Anna Freud">
      <a:dk1>
        <a:srgbClr val="796E65"/>
      </a:dk1>
      <a:lt1>
        <a:srgbClr val="FFFFFF"/>
      </a:lt1>
      <a:dk2>
        <a:srgbClr val="00957A"/>
      </a:dk2>
      <a:lt2>
        <a:srgbClr val="FFFFFF"/>
      </a:lt2>
      <a:accent1>
        <a:srgbClr val="00957A"/>
      </a:accent1>
      <a:accent2>
        <a:srgbClr val="8C4799"/>
      </a:accent2>
      <a:accent3>
        <a:srgbClr val="147BD1"/>
      </a:accent3>
      <a:accent4>
        <a:srgbClr val="E87722"/>
      </a:accent4>
      <a:accent5>
        <a:srgbClr val="796E65"/>
      </a:accent5>
      <a:accent6>
        <a:srgbClr val="000000"/>
      </a:accent6>
      <a:hlink>
        <a:srgbClr val="0000FF"/>
      </a:hlink>
      <a:folHlink>
        <a:srgbClr val="800080"/>
      </a:folHlink>
    </a:clrScheme>
    <a:fontScheme name="Verdana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C6269C-259C-6D44-80DE-359E02FC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HD:Users:davidtrickey:Downloads:simple-word-template-a4-ôçô-portrait.dotx</Template>
  <TotalTime>4</TotalTime>
  <Pages>7</Pages>
  <Words>4566</Words>
  <Characters>26029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Reference List: Trauma in Children and Young People </vt:lpstr>
    </vt:vector>
  </TitlesOfParts>
  <Company>Forster Ltd</Company>
  <LinksUpToDate>false</LinksUpToDate>
  <CharactersWithSpaces>30534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Reference List: Trauma in Children and Young People </dc:title>
  <dc:subject/>
  <dc:creator>David Trickey</dc:creator>
  <cp:keywords/>
  <dc:description/>
  <cp:lastModifiedBy>David Trickey</cp:lastModifiedBy>
  <cp:revision>5</cp:revision>
  <cp:lastPrinted>2020-12-21T12:07:00Z</cp:lastPrinted>
  <dcterms:created xsi:type="dcterms:W3CDTF">2020-12-21T12:07:00Z</dcterms:created>
  <dcterms:modified xsi:type="dcterms:W3CDTF">2021-01-12T16:13:00Z</dcterms:modified>
</cp:coreProperties>
</file>