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77A" w14:textId="7680D40B" w:rsidR="00E14055" w:rsidRDefault="00E14055">
      <w:pPr>
        <w:rPr>
          <w:rFonts w:ascii="Times New Roman" w:hAnsi="Times New Roman" w:cs="Times New Roman"/>
          <w:sz w:val="24"/>
          <w:szCs w:val="24"/>
        </w:rPr>
      </w:pPr>
    </w:p>
    <w:p w14:paraId="4753B1C4" w14:textId="70D78B22" w:rsidR="008C4F22" w:rsidRDefault="008C4F22">
      <w:pPr>
        <w:rPr>
          <w:rFonts w:ascii="Times New Roman" w:hAnsi="Times New Roman" w:cs="Times New Roman"/>
          <w:sz w:val="24"/>
          <w:szCs w:val="24"/>
        </w:rPr>
      </w:pPr>
    </w:p>
    <w:p w14:paraId="7AF3070F" w14:textId="77777777" w:rsidR="002C168E" w:rsidRDefault="002C168E" w:rsidP="002C168E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190068D" w14:textId="65F82011" w:rsidR="004B3D55" w:rsidRPr="00A73340" w:rsidRDefault="004B3D55" w:rsidP="002C168E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73340">
        <w:rPr>
          <w:rFonts w:ascii="Times New Roman" w:hAnsi="Times New Roman" w:cs="Times New Roman"/>
          <w:sz w:val="28"/>
          <w:szCs w:val="28"/>
        </w:rPr>
        <w:t>The defendant on or about Tuesday, August 25, 2020, in the City of Kenosha,</w:t>
      </w:r>
    </w:p>
    <w:p w14:paraId="10B956C2" w14:textId="2F3C7C17" w:rsidR="004B3D55" w:rsidRPr="00A73340" w:rsidRDefault="004B3D55" w:rsidP="00A7334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73340">
        <w:rPr>
          <w:rFonts w:ascii="Times New Roman" w:hAnsi="Times New Roman" w:cs="Times New Roman"/>
          <w:sz w:val="28"/>
          <w:szCs w:val="28"/>
        </w:rPr>
        <w:t>Kenosha County, Wisconsin, did recklessly cause the death of Joseph D. Rosenbaum, under</w:t>
      </w:r>
      <w:r w:rsidR="00A73340">
        <w:rPr>
          <w:rFonts w:ascii="Times New Roman" w:hAnsi="Times New Roman" w:cs="Times New Roman"/>
          <w:sz w:val="28"/>
          <w:szCs w:val="28"/>
        </w:rPr>
        <w:t xml:space="preserve"> </w:t>
      </w:r>
      <w:r w:rsidRPr="00A73340">
        <w:rPr>
          <w:rFonts w:ascii="Times New Roman" w:hAnsi="Times New Roman" w:cs="Times New Roman"/>
          <w:sz w:val="28"/>
          <w:szCs w:val="28"/>
        </w:rPr>
        <w:t>circumstances which show utter disregard for human life</w:t>
      </w:r>
      <w:r w:rsidRPr="00A73340">
        <w:rPr>
          <w:rFonts w:ascii="Times New Roman" w:hAnsi="Times New Roman" w:cs="Times New Roman"/>
          <w:sz w:val="28"/>
          <w:szCs w:val="28"/>
        </w:rPr>
        <w:t xml:space="preserve">, </w:t>
      </w:r>
      <w:r w:rsidRPr="00A73340">
        <w:rPr>
          <w:rFonts w:ascii="Times New Roman" w:hAnsi="Times New Roman" w:cs="Times New Roman"/>
          <w:sz w:val="28"/>
          <w:szCs w:val="28"/>
        </w:rPr>
        <w:t>a Class B Felony, and upon conviction</w:t>
      </w:r>
      <w:r w:rsidR="00A73340">
        <w:rPr>
          <w:rFonts w:ascii="Times New Roman" w:hAnsi="Times New Roman" w:cs="Times New Roman"/>
          <w:sz w:val="28"/>
          <w:szCs w:val="28"/>
        </w:rPr>
        <w:t xml:space="preserve"> </w:t>
      </w:r>
      <w:r w:rsidRPr="00A73340">
        <w:rPr>
          <w:rFonts w:ascii="Times New Roman" w:hAnsi="Times New Roman" w:cs="Times New Roman"/>
          <w:sz w:val="28"/>
          <w:szCs w:val="28"/>
        </w:rPr>
        <w:t>may be sentenced to a term of</w:t>
      </w:r>
      <w:r w:rsidRPr="00A73340">
        <w:rPr>
          <w:rFonts w:ascii="Times New Roman" w:hAnsi="Times New Roman" w:cs="Times New Roman"/>
          <w:sz w:val="28"/>
          <w:szCs w:val="28"/>
        </w:rPr>
        <w:t xml:space="preserve"> </w:t>
      </w:r>
      <w:r w:rsidRPr="00A73340">
        <w:rPr>
          <w:rFonts w:ascii="Times New Roman" w:hAnsi="Times New Roman" w:cs="Times New Roman"/>
          <w:sz w:val="28"/>
          <w:szCs w:val="28"/>
        </w:rPr>
        <w:t>imprisonment not to exceed 60 years.</w:t>
      </w:r>
    </w:p>
    <w:p w14:paraId="733C6D1C" w14:textId="79C9B659" w:rsidR="004B3D55" w:rsidRPr="00A73340" w:rsidRDefault="004B3D55" w:rsidP="002C168E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73340">
        <w:rPr>
          <w:rFonts w:ascii="Times New Roman" w:hAnsi="Times New Roman" w:cs="Times New Roman"/>
          <w:sz w:val="28"/>
          <w:szCs w:val="28"/>
        </w:rPr>
        <w:t>And further, because the defendant</w:t>
      </w:r>
      <w:r w:rsidRPr="00A73340">
        <w:rPr>
          <w:rFonts w:ascii="Times New Roman" w:hAnsi="Times New Roman" w:cs="Times New Roman"/>
          <w:sz w:val="28"/>
          <w:szCs w:val="28"/>
        </w:rPr>
        <w:t xml:space="preserve"> </w:t>
      </w:r>
      <w:r w:rsidRPr="00A73340">
        <w:rPr>
          <w:rFonts w:ascii="Times New Roman" w:hAnsi="Times New Roman" w:cs="Times New Roman"/>
          <w:sz w:val="28"/>
          <w:szCs w:val="28"/>
        </w:rPr>
        <w:t>committed this offense while using a dangerous weapon, the maximum term of imprisonment for</w:t>
      </w:r>
      <w:r w:rsidRPr="00A73340">
        <w:rPr>
          <w:rFonts w:ascii="Times New Roman" w:hAnsi="Times New Roman" w:cs="Times New Roman"/>
          <w:sz w:val="28"/>
          <w:szCs w:val="28"/>
        </w:rPr>
        <w:t xml:space="preserve"> </w:t>
      </w:r>
      <w:r w:rsidRPr="00A73340">
        <w:rPr>
          <w:rFonts w:ascii="Times New Roman" w:hAnsi="Times New Roman" w:cs="Times New Roman"/>
          <w:sz w:val="28"/>
          <w:szCs w:val="28"/>
        </w:rPr>
        <w:t>the felony may be increased by not more than 5 years.</w:t>
      </w:r>
    </w:p>
    <w:p w14:paraId="03994AA6" w14:textId="6D0ED953" w:rsidR="004B3D55" w:rsidRPr="00A73340" w:rsidRDefault="004B3D55" w:rsidP="002C168E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73340">
        <w:rPr>
          <w:rFonts w:ascii="Times New Roman" w:hAnsi="Times New Roman" w:cs="Times New Roman"/>
          <w:sz w:val="28"/>
          <w:szCs w:val="28"/>
        </w:rPr>
        <w:t xml:space="preserve">The defendant recklessly </w:t>
      </w:r>
      <w:proofErr w:type="gramStart"/>
      <w:r w:rsidRPr="00A73340">
        <w:rPr>
          <w:rFonts w:ascii="Times New Roman" w:hAnsi="Times New Roman" w:cs="Times New Roman"/>
          <w:sz w:val="28"/>
          <w:szCs w:val="28"/>
        </w:rPr>
        <w:t>endanger</w:t>
      </w:r>
      <w:proofErr w:type="gramEnd"/>
      <w:r w:rsidRPr="00A73340">
        <w:rPr>
          <w:rFonts w:ascii="Times New Roman" w:hAnsi="Times New Roman" w:cs="Times New Roman"/>
          <w:sz w:val="28"/>
          <w:szCs w:val="28"/>
        </w:rPr>
        <w:t xml:space="preserve"> the safety of Richard McGinnis, under</w:t>
      </w:r>
      <w:r w:rsidR="002C168E">
        <w:rPr>
          <w:rFonts w:ascii="Times New Roman" w:hAnsi="Times New Roman" w:cs="Times New Roman"/>
          <w:sz w:val="28"/>
          <w:szCs w:val="28"/>
        </w:rPr>
        <w:t xml:space="preserve"> </w:t>
      </w:r>
      <w:r w:rsidRPr="00A73340">
        <w:rPr>
          <w:rFonts w:ascii="Times New Roman" w:hAnsi="Times New Roman" w:cs="Times New Roman"/>
          <w:sz w:val="28"/>
          <w:szCs w:val="28"/>
        </w:rPr>
        <w:t>circumstances which show utter disregard for human life, a Class F Felony, and upon conviction may be fined not more than</w:t>
      </w:r>
      <w:r w:rsidR="00A73340" w:rsidRPr="00A73340">
        <w:rPr>
          <w:rFonts w:ascii="Times New Roman" w:hAnsi="Times New Roman" w:cs="Times New Roman"/>
          <w:sz w:val="28"/>
          <w:szCs w:val="28"/>
        </w:rPr>
        <w:t xml:space="preserve"> </w:t>
      </w:r>
      <w:r w:rsidRPr="00A73340">
        <w:rPr>
          <w:rFonts w:ascii="Times New Roman" w:hAnsi="Times New Roman" w:cs="Times New Roman"/>
          <w:sz w:val="28"/>
          <w:szCs w:val="28"/>
        </w:rPr>
        <w:t>$25,000, or imprisoned not more than 12 years and 6 months, or</w:t>
      </w:r>
      <w:r w:rsidR="00A73340" w:rsidRPr="00A73340">
        <w:rPr>
          <w:rFonts w:ascii="Times New Roman" w:hAnsi="Times New Roman" w:cs="Times New Roman"/>
          <w:sz w:val="28"/>
          <w:szCs w:val="28"/>
        </w:rPr>
        <w:t xml:space="preserve"> </w:t>
      </w:r>
      <w:r w:rsidRPr="00A73340">
        <w:rPr>
          <w:rFonts w:ascii="Times New Roman" w:hAnsi="Times New Roman" w:cs="Times New Roman"/>
          <w:sz w:val="28"/>
          <w:szCs w:val="28"/>
        </w:rPr>
        <w:t>both.</w:t>
      </w:r>
    </w:p>
    <w:p w14:paraId="0E142FC1" w14:textId="3778C506" w:rsidR="00A73340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2F2B3CB7" w14:textId="28C5018A" w:rsidR="00A73340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28D8C26E" w14:textId="77777777" w:rsidR="00A73340" w:rsidRPr="004B3D55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5C64C57E" w14:textId="77777777" w:rsidR="002C168E" w:rsidRPr="008C4F22" w:rsidRDefault="002C168E">
      <w:pPr>
        <w:rPr>
          <w:rFonts w:ascii="Times New Roman" w:hAnsi="Times New Roman" w:cs="Times New Roman"/>
          <w:sz w:val="24"/>
          <w:szCs w:val="24"/>
        </w:rPr>
      </w:pPr>
    </w:p>
    <w:sectPr w:rsidR="002C168E" w:rsidRPr="008C4F22" w:rsidSect="00A73340">
      <w:headerReference w:type="default" r:id="rId6"/>
      <w:pgSz w:w="12240" w:h="15840"/>
      <w:pgMar w:top="1440" w:right="117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AA09" w14:textId="77777777" w:rsidR="008C4F22" w:rsidRDefault="008C4F22" w:rsidP="008C4F22">
      <w:pPr>
        <w:spacing w:after="0" w:line="240" w:lineRule="auto"/>
      </w:pPr>
      <w:r>
        <w:separator/>
      </w:r>
    </w:p>
  </w:endnote>
  <w:endnote w:type="continuationSeparator" w:id="0">
    <w:p w14:paraId="1875FE33" w14:textId="77777777" w:rsidR="008C4F22" w:rsidRDefault="008C4F22" w:rsidP="008C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F76" w14:textId="77777777" w:rsidR="008C4F22" w:rsidRDefault="008C4F22" w:rsidP="008C4F22">
      <w:pPr>
        <w:spacing w:after="0" w:line="240" w:lineRule="auto"/>
      </w:pPr>
      <w:r>
        <w:separator/>
      </w:r>
    </w:p>
  </w:footnote>
  <w:footnote w:type="continuationSeparator" w:id="0">
    <w:p w14:paraId="6C3E40F4" w14:textId="77777777" w:rsidR="008C4F22" w:rsidRDefault="008C4F22" w:rsidP="008C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8AE3" w14:textId="36A2F1A1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>Perfect Copy</w:t>
    </w:r>
  </w:p>
  <w:p w14:paraId="241C6EFA" w14:textId="14DBC1A1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>Due 1/27/22</w:t>
    </w:r>
  </w:p>
  <w:p w14:paraId="657AEA01" w14:textId="77777777" w:rsidR="008C4F22" w:rsidRDefault="008C4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22"/>
    <w:rsid w:val="002C168E"/>
    <w:rsid w:val="004B3D55"/>
    <w:rsid w:val="008C4F22"/>
    <w:rsid w:val="00A73340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9353"/>
  <w15:chartTrackingRefBased/>
  <w15:docId w15:val="{043A5CE2-5815-48CB-843E-E620540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22"/>
  </w:style>
  <w:style w:type="paragraph" w:styleId="Footer">
    <w:name w:val="footer"/>
    <w:basedOn w:val="Normal"/>
    <w:link w:val="Foot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</cp:revision>
  <dcterms:created xsi:type="dcterms:W3CDTF">2022-01-14T02:17:00Z</dcterms:created>
  <dcterms:modified xsi:type="dcterms:W3CDTF">2022-01-14T04:10:00Z</dcterms:modified>
</cp:coreProperties>
</file>