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FC" w:rsidRDefault="005E22FC" w:rsidP="00EC03E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Study Guide</w:t>
      </w:r>
    </w:p>
    <w:p w:rsidR="00EC03E1" w:rsidRDefault="00EC03E1" w:rsidP="00EC03E1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Spelling/Vocabulary</w:t>
      </w:r>
      <w:bookmarkStart w:id="0" w:name="_GoBack"/>
      <w:bookmarkEnd w:id="0"/>
    </w:p>
    <w:p w:rsidR="004D6228" w:rsidRDefault="00244A75" w:rsidP="00EC03E1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Test on </w:t>
      </w:r>
      <w:r w:rsidR="00581FE6">
        <w:rPr>
          <w:rFonts w:ascii="Comic Sans MS" w:hAnsi="Comic Sans MS"/>
          <w:b/>
          <w:sz w:val="28"/>
          <w:szCs w:val="28"/>
        </w:rPr>
        <w:t>2/20</w:t>
      </w:r>
      <w:r w:rsidR="00502A5A">
        <w:rPr>
          <w:rFonts w:ascii="Comic Sans MS" w:hAnsi="Comic Sans MS"/>
          <w:b/>
          <w:sz w:val="28"/>
          <w:szCs w:val="28"/>
        </w:rPr>
        <w:t>/20</w:t>
      </w:r>
    </w:p>
    <w:p w:rsidR="008769DC" w:rsidRPr="00FA2886" w:rsidRDefault="008769DC" w:rsidP="00EC03E1">
      <w:pPr>
        <w:jc w:val="center"/>
        <w:rPr>
          <w:rFonts w:ascii="Comic Sans MS" w:hAnsi="Comic Sans MS"/>
          <w:b/>
          <w:sz w:val="24"/>
          <w:szCs w:val="24"/>
        </w:rPr>
      </w:pPr>
    </w:p>
    <w:p w:rsidR="00F3564B" w:rsidRPr="000C55BE" w:rsidRDefault="00581FE6" w:rsidP="00581F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 xml:space="preserve">conjunction: </w:t>
      </w:r>
      <w:r w:rsidRPr="000C55BE">
        <w:rPr>
          <w:rFonts w:ascii="Comic Sans MS" w:hAnsi="Comic Sans MS"/>
          <w:sz w:val="24"/>
          <w:szCs w:val="24"/>
        </w:rPr>
        <w:t>a word that connects/links the words, phrases and clauses of the language</w:t>
      </w:r>
    </w:p>
    <w:p w:rsidR="00581FE6" w:rsidRPr="000C55BE" w:rsidRDefault="00581FE6" w:rsidP="00581F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relative pronoun:</w:t>
      </w:r>
      <w:r w:rsidRPr="000C55BE">
        <w:rPr>
          <w:rFonts w:ascii="Comic Sans MS" w:hAnsi="Comic Sans MS"/>
          <w:sz w:val="24"/>
          <w:szCs w:val="24"/>
        </w:rPr>
        <w:t xml:space="preserve"> a word that links a dependent clause to an independent clause and identify or give us additional information about the subject of the independent clause to which they relate</w:t>
      </w:r>
    </w:p>
    <w:p w:rsidR="00581FE6" w:rsidRPr="000C55BE" w:rsidRDefault="00581FE6" w:rsidP="00581F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coordinate conjunction</w:t>
      </w:r>
      <w:r w:rsidRPr="000C55BE">
        <w:rPr>
          <w:rFonts w:ascii="Comic Sans MS" w:hAnsi="Comic Sans MS"/>
          <w:sz w:val="24"/>
          <w:szCs w:val="24"/>
        </w:rPr>
        <w:t>: links two or more grammatically equal elements</w:t>
      </w:r>
    </w:p>
    <w:p w:rsidR="00581FE6" w:rsidRPr="000C55BE" w:rsidRDefault="00581FE6" w:rsidP="00581F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phrase</w:t>
      </w:r>
      <w:r w:rsidRPr="000C55BE">
        <w:rPr>
          <w:rFonts w:ascii="Comic Sans MS" w:hAnsi="Comic Sans MS"/>
          <w:sz w:val="24"/>
          <w:szCs w:val="24"/>
        </w:rPr>
        <w:t>: a group of related words that has no subject and verb</w:t>
      </w:r>
    </w:p>
    <w:p w:rsidR="00581FE6" w:rsidRPr="000C55BE" w:rsidRDefault="00581FE6" w:rsidP="00581F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gerund</w:t>
      </w:r>
      <w:r w:rsidRPr="000C55BE">
        <w:rPr>
          <w:rFonts w:ascii="Comic Sans MS" w:hAnsi="Comic Sans MS"/>
          <w:sz w:val="24"/>
          <w:szCs w:val="24"/>
        </w:rPr>
        <w:t>: the –</w:t>
      </w:r>
      <w:proofErr w:type="spellStart"/>
      <w:r w:rsidRPr="000C55BE">
        <w:rPr>
          <w:rFonts w:ascii="Comic Sans MS" w:hAnsi="Comic Sans MS"/>
          <w:i/>
          <w:sz w:val="24"/>
          <w:szCs w:val="24"/>
        </w:rPr>
        <w:t>ing</w:t>
      </w:r>
      <w:proofErr w:type="spellEnd"/>
      <w:r w:rsidRPr="000C55BE">
        <w:rPr>
          <w:rFonts w:ascii="Comic Sans MS" w:hAnsi="Comic Sans MS"/>
          <w:sz w:val="24"/>
          <w:szCs w:val="24"/>
        </w:rPr>
        <w:t xml:space="preserve"> form of a verb being used as a noun</w:t>
      </w:r>
    </w:p>
    <w:p w:rsidR="000C55BE" w:rsidRPr="000C55BE" w:rsidRDefault="000C55BE" w:rsidP="00581F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participle</w:t>
      </w:r>
      <w:r w:rsidRPr="000C55BE">
        <w:rPr>
          <w:rFonts w:ascii="Comic Sans MS" w:hAnsi="Comic Sans MS"/>
          <w:sz w:val="24"/>
          <w:szCs w:val="24"/>
        </w:rPr>
        <w:t>: the –</w:t>
      </w:r>
      <w:proofErr w:type="spellStart"/>
      <w:r w:rsidRPr="000C55BE">
        <w:rPr>
          <w:rFonts w:ascii="Comic Sans MS" w:hAnsi="Comic Sans MS"/>
          <w:i/>
          <w:sz w:val="24"/>
          <w:szCs w:val="24"/>
        </w:rPr>
        <w:t>ing</w:t>
      </w:r>
      <w:proofErr w:type="spellEnd"/>
      <w:r w:rsidRPr="000C55BE">
        <w:rPr>
          <w:rFonts w:ascii="Comic Sans MS" w:hAnsi="Comic Sans MS"/>
          <w:sz w:val="24"/>
          <w:szCs w:val="24"/>
        </w:rPr>
        <w:t xml:space="preserve"> or –</w:t>
      </w:r>
      <w:proofErr w:type="spellStart"/>
      <w:r w:rsidRPr="000C55BE">
        <w:rPr>
          <w:rFonts w:ascii="Comic Sans MS" w:hAnsi="Comic Sans MS"/>
          <w:i/>
          <w:sz w:val="24"/>
          <w:szCs w:val="24"/>
        </w:rPr>
        <w:t>ed</w:t>
      </w:r>
      <w:proofErr w:type="spellEnd"/>
      <w:r w:rsidRPr="000C55BE">
        <w:rPr>
          <w:rFonts w:ascii="Comic Sans MS" w:hAnsi="Comic Sans MS"/>
          <w:sz w:val="24"/>
          <w:szCs w:val="24"/>
        </w:rPr>
        <w:t xml:space="preserve"> form of the verb being used as </w:t>
      </w:r>
      <w:proofErr w:type="spellStart"/>
      <w:r w:rsidRPr="000C55BE">
        <w:rPr>
          <w:rFonts w:ascii="Comic Sans MS" w:hAnsi="Comic Sans MS"/>
          <w:sz w:val="24"/>
          <w:szCs w:val="24"/>
        </w:rPr>
        <w:t>a</w:t>
      </w:r>
      <w:proofErr w:type="spellEnd"/>
      <w:r w:rsidRPr="000C55BE">
        <w:rPr>
          <w:rFonts w:ascii="Comic Sans MS" w:hAnsi="Comic Sans MS"/>
          <w:sz w:val="24"/>
          <w:szCs w:val="24"/>
        </w:rPr>
        <w:t xml:space="preserve"> adjective</w:t>
      </w:r>
    </w:p>
    <w:p w:rsidR="000C55BE" w:rsidRPr="000C55BE" w:rsidRDefault="000C55BE" w:rsidP="00581F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proofErr w:type="gramStart"/>
      <w:r w:rsidRPr="000C55BE">
        <w:rPr>
          <w:rFonts w:ascii="Comic Sans MS" w:hAnsi="Comic Sans MS"/>
          <w:b/>
          <w:sz w:val="24"/>
          <w:szCs w:val="24"/>
        </w:rPr>
        <w:t>infinitive</w:t>
      </w:r>
      <w:proofErr w:type="gramEnd"/>
      <w:r w:rsidRPr="000C55BE">
        <w:rPr>
          <w:rFonts w:ascii="Comic Sans MS" w:hAnsi="Comic Sans MS"/>
          <w:sz w:val="24"/>
          <w:szCs w:val="24"/>
        </w:rPr>
        <w:t xml:space="preserve">: the word </w:t>
      </w:r>
      <w:r w:rsidRPr="000C55BE">
        <w:rPr>
          <w:rFonts w:ascii="Comic Sans MS" w:hAnsi="Comic Sans MS"/>
          <w:i/>
          <w:sz w:val="24"/>
          <w:szCs w:val="24"/>
        </w:rPr>
        <w:t>to</w:t>
      </w:r>
      <w:r w:rsidRPr="000C55BE">
        <w:rPr>
          <w:rFonts w:ascii="Comic Sans MS" w:hAnsi="Comic Sans MS"/>
          <w:sz w:val="24"/>
          <w:szCs w:val="24"/>
        </w:rPr>
        <w:t xml:space="preserve"> plus the verb. It is used as a noun, adjective or adverb</w:t>
      </w:r>
    </w:p>
    <w:p w:rsidR="000C55BE" w:rsidRPr="000C55BE" w:rsidRDefault="000C55BE" w:rsidP="00581F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dependent clause</w:t>
      </w:r>
      <w:r w:rsidRPr="000C55BE">
        <w:rPr>
          <w:rFonts w:ascii="Comic Sans MS" w:hAnsi="Comic Sans MS"/>
          <w:sz w:val="24"/>
          <w:szCs w:val="24"/>
        </w:rPr>
        <w:t>: a group of related words that has a subject and verb that does not stand alone to express a complete thought because it has an introductory word which is part of the clause</w:t>
      </w:r>
    </w:p>
    <w:p w:rsidR="000C55BE" w:rsidRPr="000C55BE" w:rsidRDefault="000C55BE" w:rsidP="00581FE6">
      <w:pPr>
        <w:pStyle w:val="ListParagraph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clause</w:t>
      </w:r>
      <w:r w:rsidRPr="000C55BE">
        <w:rPr>
          <w:rFonts w:ascii="Comic Sans MS" w:hAnsi="Comic Sans MS"/>
          <w:sz w:val="24"/>
          <w:szCs w:val="24"/>
        </w:rPr>
        <w:t>: a group of related words that has a subject and a verb which can be independent or dependent</w:t>
      </w:r>
    </w:p>
    <w:p w:rsidR="000C55BE" w:rsidRPr="000C55BE" w:rsidRDefault="000C55BE" w:rsidP="000C55BE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fragment</w:t>
      </w:r>
      <w:r w:rsidRPr="000C55BE">
        <w:rPr>
          <w:rFonts w:ascii="Comic Sans MS" w:hAnsi="Comic Sans MS"/>
          <w:sz w:val="24"/>
          <w:szCs w:val="24"/>
        </w:rPr>
        <w:t>: a group of words that does not express a complete thought</w:t>
      </w:r>
    </w:p>
    <w:p w:rsidR="000C55BE" w:rsidRPr="000C55BE" w:rsidRDefault="000C55BE" w:rsidP="000C55BE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declarative sentence</w:t>
      </w:r>
      <w:r w:rsidRPr="000C55BE">
        <w:rPr>
          <w:rFonts w:ascii="Comic Sans MS" w:hAnsi="Comic Sans MS"/>
          <w:sz w:val="24"/>
          <w:szCs w:val="24"/>
        </w:rPr>
        <w:t>: a sentence that makes a statement and ends in a period</w:t>
      </w:r>
    </w:p>
    <w:p w:rsidR="000C55BE" w:rsidRPr="000C55BE" w:rsidRDefault="000C55BE" w:rsidP="000C55BE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imperative sentence</w:t>
      </w:r>
      <w:r w:rsidRPr="000C55BE">
        <w:rPr>
          <w:rFonts w:ascii="Comic Sans MS" w:hAnsi="Comic Sans MS"/>
          <w:sz w:val="24"/>
          <w:szCs w:val="24"/>
        </w:rPr>
        <w:t>: a sentence that makes a command or order and ends in a period</w:t>
      </w:r>
    </w:p>
    <w:p w:rsidR="000C55BE" w:rsidRPr="000C55BE" w:rsidRDefault="000C55BE" w:rsidP="000C55BE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interrogative sentence</w:t>
      </w:r>
      <w:r w:rsidRPr="000C55BE">
        <w:rPr>
          <w:rFonts w:ascii="Comic Sans MS" w:hAnsi="Comic Sans MS"/>
          <w:sz w:val="24"/>
          <w:szCs w:val="24"/>
        </w:rPr>
        <w:t>: a sentence that asks a question and ends in a question mark</w:t>
      </w:r>
    </w:p>
    <w:p w:rsidR="000C55BE" w:rsidRPr="000C55BE" w:rsidRDefault="000C55BE" w:rsidP="000C55BE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exclamatory sentence</w:t>
      </w:r>
      <w:r w:rsidRPr="000C55BE">
        <w:rPr>
          <w:rFonts w:ascii="Comic Sans MS" w:hAnsi="Comic Sans MS"/>
          <w:sz w:val="24"/>
          <w:szCs w:val="24"/>
        </w:rPr>
        <w:t>: a sentence that shows great emotion and ends in a period</w:t>
      </w:r>
    </w:p>
    <w:p w:rsidR="000C55BE" w:rsidRPr="000C55BE" w:rsidRDefault="000C55BE" w:rsidP="000C55BE">
      <w:pPr>
        <w:pStyle w:val="ListParagraph"/>
        <w:numPr>
          <w:ilvl w:val="0"/>
          <w:numId w:val="6"/>
        </w:numPr>
        <w:ind w:hanging="510"/>
        <w:rPr>
          <w:rFonts w:ascii="Comic Sans MS" w:hAnsi="Comic Sans MS"/>
          <w:sz w:val="24"/>
          <w:szCs w:val="24"/>
        </w:rPr>
      </w:pPr>
      <w:r w:rsidRPr="000C55BE">
        <w:rPr>
          <w:rFonts w:ascii="Comic Sans MS" w:hAnsi="Comic Sans MS"/>
          <w:b/>
          <w:sz w:val="24"/>
          <w:szCs w:val="24"/>
        </w:rPr>
        <w:t>verbal</w:t>
      </w:r>
      <w:r w:rsidRPr="000C55BE">
        <w:rPr>
          <w:rFonts w:ascii="Comic Sans MS" w:hAnsi="Comic Sans MS"/>
          <w:sz w:val="24"/>
          <w:szCs w:val="24"/>
        </w:rPr>
        <w:t>: a verb form being used as another part of speech</w:t>
      </w:r>
    </w:p>
    <w:sectPr w:rsidR="000C55BE" w:rsidRPr="000C55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78B2"/>
    <w:multiLevelType w:val="hybridMultilevel"/>
    <w:tmpl w:val="F664F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E4153A1"/>
    <w:multiLevelType w:val="hybridMultilevel"/>
    <w:tmpl w:val="798C61FA"/>
    <w:lvl w:ilvl="0" w:tplc="3D1A938A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95D00"/>
    <w:multiLevelType w:val="hybridMultilevel"/>
    <w:tmpl w:val="C2E8B7F2"/>
    <w:lvl w:ilvl="0" w:tplc="B582EC0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02858"/>
    <w:multiLevelType w:val="hybridMultilevel"/>
    <w:tmpl w:val="F9E2E0B8"/>
    <w:lvl w:ilvl="0" w:tplc="3A8C8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C5C00"/>
    <w:multiLevelType w:val="hybridMultilevel"/>
    <w:tmpl w:val="9D0A1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E1"/>
    <w:rsid w:val="00045A78"/>
    <w:rsid w:val="00066B47"/>
    <w:rsid w:val="000C55BE"/>
    <w:rsid w:val="00126C15"/>
    <w:rsid w:val="00147E6D"/>
    <w:rsid w:val="001C0403"/>
    <w:rsid w:val="00244A75"/>
    <w:rsid w:val="00264720"/>
    <w:rsid w:val="004D6228"/>
    <w:rsid w:val="00502A5A"/>
    <w:rsid w:val="00581FE6"/>
    <w:rsid w:val="00582857"/>
    <w:rsid w:val="005E22FC"/>
    <w:rsid w:val="00690562"/>
    <w:rsid w:val="00704FEC"/>
    <w:rsid w:val="00735AFE"/>
    <w:rsid w:val="007751C0"/>
    <w:rsid w:val="008769DC"/>
    <w:rsid w:val="009620B2"/>
    <w:rsid w:val="00A01279"/>
    <w:rsid w:val="00AB4EED"/>
    <w:rsid w:val="00C80942"/>
    <w:rsid w:val="00D67285"/>
    <w:rsid w:val="00E97FB7"/>
    <w:rsid w:val="00EA2163"/>
    <w:rsid w:val="00EC03E1"/>
    <w:rsid w:val="00F33846"/>
    <w:rsid w:val="00F3564B"/>
    <w:rsid w:val="00FA2886"/>
    <w:rsid w:val="00F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04B082-83B8-4449-967E-BCBC9AE2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itstech</dc:creator>
  <cp:lastModifiedBy>WESTEC</cp:lastModifiedBy>
  <cp:revision>2</cp:revision>
  <dcterms:created xsi:type="dcterms:W3CDTF">2020-01-09T16:36:00Z</dcterms:created>
  <dcterms:modified xsi:type="dcterms:W3CDTF">2020-01-09T16:36:00Z</dcterms:modified>
</cp:coreProperties>
</file>