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44C0" w14:textId="06666197" w:rsidR="00B92B82" w:rsidRPr="009A6969" w:rsidRDefault="00892A51" w:rsidP="00892A51">
      <w:pPr>
        <w:jc w:val="center"/>
        <w:rPr>
          <w:b/>
          <w:sz w:val="36"/>
          <w:szCs w:val="36"/>
        </w:rPr>
      </w:pPr>
      <w:r w:rsidRPr="009A6969">
        <w:rPr>
          <w:b/>
          <w:sz w:val="36"/>
          <w:szCs w:val="36"/>
        </w:rPr>
        <w:t xml:space="preserve">Vocabulary </w:t>
      </w:r>
    </w:p>
    <w:p w14:paraId="7EB43F0E" w14:textId="036F8573" w:rsidR="00892A51" w:rsidRDefault="00892A51" w:rsidP="00892A51">
      <w:pPr>
        <w:jc w:val="center"/>
        <w:rPr>
          <w:b/>
          <w:sz w:val="36"/>
          <w:szCs w:val="36"/>
        </w:rPr>
      </w:pPr>
      <w:r w:rsidRPr="009A6969">
        <w:rPr>
          <w:b/>
          <w:sz w:val="36"/>
          <w:szCs w:val="36"/>
        </w:rPr>
        <w:t xml:space="preserve">Due </w:t>
      </w:r>
      <w:r w:rsidR="00B92B82">
        <w:rPr>
          <w:b/>
          <w:sz w:val="36"/>
          <w:szCs w:val="36"/>
        </w:rPr>
        <w:t>2/19/26</w:t>
      </w:r>
    </w:p>
    <w:p w14:paraId="63E3FCF6" w14:textId="77777777" w:rsidR="009A6969" w:rsidRPr="009A6969" w:rsidRDefault="009A6969" w:rsidP="009A6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Match the definitions on the second page to the words, placing the letter appropriate letter in the space provided.</w:t>
      </w:r>
    </w:p>
    <w:p w14:paraId="3C6C5364" w14:textId="77777777" w:rsidR="00892A51" w:rsidRDefault="00892A51" w:rsidP="00892A51">
      <w:pPr>
        <w:jc w:val="center"/>
        <w:rPr>
          <w:b/>
          <w:sz w:val="28"/>
          <w:szCs w:val="28"/>
        </w:rPr>
      </w:pPr>
    </w:p>
    <w:p w14:paraId="22C7FDFE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1.</w:t>
      </w:r>
      <w:r w:rsidR="007C1C8F">
        <w:rPr>
          <w:sz w:val="32"/>
          <w:szCs w:val="32"/>
        </w:rPr>
        <w:t xml:space="preserve">  co</w:t>
      </w:r>
      <w:r w:rsidR="00A67862">
        <w:rPr>
          <w:sz w:val="32"/>
          <w:szCs w:val="32"/>
        </w:rPr>
        <w:t>lposcope</w:t>
      </w:r>
      <w:r w:rsidR="00892A51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9A6969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11. </w:t>
      </w:r>
      <w:r w:rsidR="00A67862">
        <w:rPr>
          <w:sz w:val="32"/>
          <w:szCs w:val="32"/>
        </w:rPr>
        <w:t>delirium</w:t>
      </w:r>
    </w:p>
    <w:p w14:paraId="6D67CADE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2. </w:t>
      </w:r>
      <w:r w:rsidR="00A67862">
        <w:rPr>
          <w:sz w:val="32"/>
          <w:szCs w:val="32"/>
        </w:rPr>
        <w:t>perjury</w:t>
      </w:r>
      <w:r w:rsidR="00892A51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A67862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12.</w:t>
      </w:r>
      <w:r w:rsidR="0033393C">
        <w:rPr>
          <w:sz w:val="32"/>
          <w:szCs w:val="32"/>
        </w:rPr>
        <w:t xml:space="preserve"> </w:t>
      </w:r>
      <w:r w:rsidR="00A67862">
        <w:rPr>
          <w:sz w:val="32"/>
          <w:szCs w:val="32"/>
        </w:rPr>
        <w:t>locus delicti</w:t>
      </w:r>
    </w:p>
    <w:p w14:paraId="41DE9F6F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3.</w:t>
      </w:r>
      <w:r w:rsidR="00A67862">
        <w:rPr>
          <w:sz w:val="32"/>
          <w:szCs w:val="32"/>
        </w:rPr>
        <w:t xml:space="preserve"> carcinogenic</w:t>
      </w:r>
      <w:r w:rsidR="00892A51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13.</w:t>
      </w:r>
      <w:r w:rsidR="00A67862">
        <w:rPr>
          <w:sz w:val="32"/>
          <w:szCs w:val="32"/>
        </w:rPr>
        <w:t xml:space="preserve"> encephaloma</w:t>
      </w:r>
      <w:r w:rsidR="00474780" w:rsidRPr="00474780">
        <w:rPr>
          <w:sz w:val="32"/>
          <w:szCs w:val="32"/>
        </w:rPr>
        <w:t xml:space="preserve"> </w:t>
      </w:r>
    </w:p>
    <w:p w14:paraId="149737AC" w14:textId="77777777" w:rsidR="00892A51" w:rsidRPr="00474780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 4.</w:t>
      </w:r>
      <w:r w:rsidR="00A67862">
        <w:rPr>
          <w:sz w:val="32"/>
          <w:szCs w:val="32"/>
        </w:rPr>
        <w:t xml:space="preserve"> commutation</w:t>
      </w:r>
      <w:r w:rsidR="00216B29" w:rsidRPr="00474780">
        <w:rPr>
          <w:sz w:val="32"/>
          <w:szCs w:val="32"/>
        </w:rPr>
        <w:tab/>
      </w:r>
      <w:r w:rsidR="00216B29" w:rsidRPr="00474780">
        <w:rPr>
          <w:sz w:val="32"/>
          <w:szCs w:val="32"/>
        </w:rPr>
        <w:tab/>
      </w:r>
      <w:r w:rsidR="00216B29" w:rsidRPr="00474780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14.</w:t>
      </w:r>
      <w:r w:rsidR="00A67862">
        <w:rPr>
          <w:sz w:val="32"/>
          <w:szCs w:val="32"/>
        </w:rPr>
        <w:t xml:space="preserve"> remand</w:t>
      </w:r>
      <w:r w:rsidR="00474780" w:rsidRPr="00474780">
        <w:rPr>
          <w:sz w:val="32"/>
          <w:szCs w:val="32"/>
        </w:rPr>
        <w:t xml:space="preserve"> </w:t>
      </w:r>
    </w:p>
    <w:p w14:paraId="083F8CDE" w14:textId="77777777" w:rsidR="00892A51" w:rsidRPr="00474780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 5.</w:t>
      </w:r>
      <w:r w:rsidR="00A67862">
        <w:rPr>
          <w:sz w:val="32"/>
          <w:szCs w:val="32"/>
        </w:rPr>
        <w:t xml:space="preserve"> bequeath</w:t>
      </w:r>
      <w:r w:rsidR="0074745E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15.</w:t>
      </w:r>
      <w:r w:rsidR="0033393C">
        <w:rPr>
          <w:sz w:val="32"/>
          <w:szCs w:val="32"/>
        </w:rPr>
        <w:t xml:space="preserve"> </w:t>
      </w:r>
      <w:proofErr w:type="spellStart"/>
      <w:r w:rsidR="00A67862">
        <w:rPr>
          <w:sz w:val="32"/>
          <w:szCs w:val="32"/>
        </w:rPr>
        <w:t>microcardia</w:t>
      </w:r>
      <w:proofErr w:type="spellEnd"/>
    </w:p>
    <w:p w14:paraId="090BC9CA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6.</w:t>
      </w:r>
      <w:r w:rsidR="00A67862">
        <w:rPr>
          <w:sz w:val="32"/>
          <w:szCs w:val="32"/>
        </w:rPr>
        <w:t xml:space="preserve"> mandate</w:t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16.</w:t>
      </w:r>
      <w:r w:rsidR="00A67862">
        <w:rPr>
          <w:sz w:val="32"/>
          <w:szCs w:val="32"/>
        </w:rPr>
        <w:t xml:space="preserve"> emancipate</w:t>
      </w:r>
      <w:r w:rsidR="00474780" w:rsidRPr="00474780">
        <w:rPr>
          <w:sz w:val="32"/>
          <w:szCs w:val="32"/>
        </w:rPr>
        <w:t xml:space="preserve"> </w:t>
      </w:r>
    </w:p>
    <w:p w14:paraId="2448F325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7.</w:t>
      </w:r>
      <w:r w:rsidR="00A67862">
        <w:rPr>
          <w:sz w:val="32"/>
          <w:szCs w:val="32"/>
        </w:rPr>
        <w:t xml:space="preserve"> echocardiogram</w:t>
      </w:r>
      <w:r w:rsidR="0074745E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17.</w:t>
      </w:r>
      <w:r w:rsidR="0033393C">
        <w:rPr>
          <w:sz w:val="32"/>
          <w:szCs w:val="32"/>
        </w:rPr>
        <w:t xml:space="preserve"> </w:t>
      </w:r>
      <w:r w:rsidR="00A67862">
        <w:rPr>
          <w:sz w:val="32"/>
          <w:szCs w:val="32"/>
        </w:rPr>
        <w:t>circumduction</w:t>
      </w:r>
    </w:p>
    <w:p w14:paraId="1DA4A517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8.</w:t>
      </w:r>
      <w:r w:rsidR="00A67862">
        <w:rPr>
          <w:sz w:val="32"/>
          <w:szCs w:val="32"/>
        </w:rPr>
        <w:t xml:space="preserve"> Germane </w:t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18. </w:t>
      </w:r>
      <w:r w:rsidR="00A67862">
        <w:rPr>
          <w:sz w:val="32"/>
          <w:szCs w:val="32"/>
        </w:rPr>
        <w:t>hypoglycemia</w:t>
      </w:r>
    </w:p>
    <w:p w14:paraId="505E243E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9.</w:t>
      </w:r>
      <w:r w:rsidR="00A67862">
        <w:rPr>
          <w:sz w:val="32"/>
          <w:szCs w:val="32"/>
        </w:rPr>
        <w:t xml:space="preserve"> malabsorption</w:t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19. </w:t>
      </w:r>
      <w:r w:rsidR="00A67862">
        <w:rPr>
          <w:sz w:val="32"/>
          <w:szCs w:val="32"/>
        </w:rPr>
        <w:t>sequester</w:t>
      </w:r>
    </w:p>
    <w:p w14:paraId="46A143E7" w14:textId="77777777" w:rsidR="00892A51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</w:t>
      </w:r>
      <w:r w:rsidR="00216B29" w:rsidRPr="00474780">
        <w:rPr>
          <w:sz w:val="32"/>
          <w:szCs w:val="32"/>
        </w:rPr>
        <w:t>10.</w:t>
      </w:r>
      <w:r w:rsidR="00A67862">
        <w:rPr>
          <w:sz w:val="32"/>
          <w:szCs w:val="32"/>
        </w:rPr>
        <w:t xml:space="preserve"> hematologist</w:t>
      </w:r>
      <w:r w:rsidR="0074745E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</w:t>
      </w:r>
      <w:proofErr w:type="gramStart"/>
      <w:r w:rsidR="00474780" w:rsidRPr="00474780">
        <w:rPr>
          <w:sz w:val="32"/>
          <w:szCs w:val="32"/>
        </w:rPr>
        <w:t>20.</w:t>
      </w:r>
      <w:r w:rsidR="00A67862">
        <w:rPr>
          <w:sz w:val="32"/>
          <w:szCs w:val="32"/>
        </w:rPr>
        <w:t>admonition</w:t>
      </w:r>
      <w:proofErr w:type="gramEnd"/>
      <w:r w:rsidR="00474780" w:rsidRPr="00474780">
        <w:rPr>
          <w:sz w:val="32"/>
          <w:szCs w:val="32"/>
        </w:rPr>
        <w:t xml:space="preserve"> </w:t>
      </w:r>
    </w:p>
    <w:p w14:paraId="33B6C58B" w14:textId="77777777" w:rsidR="009A6969" w:rsidRDefault="009A6969" w:rsidP="00892A51">
      <w:pPr>
        <w:rPr>
          <w:sz w:val="32"/>
          <w:szCs w:val="32"/>
        </w:rPr>
      </w:pPr>
    </w:p>
    <w:p w14:paraId="05C52A0F" w14:textId="77777777" w:rsidR="009A6969" w:rsidRDefault="009A6969" w:rsidP="00892A51">
      <w:pPr>
        <w:rPr>
          <w:sz w:val="32"/>
          <w:szCs w:val="32"/>
        </w:rPr>
      </w:pPr>
    </w:p>
    <w:p w14:paraId="77EB3CA4" w14:textId="77777777" w:rsidR="009A6969" w:rsidRDefault="009A6969" w:rsidP="00892A51">
      <w:pPr>
        <w:rPr>
          <w:sz w:val="32"/>
          <w:szCs w:val="32"/>
        </w:rPr>
      </w:pPr>
    </w:p>
    <w:p w14:paraId="16824C74" w14:textId="77777777" w:rsidR="009A6969" w:rsidRDefault="009A6969" w:rsidP="00892A51">
      <w:pPr>
        <w:rPr>
          <w:sz w:val="32"/>
          <w:szCs w:val="32"/>
        </w:rPr>
      </w:pPr>
    </w:p>
    <w:p w14:paraId="1FBBAEC5" w14:textId="77777777" w:rsidR="009A6969" w:rsidRDefault="009A6969" w:rsidP="009A6969">
      <w:pPr>
        <w:rPr>
          <w:sz w:val="32"/>
          <w:szCs w:val="32"/>
        </w:rPr>
      </w:pPr>
    </w:p>
    <w:p w14:paraId="7E2C90FB" w14:textId="77777777" w:rsidR="004629B0" w:rsidRDefault="00CD2C25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A warning; advice or caution by the court to the jury</w:t>
      </w:r>
    </w:p>
    <w:p w14:paraId="0EC2F016" w14:textId="77777777" w:rsidR="00CD2C25" w:rsidRDefault="00CD2C25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To give personal property in a will</w:t>
      </w:r>
    </w:p>
    <w:p w14:paraId="67813C0E" w14:textId="77777777" w:rsidR="00CD2C25" w:rsidRDefault="00CD2C25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Pertaining to the development of cancer</w:t>
      </w:r>
    </w:p>
    <w:p w14:paraId="63E9CA89" w14:textId="77777777" w:rsidR="00CD2C25" w:rsidRDefault="00CD2C25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The modification of a sentence so as to make the punishment less severe</w:t>
      </w:r>
    </w:p>
    <w:p w14:paraId="1B0BE7BA" w14:textId="77777777" w:rsidR="00CD2C25" w:rsidRDefault="00CD2C25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To free from parental control</w:t>
      </w:r>
    </w:p>
    <w:p w14:paraId="32C58B03" w14:textId="77777777" w:rsidR="00CD2C25" w:rsidRDefault="00CD2C25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Moving around (circular motion)</w:t>
      </w:r>
    </w:p>
    <w:p w14:paraId="5F72ADA8" w14:textId="77777777" w:rsidR="00CD2C25" w:rsidRDefault="00CD2C25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Instrument for examining the vagina</w:t>
      </w:r>
    </w:p>
    <w:p w14:paraId="4D7CEF61" w14:textId="77777777" w:rsidR="00CD2C25" w:rsidRDefault="00CD2C25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Significantly related; pertinent; relevant</w:t>
      </w:r>
    </w:p>
    <w:p w14:paraId="4CF844EA" w14:textId="77777777" w:rsidR="00CD2C25" w:rsidRDefault="00CD2C25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The place of the wrongdoing; the place where the crime was committed</w:t>
      </w:r>
    </w:p>
    <w:p w14:paraId="6B789554" w14:textId="77777777" w:rsidR="00CD2C25" w:rsidRDefault="00CD2C25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A state of mental confusion and excitement characterized by disorientation, delusions, and hallucinations</w:t>
      </w:r>
    </w:p>
    <w:p w14:paraId="0C05ACEF" w14:textId="77777777" w:rsidR="00CD2C25" w:rsidRDefault="00CD2C25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Record of sound waves reflected through the heart</w:t>
      </w:r>
    </w:p>
    <w:p w14:paraId="50C7F236" w14:textId="77777777" w:rsidR="00CD2C25" w:rsidRDefault="00CD2C25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Tumor of the brain</w:t>
      </w:r>
    </w:p>
    <w:p w14:paraId="21A3F3F6" w14:textId="77777777" w:rsidR="00CD2C25" w:rsidRDefault="00CD2C25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A judicial command to act; any authorization to act</w:t>
      </w:r>
    </w:p>
    <w:p w14:paraId="29D2DEE3" w14:textId="77777777" w:rsidR="00CD2C25" w:rsidRDefault="00CD2C25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The giving of false testimony under oath</w:t>
      </w:r>
    </w:p>
    <w:p w14:paraId="19BD7EFD" w14:textId="77777777" w:rsidR="00CD2C25" w:rsidRDefault="00CD2C25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Specialist in the study of blood</w:t>
      </w:r>
    </w:p>
    <w:p w14:paraId="15BD5F31" w14:textId="77777777" w:rsidR="00CD2C25" w:rsidRDefault="00CD2C25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Decreased sugar in the blood</w:t>
      </w:r>
    </w:p>
    <w:p w14:paraId="1CF9A5E2" w14:textId="77777777" w:rsidR="00CD2C25" w:rsidRDefault="00CD2C25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Poor absorption (as of nutrients)</w:t>
      </w:r>
    </w:p>
    <w:p w14:paraId="305D82BA" w14:textId="77777777" w:rsidR="00CD2C25" w:rsidRDefault="00CD2C25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Send back</w:t>
      </w:r>
    </w:p>
    <w:p w14:paraId="0E6CF92F" w14:textId="77777777" w:rsidR="00CD2C25" w:rsidRDefault="00CD2C25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To set apart; isolate</w:t>
      </w:r>
    </w:p>
    <w:p w14:paraId="05A02ADD" w14:textId="77777777" w:rsidR="00CD2C25" w:rsidRDefault="00CD2C25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A condition of having a small heart</w:t>
      </w:r>
    </w:p>
    <w:p w14:paraId="6C9908E5" w14:textId="77777777" w:rsidR="00CD2C25" w:rsidRPr="00CD2C25" w:rsidRDefault="00CD2C25" w:rsidP="00CD2C25">
      <w:pPr>
        <w:ind w:left="360"/>
        <w:rPr>
          <w:sz w:val="32"/>
          <w:szCs w:val="32"/>
        </w:rPr>
      </w:pPr>
    </w:p>
    <w:sectPr w:rsidR="00CD2C25" w:rsidRPr="00CD2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C7E54"/>
    <w:multiLevelType w:val="hybridMultilevel"/>
    <w:tmpl w:val="644ABF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606D"/>
    <w:multiLevelType w:val="hybridMultilevel"/>
    <w:tmpl w:val="C3261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76DC0"/>
    <w:multiLevelType w:val="hybridMultilevel"/>
    <w:tmpl w:val="DEDA02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C49D4"/>
    <w:multiLevelType w:val="hybridMultilevel"/>
    <w:tmpl w:val="4D0C19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D2A1E"/>
    <w:multiLevelType w:val="hybridMultilevel"/>
    <w:tmpl w:val="1C369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846095">
    <w:abstractNumId w:val="2"/>
  </w:num>
  <w:num w:numId="2" w16cid:durableId="1128088046">
    <w:abstractNumId w:val="3"/>
  </w:num>
  <w:num w:numId="3" w16cid:durableId="71856411">
    <w:abstractNumId w:val="4"/>
  </w:num>
  <w:num w:numId="4" w16cid:durableId="578246150">
    <w:abstractNumId w:val="1"/>
  </w:num>
  <w:num w:numId="5" w16cid:durableId="44022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51"/>
    <w:rsid w:val="000A46FE"/>
    <w:rsid w:val="001B2FD7"/>
    <w:rsid w:val="00216B29"/>
    <w:rsid w:val="00282A8B"/>
    <w:rsid w:val="0033393C"/>
    <w:rsid w:val="00424257"/>
    <w:rsid w:val="004629B0"/>
    <w:rsid w:val="00474780"/>
    <w:rsid w:val="00575767"/>
    <w:rsid w:val="00614720"/>
    <w:rsid w:val="0074745E"/>
    <w:rsid w:val="007C1C8F"/>
    <w:rsid w:val="008170E7"/>
    <w:rsid w:val="00837621"/>
    <w:rsid w:val="00892A51"/>
    <w:rsid w:val="009A6969"/>
    <w:rsid w:val="00A13743"/>
    <w:rsid w:val="00A67862"/>
    <w:rsid w:val="00AE6C08"/>
    <w:rsid w:val="00B92B82"/>
    <w:rsid w:val="00CD2C25"/>
    <w:rsid w:val="00E33C93"/>
    <w:rsid w:val="00F4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D68E1"/>
  <w15:docId w15:val="{6D171F73-3F3E-4934-9115-4E48A585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CTRP0801</dc:creator>
  <cp:lastModifiedBy>TCWRM9</cp:lastModifiedBy>
  <cp:revision>2</cp:revision>
  <cp:lastPrinted>2013-08-21T16:20:00Z</cp:lastPrinted>
  <dcterms:created xsi:type="dcterms:W3CDTF">2026-01-06T15:55:00Z</dcterms:created>
  <dcterms:modified xsi:type="dcterms:W3CDTF">2026-01-06T15:55:00Z</dcterms:modified>
</cp:coreProperties>
</file>