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9BDD" w14:textId="4E67E883" w:rsidR="00280925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>Vocabulary</w:t>
      </w:r>
    </w:p>
    <w:p w14:paraId="5D18531C" w14:textId="0A43B205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280925">
        <w:rPr>
          <w:b/>
          <w:sz w:val="36"/>
          <w:szCs w:val="36"/>
        </w:rPr>
        <w:t>2/12/26</w:t>
      </w:r>
    </w:p>
    <w:p w14:paraId="0939539C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77493380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4E49BFAB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9A6969">
        <w:rPr>
          <w:sz w:val="32"/>
          <w:szCs w:val="32"/>
        </w:rPr>
        <w:t xml:space="preserve"> </w:t>
      </w:r>
      <w:r w:rsidR="00F44060">
        <w:rPr>
          <w:sz w:val="32"/>
          <w:szCs w:val="32"/>
        </w:rPr>
        <w:t>pneumonia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9A6969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11. </w:t>
      </w:r>
      <w:r w:rsidR="0033393C">
        <w:rPr>
          <w:sz w:val="32"/>
          <w:szCs w:val="32"/>
        </w:rPr>
        <w:t>distal</w:t>
      </w:r>
    </w:p>
    <w:p w14:paraId="7E4ADADC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2. </w:t>
      </w:r>
      <w:r w:rsidR="0033393C">
        <w:rPr>
          <w:sz w:val="32"/>
          <w:szCs w:val="32"/>
        </w:rPr>
        <w:t>entrapment</w:t>
      </w:r>
      <w:r w:rsidRPr="00474780">
        <w:rPr>
          <w:sz w:val="32"/>
          <w:szCs w:val="32"/>
        </w:rPr>
        <w:t xml:space="preserve"> </w:t>
      </w:r>
      <w:r w:rsidR="00892A51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33393C">
        <w:rPr>
          <w:sz w:val="32"/>
          <w:szCs w:val="32"/>
        </w:rPr>
        <w:t xml:space="preserve"> causation</w:t>
      </w:r>
      <w:r w:rsidR="00474780" w:rsidRPr="00474780">
        <w:rPr>
          <w:sz w:val="32"/>
          <w:szCs w:val="32"/>
        </w:rPr>
        <w:t xml:space="preserve"> </w:t>
      </w:r>
    </w:p>
    <w:p w14:paraId="18BB1EAA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F44060">
        <w:rPr>
          <w:sz w:val="32"/>
          <w:szCs w:val="32"/>
        </w:rPr>
        <w:t xml:space="preserve"> sclerosis</w:t>
      </w:r>
      <w:r w:rsidR="00892A51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13. </w:t>
      </w:r>
      <w:r w:rsidR="0033393C">
        <w:rPr>
          <w:sz w:val="32"/>
          <w:szCs w:val="32"/>
        </w:rPr>
        <w:t>Lis pendens</w:t>
      </w:r>
    </w:p>
    <w:p w14:paraId="5D94133B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33393C">
        <w:rPr>
          <w:sz w:val="32"/>
          <w:szCs w:val="32"/>
        </w:rPr>
        <w:t xml:space="preserve"> antibacterial</w:t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 w:rsidR="00216B29" w:rsidRPr="0047478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14. </w:t>
      </w:r>
      <w:r w:rsidR="0033393C">
        <w:rPr>
          <w:sz w:val="32"/>
          <w:szCs w:val="32"/>
        </w:rPr>
        <w:t>femoral</w:t>
      </w:r>
    </w:p>
    <w:p w14:paraId="14B2B679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5.</w:t>
      </w:r>
      <w:r w:rsidR="0074745E">
        <w:rPr>
          <w:sz w:val="32"/>
          <w:szCs w:val="32"/>
        </w:rPr>
        <w:t xml:space="preserve"> </w:t>
      </w:r>
      <w:r w:rsidR="0033393C">
        <w:rPr>
          <w:sz w:val="32"/>
          <w:szCs w:val="32"/>
        </w:rPr>
        <w:t>ad hoc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15.</w:t>
      </w:r>
      <w:r w:rsidR="0033393C">
        <w:rPr>
          <w:sz w:val="32"/>
          <w:szCs w:val="32"/>
        </w:rPr>
        <w:t xml:space="preserve"> in </w:t>
      </w:r>
      <w:proofErr w:type="spellStart"/>
      <w:r w:rsidR="0033393C">
        <w:rPr>
          <w:sz w:val="32"/>
          <w:szCs w:val="32"/>
        </w:rPr>
        <w:t>pari</w:t>
      </w:r>
      <w:proofErr w:type="spellEnd"/>
      <w:r w:rsidR="0033393C">
        <w:rPr>
          <w:sz w:val="32"/>
          <w:szCs w:val="32"/>
        </w:rPr>
        <w:t xml:space="preserve"> delicto</w:t>
      </w:r>
      <w:r w:rsidR="00474780" w:rsidRPr="00474780">
        <w:rPr>
          <w:sz w:val="32"/>
          <w:szCs w:val="32"/>
        </w:rPr>
        <w:t xml:space="preserve"> </w:t>
      </w:r>
    </w:p>
    <w:p w14:paraId="270EF2FC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33393C">
        <w:rPr>
          <w:sz w:val="32"/>
          <w:szCs w:val="32"/>
        </w:rPr>
        <w:t xml:space="preserve"> </w:t>
      </w:r>
      <w:r w:rsidR="00F44060">
        <w:rPr>
          <w:sz w:val="32"/>
          <w:szCs w:val="32"/>
        </w:rPr>
        <w:t>malformation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16. </w:t>
      </w:r>
      <w:r w:rsidR="00F44060">
        <w:rPr>
          <w:sz w:val="32"/>
          <w:szCs w:val="32"/>
        </w:rPr>
        <w:t>paralysis</w:t>
      </w:r>
    </w:p>
    <w:p w14:paraId="038C7BC7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33393C">
        <w:rPr>
          <w:sz w:val="32"/>
          <w:szCs w:val="32"/>
        </w:rPr>
        <w:t xml:space="preserve"> endoscopy</w:t>
      </w:r>
      <w:r w:rsidR="0074745E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33393C">
        <w:rPr>
          <w:sz w:val="32"/>
          <w:szCs w:val="32"/>
        </w:rPr>
        <w:t xml:space="preserve"> tortfeasor</w:t>
      </w:r>
      <w:r w:rsidR="00474780" w:rsidRPr="00474780">
        <w:rPr>
          <w:sz w:val="32"/>
          <w:szCs w:val="32"/>
        </w:rPr>
        <w:t xml:space="preserve"> </w:t>
      </w:r>
    </w:p>
    <w:p w14:paraId="3F7526AF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33393C">
        <w:rPr>
          <w:sz w:val="32"/>
          <w:szCs w:val="32"/>
        </w:rPr>
        <w:t xml:space="preserve"> culpable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18. </w:t>
      </w:r>
      <w:r w:rsidR="0033393C">
        <w:rPr>
          <w:sz w:val="32"/>
          <w:szCs w:val="32"/>
        </w:rPr>
        <w:t>abscond</w:t>
      </w:r>
    </w:p>
    <w:p w14:paraId="0C59D38E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33393C">
        <w:rPr>
          <w:sz w:val="32"/>
          <w:szCs w:val="32"/>
        </w:rPr>
        <w:t xml:space="preserve"> cutaneous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19. </w:t>
      </w:r>
      <w:r w:rsidR="0033393C">
        <w:rPr>
          <w:sz w:val="32"/>
          <w:szCs w:val="32"/>
        </w:rPr>
        <w:t>innuendo</w:t>
      </w:r>
    </w:p>
    <w:p w14:paraId="6D15A91A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33393C">
        <w:rPr>
          <w:sz w:val="32"/>
          <w:szCs w:val="32"/>
        </w:rPr>
        <w:t xml:space="preserve"> parole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 xml:space="preserve">____ 20. </w:t>
      </w:r>
      <w:r w:rsidR="00F44060">
        <w:rPr>
          <w:sz w:val="32"/>
          <w:szCs w:val="32"/>
        </w:rPr>
        <w:t>narcolepsy</w:t>
      </w:r>
    </w:p>
    <w:p w14:paraId="73054553" w14:textId="77777777" w:rsidR="009A6969" w:rsidRDefault="009A6969" w:rsidP="00892A51">
      <w:pPr>
        <w:rPr>
          <w:sz w:val="32"/>
          <w:szCs w:val="32"/>
        </w:rPr>
      </w:pPr>
    </w:p>
    <w:p w14:paraId="2C417D29" w14:textId="77777777" w:rsidR="009A6969" w:rsidRDefault="009A6969" w:rsidP="00892A51">
      <w:pPr>
        <w:rPr>
          <w:sz w:val="32"/>
          <w:szCs w:val="32"/>
        </w:rPr>
      </w:pPr>
    </w:p>
    <w:p w14:paraId="676B590C" w14:textId="77777777" w:rsidR="009A6969" w:rsidRDefault="009A6969" w:rsidP="00892A51">
      <w:pPr>
        <w:rPr>
          <w:sz w:val="32"/>
          <w:szCs w:val="32"/>
        </w:rPr>
      </w:pPr>
    </w:p>
    <w:p w14:paraId="1C440252" w14:textId="77777777" w:rsidR="009A6969" w:rsidRDefault="009A6969" w:rsidP="00892A51">
      <w:pPr>
        <w:rPr>
          <w:sz w:val="32"/>
          <w:szCs w:val="32"/>
        </w:rPr>
      </w:pPr>
    </w:p>
    <w:p w14:paraId="7819B8E9" w14:textId="77777777" w:rsidR="009A6969" w:rsidRDefault="009A6969" w:rsidP="009A6969">
      <w:pPr>
        <w:rPr>
          <w:sz w:val="32"/>
          <w:szCs w:val="32"/>
        </w:rPr>
      </w:pPr>
    </w:p>
    <w:p w14:paraId="0DD7BA88" w14:textId="77777777" w:rsidR="0074745E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To leave quickly and hide</w:t>
      </w:r>
    </w:p>
    <w:p w14:paraId="281BBEDC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For this special purpose</w:t>
      </w:r>
    </w:p>
    <w:p w14:paraId="4B75D464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The direct and proximate cause of someone’s injuries</w:t>
      </w:r>
    </w:p>
    <w:p w14:paraId="0261CB56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Works against bacteria</w:t>
      </w:r>
    </w:p>
    <w:p w14:paraId="7CC24EE5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Responsible for wrong or error; blameworthy; guilty</w:t>
      </w:r>
    </w:p>
    <w:p w14:paraId="4559B149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A defense that may be used when a police officer induces a person to commit a crime </w:t>
      </w:r>
    </w:p>
    <w:p w14:paraId="1CF3254C" w14:textId="77777777" w:rsidR="00F44060" w:rsidRDefault="00CC1676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Of, pertaining to, or affecting the skin</w:t>
      </w:r>
    </w:p>
    <w:p w14:paraId="36EA9E0A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In equal fault</w:t>
      </w:r>
    </w:p>
    <w:p w14:paraId="61BDBFC5" w14:textId="77777777" w:rsidR="00F44060" w:rsidRDefault="007F2536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F44060">
        <w:rPr>
          <w:sz w:val="32"/>
          <w:szCs w:val="32"/>
        </w:rPr>
        <w:t>n indirect, subtle and often derogatory implication</w:t>
      </w:r>
    </w:p>
    <w:p w14:paraId="4772D61D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 pending lawsuit</w:t>
      </w:r>
    </w:p>
    <w:p w14:paraId="1B8CDF71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Further from a designated point</w:t>
      </w:r>
    </w:p>
    <w:p w14:paraId="0664C1C7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Process of viewing the inside of the body</w:t>
      </w:r>
    </w:p>
    <w:p w14:paraId="626AACF5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The release of a prisoner upon certain conditions</w:t>
      </w:r>
    </w:p>
    <w:p w14:paraId="317A1FA7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Pertaining to the femur or the femoral artery</w:t>
      </w:r>
    </w:p>
    <w:p w14:paraId="351D0BAE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One who commits a wrong against another</w:t>
      </w:r>
    </w:p>
    <w:p w14:paraId="3655ED06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Poorly formed or poor formation</w:t>
      </w:r>
    </w:p>
    <w:p w14:paraId="1972DEB7" w14:textId="77777777" w:rsidR="00F44060" w:rsidRDefault="00F4406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 condition characterized by frequent and uncontrollable periods of sleep</w:t>
      </w:r>
    </w:p>
    <w:p w14:paraId="66D6DCA8" w14:textId="77777777" w:rsidR="00F44060" w:rsidRDefault="004629B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Loss of muscle function and sensation</w:t>
      </w:r>
    </w:p>
    <w:p w14:paraId="5BDC127D" w14:textId="77777777" w:rsidR="004629B0" w:rsidRDefault="004629B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Inflammation of the lungs</w:t>
      </w:r>
      <w:r w:rsidR="00AB6C0C">
        <w:rPr>
          <w:sz w:val="32"/>
          <w:szCs w:val="32"/>
        </w:rPr>
        <w:t xml:space="preserve"> with congestion</w:t>
      </w:r>
    </w:p>
    <w:p w14:paraId="24BE301C" w14:textId="77777777" w:rsidR="004629B0" w:rsidRPr="00F44060" w:rsidRDefault="004629B0" w:rsidP="00F44060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Condition of hardness</w:t>
      </w:r>
    </w:p>
    <w:sectPr w:rsidR="004629B0" w:rsidRPr="00F44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66058">
    <w:abstractNumId w:val="2"/>
  </w:num>
  <w:num w:numId="2" w16cid:durableId="1552111245">
    <w:abstractNumId w:val="3"/>
  </w:num>
  <w:num w:numId="3" w16cid:durableId="1984190261">
    <w:abstractNumId w:val="4"/>
  </w:num>
  <w:num w:numId="4" w16cid:durableId="791751161">
    <w:abstractNumId w:val="1"/>
  </w:num>
  <w:num w:numId="5" w16cid:durableId="20507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A46FE"/>
    <w:rsid w:val="001B2FD7"/>
    <w:rsid w:val="00216B29"/>
    <w:rsid w:val="00280925"/>
    <w:rsid w:val="00282A8B"/>
    <w:rsid w:val="0033393C"/>
    <w:rsid w:val="00424257"/>
    <w:rsid w:val="004629B0"/>
    <w:rsid w:val="00474780"/>
    <w:rsid w:val="00575767"/>
    <w:rsid w:val="00614720"/>
    <w:rsid w:val="0074745E"/>
    <w:rsid w:val="007F2536"/>
    <w:rsid w:val="008170E7"/>
    <w:rsid w:val="00892A51"/>
    <w:rsid w:val="009A6969"/>
    <w:rsid w:val="00A13743"/>
    <w:rsid w:val="00AB6C0C"/>
    <w:rsid w:val="00AE6C08"/>
    <w:rsid w:val="00CC1676"/>
    <w:rsid w:val="00D96943"/>
    <w:rsid w:val="00E33C93"/>
    <w:rsid w:val="00F4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5579"/>
  <w15:docId w15:val="{09A4C805-E7DA-49E7-A4DB-C21A1D4A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2013-08-21T16:20:00Z</cp:lastPrinted>
  <dcterms:created xsi:type="dcterms:W3CDTF">2026-01-06T15:53:00Z</dcterms:created>
  <dcterms:modified xsi:type="dcterms:W3CDTF">2026-01-06T15:53:00Z</dcterms:modified>
</cp:coreProperties>
</file>