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25" w:rsidRDefault="002F2FB4">
      <w:r>
        <w:t>Perfect Copy #3</w:t>
      </w:r>
    </w:p>
    <w:p w:rsidR="0007114F" w:rsidRDefault="002F2FB4">
      <w:r>
        <w:t>Week Four</w:t>
      </w:r>
    </w:p>
    <w:p w:rsidR="0007114F" w:rsidRDefault="00F36639">
      <w:r>
        <w:t>Due 2</w:t>
      </w:r>
      <w:r w:rsidR="002F2FB4">
        <w:t>-11</w:t>
      </w:r>
      <w:r w:rsidR="0007114F">
        <w:t>-2021</w:t>
      </w:r>
    </w:p>
    <w:p w:rsidR="001C0CDA" w:rsidRDefault="001C0CDA">
      <w:r>
        <w:t>Write 4 Times</w:t>
      </w:r>
      <w:bookmarkStart w:id="0" w:name="_GoBack"/>
      <w:bookmarkEnd w:id="0"/>
    </w:p>
    <w:p w:rsidR="0007114F" w:rsidRPr="00F36639" w:rsidRDefault="002F2FB4" w:rsidP="002F2FB4">
      <w:pPr>
        <w:pStyle w:val="wcpbodyindentdouble"/>
        <w:spacing w:after="0" w:line="360" w:lineRule="atLeast"/>
        <w:rPr>
          <w:color w:val="222222"/>
        </w:rPr>
      </w:pPr>
      <w:r w:rsidRPr="002F2FB4">
        <w:rPr>
          <w:color w:val="222222"/>
        </w:rPr>
        <w:t xml:space="preserve">An Ohio critical care doctor, </w:t>
      </w:r>
      <w:proofErr w:type="spellStart"/>
      <w:r w:rsidRPr="002F2FB4">
        <w:rPr>
          <w:color w:val="222222"/>
        </w:rPr>
        <w:t>Husel</w:t>
      </w:r>
      <w:proofErr w:type="spellEnd"/>
      <w:r w:rsidRPr="002F2FB4">
        <w:rPr>
          <w:color w:val="222222"/>
        </w:rPr>
        <w:t xml:space="preserve"> was indicted in June and charged with 25 counts of murder for allegedly intentionally ordering fatal drug overdoses in the deaths of hospitalized patie</w:t>
      </w:r>
      <w:r>
        <w:rPr>
          <w:color w:val="222222"/>
        </w:rPr>
        <w:t xml:space="preserve">nts. He has pleaded not guilty. </w:t>
      </w:r>
      <w:proofErr w:type="spellStart"/>
      <w:r w:rsidRPr="002F2FB4">
        <w:rPr>
          <w:color w:val="222222"/>
        </w:rPr>
        <w:t>Husel</w:t>
      </w:r>
      <w:proofErr w:type="spellEnd"/>
      <w:r w:rsidRPr="002F2FB4">
        <w:rPr>
          <w:color w:val="222222"/>
        </w:rPr>
        <w:t xml:space="preserve"> was charged after authorities said he deliberately ordered overdoses of fentanyl that were given to patients at Mount Carmel and St. Ann’s hospitals in Co</w:t>
      </w:r>
      <w:r>
        <w:rPr>
          <w:color w:val="222222"/>
        </w:rPr>
        <w:t xml:space="preserve">lumbus to help end their lives. </w:t>
      </w:r>
      <w:proofErr w:type="spellStart"/>
      <w:r w:rsidRPr="002F2FB4">
        <w:rPr>
          <w:color w:val="222222"/>
        </w:rPr>
        <w:t>Husel</w:t>
      </w:r>
      <w:proofErr w:type="spellEnd"/>
      <w:r w:rsidRPr="002F2FB4">
        <w:rPr>
          <w:color w:val="222222"/>
        </w:rPr>
        <w:t xml:space="preserve"> was fired after an investigation by the Mount Carmel Health System. He is free on bail and a trial date has been set for June, accordin</w:t>
      </w:r>
      <w:r>
        <w:rPr>
          <w:color w:val="222222"/>
        </w:rPr>
        <w:t xml:space="preserve">g to public radio station WOSU. </w:t>
      </w:r>
      <w:r w:rsidRPr="002F2FB4">
        <w:rPr>
          <w:color w:val="222222"/>
        </w:rPr>
        <w:t>Many of the patients who died were on ventilators and receiving palliative care. His defense lawyer at the time of his indictment said he was providing “comfort care” for dying pat</w:t>
      </w:r>
      <w:r>
        <w:rPr>
          <w:color w:val="222222"/>
        </w:rPr>
        <w:t xml:space="preserve">ients, not trying to kill them. </w:t>
      </w:r>
      <w:proofErr w:type="spellStart"/>
      <w:r w:rsidRPr="002F2FB4">
        <w:rPr>
          <w:color w:val="222222"/>
        </w:rPr>
        <w:t>Husel</w:t>
      </w:r>
      <w:proofErr w:type="spellEnd"/>
      <w:r w:rsidRPr="002F2FB4">
        <w:rPr>
          <w:color w:val="222222"/>
        </w:rPr>
        <w:t xml:space="preserve"> faces a prison sentence of 15 years to life </w:t>
      </w:r>
      <w:r>
        <w:rPr>
          <w:color w:val="222222"/>
        </w:rPr>
        <w:t xml:space="preserve">on each charge if found guilty. </w:t>
      </w:r>
      <w:proofErr w:type="spellStart"/>
      <w:r w:rsidRPr="002F2FB4">
        <w:rPr>
          <w:color w:val="222222"/>
        </w:rPr>
        <w:t>Husel</w:t>
      </w:r>
      <w:proofErr w:type="spellEnd"/>
      <w:r w:rsidRPr="002F2FB4">
        <w:rPr>
          <w:color w:val="222222"/>
        </w:rPr>
        <w:t xml:space="preserve"> has two new lawyers, including Florida-based attorney Jose Baez, known for successfully defending high-profile clients Casey Anthony and Aaron Hernandez, according to the radio station. </w:t>
      </w:r>
      <w:proofErr w:type="spellStart"/>
      <w:r w:rsidRPr="002F2FB4">
        <w:rPr>
          <w:color w:val="222222"/>
        </w:rPr>
        <w:t>Husel</w:t>
      </w:r>
      <w:proofErr w:type="spellEnd"/>
      <w:r w:rsidRPr="002F2FB4">
        <w:rPr>
          <w:color w:val="222222"/>
        </w:rPr>
        <w:t xml:space="preserve"> also filed a lawsuit against Mount Carmel’s parent company Trinity Health in August for not covering his criminal defense costs, as it had in dozens of related civil cases.</w:t>
      </w:r>
    </w:p>
    <w:sectPr w:rsidR="0007114F" w:rsidRPr="00F36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4F"/>
    <w:rsid w:val="0007114F"/>
    <w:rsid w:val="001C0CDA"/>
    <w:rsid w:val="00221B30"/>
    <w:rsid w:val="002F2FB4"/>
    <w:rsid w:val="006E2837"/>
    <w:rsid w:val="009179D1"/>
    <w:rsid w:val="00CF0454"/>
    <w:rsid w:val="00DD3CDF"/>
    <w:rsid w:val="00F3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286F2-3F18-4DFF-8803-B5522934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cpbodyindentdouble">
    <w:name w:val="wcpbodyindentdouble"/>
    <w:basedOn w:val="Normal"/>
    <w:rsid w:val="00F366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20336">
      <w:bodyDiv w:val="1"/>
      <w:marLeft w:val="0"/>
      <w:marRight w:val="0"/>
      <w:marTop w:val="0"/>
      <w:marBottom w:val="0"/>
      <w:divBdr>
        <w:top w:val="none" w:sz="0" w:space="0" w:color="auto"/>
        <w:left w:val="none" w:sz="0" w:space="0" w:color="auto"/>
        <w:bottom w:val="none" w:sz="0" w:space="0" w:color="auto"/>
        <w:right w:val="none" w:sz="0" w:space="0" w:color="auto"/>
      </w:divBdr>
    </w:div>
    <w:div w:id="446316273">
      <w:bodyDiv w:val="1"/>
      <w:marLeft w:val="0"/>
      <w:marRight w:val="0"/>
      <w:marTop w:val="0"/>
      <w:marBottom w:val="0"/>
      <w:divBdr>
        <w:top w:val="none" w:sz="0" w:space="0" w:color="auto"/>
        <w:left w:val="none" w:sz="0" w:space="0" w:color="auto"/>
        <w:bottom w:val="none" w:sz="0" w:space="0" w:color="auto"/>
        <w:right w:val="none" w:sz="0" w:space="0" w:color="auto"/>
      </w:divBdr>
    </w:div>
    <w:div w:id="1216232963">
      <w:bodyDiv w:val="1"/>
      <w:marLeft w:val="0"/>
      <w:marRight w:val="0"/>
      <w:marTop w:val="0"/>
      <w:marBottom w:val="0"/>
      <w:divBdr>
        <w:top w:val="none" w:sz="0" w:space="0" w:color="auto"/>
        <w:left w:val="none" w:sz="0" w:space="0" w:color="auto"/>
        <w:bottom w:val="none" w:sz="0" w:space="0" w:color="auto"/>
        <w:right w:val="none" w:sz="0" w:space="0" w:color="auto"/>
      </w:divBdr>
    </w:div>
    <w:div w:id="1357121169">
      <w:bodyDiv w:val="1"/>
      <w:marLeft w:val="0"/>
      <w:marRight w:val="0"/>
      <w:marTop w:val="0"/>
      <w:marBottom w:val="0"/>
      <w:divBdr>
        <w:top w:val="none" w:sz="0" w:space="0" w:color="auto"/>
        <w:left w:val="none" w:sz="0" w:space="0" w:color="auto"/>
        <w:bottom w:val="none" w:sz="0" w:space="0" w:color="auto"/>
        <w:right w:val="none" w:sz="0" w:space="0" w:color="auto"/>
      </w:divBdr>
    </w:div>
    <w:div w:id="1851212300">
      <w:bodyDiv w:val="1"/>
      <w:marLeft w:val="0"/>
      <w:marRight w:val="0"/>
      <w:marTop w:val="0"/>
      <w:marBottom w:val="0"/>
      <w:divBdr>
        <w:top w:val="none" w:sz="0" w:space="0" w:color="auto"/>
        <w:left w:val="none" w:sz="0" w:space="0" w:color="auto"/>
        <w:bottom w:val="none" w:sz="0" w:space="0" w:color="auto"/>
        <w:right w:val="none" w:sz="0" w:space="0" w:color="auto"/>
      </w:divBdr>
    </w:div>
    <w:div w:id="1979988809">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8">
          <w:marLeft w:val="0"/>
          <w:marRight w:val="0"/>
          <w:marTop w:val="0"/>
          <w:marBottom w:val="180"/>
          <w:divBdr>
            <w:top w:val="none" w:sz="0" w:space="0" w:color="auto"/>
            <w:left w:val="none" w:sz="0" w:space="0" w:color="auto"/>
            <w:bottom w:val="none" w:sz="0" w:space="0" w:color="auto"/>
            <w:right w:val="none" w:sz="0" w:space="0" w:color="auto"/>
          </w:divBdr>
        </w:div>
        <w:div w:id="213255454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WESTEC</dc:creator>
  <cp:keywords/>
  <dc:description/>
  <cp:lastModifiedBy>WESTEC</cp:lastModifiedBy>
  <cp:revision>3</cp:revision>
  <dcterms:created xsi:type="dcterms:W3CDTF">2021-01-12T16:55:00Z</dcterms:created>
  <dcterms:modified xsi:type="dcterms:W3CDTF">2021-01-12T20:23:00Z</dcterms:modified>
</cp:coreProperties>
</file>